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CA39F" w14:textId="1576E58F" w:rsidR="00AE72D6" w:rsidRDefault="00A066A4" w:rsidP="00AE72D6">
      <w:pPr>
        <w:jc w:val="center"/>
        <w:rPr>
          <w:sz w:val="28"/>
          <w:szCs w:val="28"/>
        </w:rPr>
      </w:pPr>
      <w:r>
        <w:rPr>
          <w:sz w:val="28"/>
          <w:szCs w:val="28"/>
        </w:rPr>
        <w:t xml:space="preserve">Федеральное государственное образовательное бюджетное учреждение </w:t>
      </w:r>
    </w:p>
    <w:p w14:paraId="0D516DED" w14:textId="7252D653" w:rsidR="00A066A4" w:rsidRPr="00AE72D6" w:rsidRDefault="00A066A4" w:rsidP="00AE72D6">
      <w:pPr>
        <w:jc w:val="center"/>
        <w:rPr>
          <w:sz w:val="28"/>
          <w:szCs w:val="28"/>
        </w:rPr>
      </w:pPr>
      <w:r>
        <w:rPr>
          <w:sz w:val="28"/>
          <w:szCs w:val="28"/>
        </w:rPr>
        <w:t>высшего образования</w:t>
      </w:r>
    </w:p>
    <w:p w14:paraId="001635AB" w14:textId="77777777" w:rsidR="00A066A4" w:rsidRPr="00A066A4" w:rsidRDefault="00A066A4" w:rsidP="00AE72D6">
      <w:pPr>
        <w:jc w:val="center"/>
        <w:rPr>
          <w:b/>
          <w:sz w:val="28"/>
          <w:szCs w:val="28"/>
        </w:rPr>
      </w:pPr>
      <w:r w:rsidRPr="00A066A4">
        <w:rPr>
          <w:b/>
          <w:sz w:val="28"/>
          <w:szCs w:val="28"/>
        </w:rPr>
        <w:t xml:space="preserve">«ФИНАСОВЫЙ УНИВЕРСИТЕТ </w:t>
      </w:r>
    </w:p>
    <w:p w14:paraId="38304E16" w14:textId="6D701659" w:rsidR="00AE72D6" w:rsidRPr="00A066A4" w:rsidRDefault="00A066A4" w:rsidP="00AE72D6">
      <w:pPr>
        <w:jc w:val="center"/>
        <w:rPr>
          <w:b/>
          <w:sz w:val="28"/>
          <w:szCs w:val="28"/>
        </w:rPr>
      </w:pPr>
      <w:r w:rsidRPr="00A066A4">
        <w:rPr>
          <w:b/>
          <w:sz w:val="28"/>
          <w:szCs w:val="28"/>
        </w:rPr>
        <w:t xml:space="preserve">ПРИ ПРАВИТЕЛЬСТВЕ РОССИЙСКОЙ ФЕДЕРАЦИИ </w:t>
      </w:r>
    </w:p>
    <w:p w14:paraId="0DB4D585" w14:textId="51D40EB9" w:rsidR="00A066A4" w:rsidRPr="00A066A4" w:rsidRDefault="00A066A4" w:rsidP="00AE72D6">
      <w:pPr>
        <w:jc w:val="center"/>
        <w:rPr>
          <w:b/>
          <w:sz w:val="28"/>
          <w:szCs w:val="28"/>
        </w:rPr>
      </w:pPr>
      <w:r w:rsidRPr="00A066A4">
        <w:rPr>
          <w:b/>
          <w:sz w:val="28"/>
          <w:szCs w:val="28"/>
        </w:rPr>
        <w:t>(Финансовый университет)</w:t>
      </w:r>
    </w:p>
    <w:p w14:paraId="4F45A599" w14:textId="3DEEC8FB" w:rsidR="00A066A4" w:rsidRDefault="00A066A4" w:rsidP="00AE72D6">
      <w:pPr>
        <w:jc w:val="center"/>
        <w:rPr>
          <w:sz w:val="28"/>
          <w:szCs w:val="28"/>
        </w:rPr>
      </w:pPr>
    </w:p>
    <w:p w14:paraId="0CA11C54" w14:textId="6F94D66C" w:rsidR="00A066A4" w:rsidRDefault="002E5380" w:rsidP="00AE72D6">
      <w:pPr>
        <w:jc w:val="center"/>
        <w:rPr>
          <w:b/>
          <w:sz w:val="28"/>
          <w:szCs w:val="28"/>
        </w:rPr>
      </w:pPr>
      <w:r>
        <w:rPr>
          <w:b/>
          <w:sz w:val="28"/>
          <w:szCs w:val="28"/>
        </w:rPr>
        <w:t>Кафедра</w:t>
      </w:r>
      <w:r w:rsidR="00A066A4" w:rsidRPr="00A066A4">
        <w:rPr>
          <w:b/>
          <w:sz w:val="28"/>
          <w:szCs w:val="28"/>
        </w:rPr>
        <w:t xml:space="preserve"> правового регулирования экономической деятельности</w:t>
      </w:r>
    </w:p>
    <w:p w14:paraId="3BF2E1E6" w14:textId="412F1156" w:rsidR="0001604B" w:rsidRPr="00A066A4" w:rsidRDefault="0001604B" w:rsidP="00AE72D6">
      <w:pPr>
        <w:jc w:val="center"/>
        <w:rPr>
          <w:b/>
          <w:sz w:val="28"/>
          <w:szCs w:val="28"/>
        </w:rPr>
      </w:pPr>
      <w:r>
        <w:rPr>
          <w:b/>
          <w:sz w:val="28"/>
          <w:szCs w:val="28"/>
        </w:rPr>
        <w:t>Юридического факультета</w:t>
      </w:r>
    </w:p>
    <w:p w14:paraId="30306847" w14:textId="77777777" w:rsidR="00AE72D6" w:rsidRDefault="00AE72D6" w:rsidP="00AE72D6">
      <w:pPr>
        <w:jc w:val="right"/>
        <w:rPr>
          <w:sz w:val="28"/>
          <w:szCs w:val="28"/>
        </w:rPr>
      </w:pPr>
    </w:p>
    <w:tbl>
      <w:tblPr>
        <w:tblW w:w="4494" w:type="dxa"/>
        <w:tblInd w:w="5556" w:type="dxa"/>
        <w:tblLook w:val="04A0" w:firstRow="1" w:lastRow="0" w:firstColumn="1" w:lastColumn="0" w:noHBand="0" w:noVBand="1"/>
      </w:tblPr>
      <w:tblGrid>
        <w:gridCol w:w="4494"/>
      </w:tblGrid>
      <w:tr w:rsidR="00AE72D6" w14:paraId="265B1426" w14:textId="77777777" w:rsidTr="006D566D">
        <w:trPr>
          <w:trHeight w:val="842"/>
        </w:trPr>
        <w:tc>
          <w:tcPr>
            <w:tcW w:w="4494" w:type="dxa"/>
            <w:hideMark/>
          </w:tcPr>
          <w:p w14:paraId="4C1D2DCE" w14:textId="77777777" w:rsidR="00AE72D6" w:rsidRPr="0045079A" w:rsidRDefault="00AE72D6" w:rsidP="006D566D">
            <w:pPr>
              <w:jc w:val="both"/>
              <w:rPr>
                <w:caps/>
                <w:sz w:val="28"/>
                <w:szCs w:val="28"/>
              </w:rPr>
            </w:pPr>
            <w:r w:rsidRPr="0045079A">
              <w:rPr>
                <w:caps/>
                <w:sz w:val="28"/>
                <w:szCs w:val="28"/>
              </w:rPr>
              <w:t>утверждаю</w:t>
            </w:r>
          </w:p>
          <w:p w14:paraId="167312A7" w14:textId="77777777" w:rsidR="00AE72D6" w:rsidRPr="00F77208" w:rsidRDefault="00AE72D6" w:rsidP="006D566D">
            <w:pPr>
              <w:jc w:val="both"/>
              <w:rPr>
                <w:caps/>
                <w:sz w:val="28"/>
                <w:szCs w:val="28"/>
                <w:highlight w:val="yellow"/>
              </w:rPr>
            </w:pPr>
          </w:p>
          <w:p w14:paraId="4D50CE9B" w14:textId="77777777" w:rsidR="00733566" w:rsidRDefault="003B7347" w:rsidP="006D566D">
            <w:pPr>
              <w:jc w:val="both"/>
              <w:rPr>
                <w:sz w:val="28"/>
                <w:szCs w:val="28"/>
              </w:rPr>
            </w:pPr>
            <w:r w:rsidRPr="00082FBE">
              <w:rPr>
                <w:sz w:val="28"/>
                <w:szCs w:val="28"/>
              </w:rPr>
              <w:t>П</w:t>
            </w:r>
            <w:r w:rsidR="00AE72D6" w:rsidRPr="00082FBE">
              <w:rPr>
                <w:sz w:val="28"/>
                <w:szCs w:val="28"/>
              </w:rPr>
              <w:t xml:space="preserve">роректор </w:t>
            </w:r>
            <w:r w:rsidRPr="00082FBE">
              <w:rPr>
                <w:sz w:val="28"/>
                <w:szCs w:val="28"/>
              </w:rPr>
              <w:t xml:space="preserve">по учебной и </w:t>
            </w:r>
          </w:p>
          <w:p w14:paraId="579F49D6" w14:textId="0BE78E75" w:rsidR="00AE72D6" w:rsidRPr="00082FBE" w:rsidRDefault="003B7347" w:rsidP="006D566D">
            <w:pPr>
              <w:jc w:val="both"/>
              <w:rPr>
                <w:sz w:val="28"/>
                <w:szCs w:val="28"/>
              </w:rPr>
            </w:pPr>
            <w:r w:rsidRPr="00082FBE">
              <w:rPr>
                <w:sz w:val="28"/>
                <w:szCs w:val="28"/>
              </w:rPr>
              <w:t>методической работе</w:t>
            </w:r>
          </w:p>
          <w:p w14:paraId="14E0874A" w14:textId="77777777" w:rsidR="00AE72D6" w:rsidRPr="00082FBE" w:rsidRDefault="00AE72D6" w:rsidP="006D566D">
            <w:pPr>
              <w:jc w:val="both"/>
              <w:rPr>
                <w:sz w:val="28"/>
                <w:szCs w:val="28"/>
              </w:rPr>
            </w:pPr>
          </w:p>
          <w:p w14:paraId="04B2CE9E" w14:textId="46B980FB" w:rsidR="00AE72D6" w:rsidRPr="00082FBE" w:rsidRDefault="00AE72D6" w:rsidP="006D566D">
            <w:pPr>
              <w:jc w:val="both"/>
              <w:rPr>
                <w:sz w:val="28"/>
                <w:szCs w:val="28"/>
              </w:rPr>
            </w:pPr>
            <w:r w:rsidRPr="00082FBE">
              <w:rPr>
                <w:sz w:val="28"/>
                <w:szCs w:val="28"/>
              </w:rPr>
              <w:t xml:space="preserve">____________ </w:t>
            </w:r>
            <w:r w:rsidR="003B7347" w:rsidRPr="00082FBE">
              <w:rPr>
                <w:sz w:val="28"/>
                <w:szCs w:val="28"/>
              </w:rPr>
              <w:t>Е. А. Каменева</w:t>
            </w:r>
          </w:p>
          <w:p w14:paraId="5AAD47BB" w14:textId="77777777" w:rsidR="00AE72D6" w:rsidRPr="00F77208" w:rsidRDefault="00AE72D6" w:rsidP="006D566D">
            <w:pPr>
              <w:jc w:val="both"/>
              <w:rPr>
                <w:sz w:val="28"/>
                <w:szCs w:val="28"/>
                <w:highlight w:val="yellow"/>
              </w:rPr>
            </w:pPr>
          </w:p>
          <w:p w14:paraId="44A5C3F3" w14:textId="259F8CA8" w:rsidR="00AE72D6" w:rsidRPr="0045079A" w:rsidRDefault="0045079A" w:rsidP="00C05E59">
            <w:pPr>
              <w:jc w:val="both"/>
              <w:rPr>
                <w:sz w:val="28"/>
                <w:szCs w:val="28"/>
              </w:rPr>
            </w:pPr>
            <w:r>
              <w:rPr>
                <w:sz w:val="28"/>
                <w:szCs w:val="28"/>
              </w:rPr>
              <w:t>«_</w:t>
            </w:r>
            <w:r w:rsidR="00C05E59">
              <w:rPr>
                <w:sz w:val="28"/>
                <w:szCs w:val="28"/>
              </w:rPr>
              <w:t>03</w:t>
            </w:r>
            <w:r>
              <w:rPr>
                <w:sz w:val="28"/>
                <w:szCs w:val="28"/>
              </w:rPr>
              <w:t>_»____</w:t>
            </w:r>
            <w:r w:rsidR="00C05E59">
              <w:rPr>
                <w:sz w:val="28"/>
                <w:szCs w:val="28"/>
              </w:rPr>
              <w:t>июня</w:t>
            </w:r>
            <w:r>
              <w:rPr>
                <w:sz w:val="28"/>
                <w:szCs w:val="28"/>
              </w:rPr>
              <w:t>_____</w:t>
            </w:r>
            <w:r w:rsidR="00AE72D6" w:rsidRPr="0045079A">
              <w:rPr>
                <w:sz w:val="28"/>
                <w:szCs w:val="28"/>
              </w:rPr>
              <w:t>20</w:t>
            </w:r>
            <w:r>
              <w:rPr>
                <w:sz w:val="28"/>
                <w:szCs w:val="28"/>
              </w:rPr>
              <w:t>2</w:t>
            </w:r>
            <w:r w:rsidR="00395467">
              <w:rPr>
                <w:sz w:val="28"/>
                <w:szCs w:val="28"/>
              </w:rPr>
              <w:t>5</w:t>
            </w:r>
            <w:r w:rsidR="0086054B" w:rsidRPr="00C05E59">
              <w:rPr>
                <w:sz w:val="28"/>
                <w:szCs w:val="28"/>
              </w:rPr>
              <w:t xml:space="preserve"> </w:t>
            </w:r>
            <w:r w:rsidR="00AE72D6" w:rsidRPr="0045079A">
              <w:rPr>
                <w:sz w:val="28"/>
                <w:szCs w:val="28"/>
              </w:rPr>
              <w:t>г.</w:t>
            </w:r>
          </w:p>
        </w:tc>
      </w:tr>
      <w:tr w:rsidR="00AE72D6" w14:paraId="782F8598" w14:textId="77777777" w:rsidTr="006D566D">
        <w:trPr>
          <w:trHeight w:val="842"/>
        </w:trPr>
        <w:tc>
          <w:tcPr>
            <w:tcW w:w="4494" w:type="dxa"/>
          </w:tcPr>
          <w:p w14:paraId="0F20CB9A" w14:textId="77777777" w:rsidR="00AE72D6" w:rsidRPr="00F77208" w:rsidRDefault="00AE72D6" w:rsidP="006D566D">
            <w:pPr>
              <w:jc w:val="both"/>
              <w:rPr>
                <w:caps/>
                <w:sz w:val="28"/>
                <w:szCs w:val="28"/>
                <w:highlight w:val="yellow"/>
              </w:rPr>
            </w:pPr>
          </w:p>
        </w:tc>
      </w:tr>
    </w:tbl>
    <w:p w14:paraId="06DEA95B" w14:textId="6D4E7EC9" w:rsidR="00AE72D6" w:rsidRDefault="00A066A4" w:rsidP="00AE72D6">
      <w:pPr>
        <w:jc w:val="center"/>
        <w:rPr>
          <w:sz w:val="32"/>
          <w:szCs w:val="32"/>
        </w:rPr>
      </w:pPr>
      <w:r w:rsidRPr="00A066A4">
        <w:rPr>
          <w:sz w:val="32"/>
          <w:szCs w:val="32"/>
        </w:rPr>
        <w:t>Бочкова</w:t>
      </w:r>
      <w:r w:rsidR="00AE72D6" w:rsidRPr="00A066A4">
        <w:rPr>
          <w:sz w:val="32"/>
          <w:szCs w:val="32"/>
        </w:rPr>
        <w:t xml:space="preserve"> </w:t>
      </w:r>
      <w:r w:rsidR="00E34ABA">
        <w:rPr>
          <w:sz w:val="32"/>
          <w:szCs w:val="32"/>
        </w:rPr>
        <w:t>Светлана Сергеевна</w:t>
      </w:r>
    </w:p>
    <w:p w14:paraId="7EBECD11" w14:textId="78CDFAF6" w:rsidR="00A066A4" w:rsidRPr="00300753" w:rsidRDefault="00A066A4" w:rsidP="00AE72D6">
      <w:pPr>
        <w:jc w:val="center"/>
      </w:pPr>
    </w:p>
    <w:p w14:paraId="77BF84D2" w14:textId="7E4C8CDD" w:rsidR="00A066A4" w:rsidRPr="00C926FC" w:rsidRDefault="00395467" w:rsidP="00AE72D6">
      <w:pPr>
        <w:jc w:val="center"/>
        <w:rPr>
          <w:b/>
          <w:sz w:val="40"/>
          <w:szCs w:val="40"/>
        </w:rPr>
      </w:pPr>
      <w:r w:rsidRPr="00C926FC">
        <w:rPr>
          <w:b/>
          <w:sz w:val="40"/>
          <w:szCs w:val="40"/>
        </w:rPr>
        <w:t>Международное торговое право</w:t>
      </w:r>
    </w:p>
    <w:p w14:paraId="779F89E6" w14:textId="77777777" w:rsidR="00A066A4" w:rsidRPr="0045079A" w:rsidRDefault="00A066A4" w:rsidP="00AE72D6">
      <w:pPr>
        <w:jc w:val="center"/>
        <w:rPr>
          <w:b/>
          <w:sz w:val="28"/>
          <w:szCs w:val="28"/>
        </w:rPr>
      </w:pPr>
    </w:p>
    <w:p w14:paraId="0514523F" w14:textId="09575D36" w:rsidR="00AE72D6" w:rsidRDefault="00AE72D6" w:rsidP="00AE72D6">
      <w:pPr>
        <w:jc w:val="center"/>
        <w:rPr>
          <w:b/>
          <w:sz w:val="28"/>
          <w:szCs w:val="28"/>
        </w:rPr>
      </w:pPr>
      <w:r w:rsidRPr="0045079A">
        <w:rPr>
          <w:b/>
          <w:sz w:val="28"/>
          <w:szCs w:val="28"/>
        </w:rPr>
        <w:t>Рабочая программа дисциплины</w:t>
      </w:r>
    </w:p>
    <w:p w14:paraId="1A7456FD" w14:textId="77777777" w:rsidR="00300753" w:rsidRPr="0045079A" w:rsidRDefault="00300753" w:rsidP="00AE72D6">
      <w:pPr>
        <w:jc w:val="center"/>
        <w:rPr>
          <w:b/>
          <w:sz w:val="28"/>
          <w:szCs w:val="28"/>
        </w:rPr>
      </w:pPr>
    </w:p>
    <w:p w14:paraId="59715DF1" w14:textId="41C4A64C" w:rsidR="0028256F" w:rsidRPr="0086054B" w:rsidRDefault="00AE72D6" w:rsidP="0086054B">
      <w:pPr>
        <w:spacing w:line="276" w:lineRule="auto"/>
        <w:jc w:val="center"/>
        <w:rPr>
          <w:sz w:val="28"/>
          <w:szCs w:val="28"/>
        </w:rPr>
      </w:pPr>
      <w:r w:rsidRPr="0045079A">
        <w:rPr>
          <w:sz w:val="28"/>
          <w:szCs w:val="28"/>
        </w:rPr>
        <w:t>для студентов, обучающихся по направлению подготовки</w:t>
      </w:r>
      <w:r w:rsidR="0086054B">
        <w:rPr>
          <w:sz w:val="28"/>
          <w:szCs w:val="28"/>
        </w:rPr>
        <w:t xml:space="preserve"> </w:t>
      </w:r>
      <w:r w:rsidR="0028256F">
        <w:rPr>
          <w:bCs/>
          <w:sz w:val="28"/>
          <w:szCs w:val="28"/>
        </w:rPr>
        <w:t xml:space="preserve">38.03.01 </w:t>
      </w:r>
      <w:r w:rsidR="00395467">
        <w:rPr>
          <w:bCs/>
          <w:sz w:val="28"/>
          <w:szCs w:val="28"/>
        </w:rPr>
        <w:t>«</w:t>
      </w:r>
      <w:r w:rsidR="00395467" w:rsidRPr="00395467">
        <w:rPr>
          <w:bCs/>
          <w:sz w:val="28"/>
          <w:szCs w:val="28"/>
        </w:rPr>
        <w:t>Экономика</w:t>
      </w:r>
      <w:r w:rsidR="00395467">
        <w:rPr>
          <w:bCs/>
          <w:sz w:val="28"/>
          <w:szCs w:val="28"/>
        </w:rPr>
        <w:t>»</w:t>
      </w:r>
      <w:r w:rsidR="00395467" w:rsidRPr="00395467">
        <w:rPr>
          <w:bCs/>
          <w:sz w:val="28"/>
          <w:szCs w:val="28"/>
        </w:rPr>
        <w:t>,</w:t>
      </w:r>
      <w:r w:rsidR="00D112F0">
        <w:rPr>
          <w:bCs/>
          <w:sz w:val="28"/>
          <w:szCs w:val="28"/>
        </w:rPr>
        <w:t xml:space="preserve"> </w:t>
      </w:r>
      <w:r w:rsidR="0086054B">
        <w:rPr>
          <w:bCs/>
          <w:sz w:val="28"/>
          <w:szCs w:val="28"/>
        </w:rPr>
        <w:t>ОП «</w:t>
      </w:r>
      <w:r w:rsidR="0086054B" w:rsidRPr="00395467">
        <w:rPr>
          <w:bCs/>
          <w:sz w:val="28"/>
          <w:szCs w:val="28"/>
        </w:rPr>
        <w:t>Мировая экономика</w:t>
      </w:r>
      <w:r w:rsidR="0086054B">
        <w:rPr>
          <w:bCs/>
          <w:sz w:val="28"/>
          <w:szCs w:val="28"/>
        </w:rPr>
        <w:t>, мировые финансы</w:t>
      </w:r>
      <w:r w:rsidR="0086054B" w:rsidRPr="00395467">
        <w:rPr>
          <w:bCs/>
          <w:sz w:val="28"/>
          <w:szCs w:val="28"/>
        </w:rPr>
        <w:t xml:space="preserve"> и международный бизнес (с частичной реализацией</w:t>
      </w:r>
      <w:r w:rsidR="0086054B">
        <w:rPr>
          <w:bCs/>
          <w:sz w:val="28"/>
          <w:szCs w:val="28"/>
        </w:rPr>
        <w:t xml:space="preserve"> </w:t>
      </w:r>
      <w:r w:rsidR="0086054B" w:rsidRPr="00395467">
        <w:rPr>
          <w:bCs/>
          <w:sz w:val="28"/>
          <w:szCs w:val="28"/>
        </w:rPr>
        <w:t>на английском языке)</w:t>
      </w:r>
      <w:r w:rsidR="0086054B">
        <w:rPr>
          <w:bCs/>
          <w:sz w:val="28"/>
          <w:szCs w:val="28"/>
        </w:rPr>
        <w:t>»</w:t>
      </w:r>
      <w:r w:rsidR="00196140">
        <w:rPr>
          <w:bCs/>
          <w:sz w:val="28"/>
          <w:szCs w:val="28"/>
        </w:rPr>
        <w:t>,</w:t>
      </w:r>
      <w:r w:rsidR="0086054B">
        <w:rPr>
          <w:bCs/>
          <w:sz w:val="28"/>
          <w:szCs w:val="28"/>
        </w:rPr>
        <w:t xml:space="preserve"> профиль </w:t>
      </w:r>
      <w:r w:rsidR="00395467">
        <w:rPr>
          <w:bCs/>
          <w:sz w:val="28"/>
          <w:szCs w:val="28"/>
        </w:rPr>
        <w:t>«</w:t>
      </w:r>
      <w:r w:rsidR="00395467" w:rsidRPr="00395467">
        <w:rPr>
          <w:bCs/>
          <w:sz w:val="28"/>
          <w:szCs w:val="28"/>
        </w:rPr>
        <w:t>Мировая экономика и международный бизнес (с частичной реализацией</w:t>
      </w:r>
      <w:r w:rsidR="0086054B">
        <w:rPr>
          <w:sz w:val="28"/>
          <w:szCs w:val="28"/>
        </w:rPr>
        <w:t xml:space="preserve"> </w:t>
      </w:r>
      <w:r w:rsidR="00395467" w:rsidRPr="00395467">
        <w:rPr>
          <w:bCs/>
          <w:sz w:val="28"/>
          <w:szCs w:val="28"/>
        </w:rPr>
        <w:t>на английском языке)</w:t>
      </w:r>
      <w:r w:rsidR="00395467">
        <w:rPr>
          <w:bCs/>
          <w:sz w:val="28"/>
          <w:szCs w:val="28"/>
        </w:rPr>
        <w:t>»,</w:t>
      </w:r>
      <w:r w:rsidR="00395467" w:rsidRPr="00395467">
        <w:rPr>
          <w:bCs/>
          <w:sz w:val="28"/>
          <w:szCs w:val="28"/>
        </w:rPr>
        <w:t xml:space="preserve"> </w:t>
      </w:r>
    </w:p>
    <w:p w14:paraId="643867C5" w14:textId="7449148F" w:rsidR="0086054B" w:rsidRDefault="0086054B" w:rsidP="00D112F0">
      <w:pPr>
        <w:spacing w:line="276" w:lineRule="auto"/>
        <w:jc w:val="center"/>
        <w:rPr>
          <w:bCs/>
          <w:sz w:val="28"/>
          <w:szCs w:val="28"/>
        </w:rPr>
      </w:pPr>
      <w:r>
        <w:rPr>
          <w:bCs/>
          <w:sz w:val="28"/>
          <w:szCs w:val="28"/>
        </w:rPr>
        <w:t xml:space="preserve">ОП </w:t>
      </w:r>
      <w:r w:rsidR="00395467">
        <w:rPr>
          <w:bCs/>
          <w:sz w:val="28"/>
          <w:szCs w:val="28"/>
        </w:rPr>
        <w:t>«</w:t>
      </w:r>
      <w:r w:rsidR="00395467" w:rsidRPr="00395467">
        <w:rPr>
          <w:bCs/>
          <w:sz w:val="28"/>
          <w:szCs w:val="28"/>
        </w:rPr>
        <w:t>Международная экономика и торговля</w:t>
      </w:r>
      <w:r w:rsidR="00395467">
        <w:rPr>
          <w:bCs/>
          <w:sz w:val="28"/>
          <w:szCs w:val="28"/>
        </w:rPr>
        <w:t>»</w:t>
      </w:r>
      <w:r w:rsidR="00395467" w:rsidRPr="00395467">
        <w:rPr>
          <w:bCs/>
          <w:sz w:val="28"/>
          <w:szCs w:val="28"/>
        </w:rPr>
        <w:t xml:space="preserve"> (с углубленным изучением </w:t>
      </w:r>
    </w:p>
    <w:p w14:paraId="049DAAA3" w14:textId="691BA290" w:rsidR="0028256F" w:rsidRDefault="00395467" w:rsidP="00D112F0">
      <w:pPr>
        <w:spacing w:line="276" w:lineRule="auto"/>
        <w:jc w:val="center"/>
        <w:rPr>
          <w:bCs/>
          <w:sz w:val="28"/>
          <w:szCs w:val="28"/>
        </w:rPr>
      </w:pPr>
      <w:r w:rsidRPr="00395467">
        <w:rPr>
          <w:bCs/>
          <w:sz w:val="28"/>
          <w:szCs w:val="28"/>
        </w:rPr>
        <w:t>экономики Китая и китайского языка)</w:t>
      </w:r>
      <w:r>
        <w:rPr>
          <w:bCs/>
          <w:sz w:val="28"/>
          <w:szCs w:val="28"/>
        </w:rPr>
        <w:t xml:space="preserve">, </w:t>
      </w:r>
      <w:r w:rsidR="00D112F0">
        <w:rPr>
          <w:bCs/>
          <w:sz w:val="28"/>
          <w:szCs w:val="28"/>
        </w:rPr>
        <w:t xml:space="preserve"> </w:t>
      </w:r>
    </w:p>
    <w:p w14:paraId="6F0259AA" w14:textId="398D6461" w:rsidR="00395467" w:rsidRPr="00395467" w:rsidRDefault="0086054B" w:rsidP="00D112F0">
      <w:pPr>
        <w:spacing w:line="276" w:lineRule="auto"/>
        <w:jc w:val="center"/>
        <w:rPr>
          <w:bCs/>
          <w:sz w:val="28"/>
          <w:szCs w:val="28"/>
        </w:rPr>
      </w:pPr>
      <w:r>
        <w:rPr>
          <w:bCs/>
          <w:sz w:val="28"/>
          <w:szCs w:val="28"/>
        </w:rPr>
        <w:t xml:space="preserve">ОП </w:t>
      </w:r>
      <w:r w:rsidR="00395467">
        <w:rPr>
          <w:bCs/>
          <w:sz w:val="28"/>
          <w:szCs w:val="28"/>
        </w:rPr>
        <w:t>«</w:t>
      </w:r>
      <w:r w:rsidR="00395467" w:rsidRPr="00395467">
        <w:rPr>
          <w:bCs/>
          <w:sz w:val="28"/>
          <w:szCs w:val="28"/>
        </w:rPr>
        <w:t>Экономика и бизнес стран Востока</w:t>
      </w:r>
      <w:r w:rsidR="00395467">
        <w:rPr>
          <w:bCs/>
          <w:sz w:val="28"/>
          <w:szCs w:val="28"/>
        </w:rPr>
        <w:t>»</w:t>
      </w:r>
    </w:p>
    <w:p w14:paraId="4541F2D8" w14:textId="14B81A3B" w:rsidR="00395467" w:rsidRPr="00395467" w:rsidRDefault="00395467" w:rsidP="00D112F0">
      <w:pPr>
        <w:spacing w:line="276" w:lineRule="auto"/>
        <w:rPr>
          <w:bCs/>
          <w:sz w:val="28"/>
          <w:szCs w:val="28"/>
        </w:rPr>
      </w:pPr>
    </w:p>
    <w:p w14:paraId="16C0D6AF" w14:textId="31278D94" w:rsidR="00AE72D6" w:rsidRPr="00F95658" w:rsidRDefault="00AE72D6" w:rsidP="00A066A4">
      <w:pPr>
        <w:suppressAutoHyphens/>
        <w:spacing w:line="276" w:lineRule="auto"/>
        <w:jc w:val="center"/>
        <w:rPr>
          <w:i/>
          <w:sz w:val="28"/>
          <w:szCs w:val="28"/>
        </w:rPr>
      </w:pPr>
      <w:r w:rsidRPr="00F95658">
        <w:rPr>
          <w:i/>
          <w:sz w:val="28"/>
          <w:szCs w:val="28"/>
        </w:rPr>
        <w:t xml:space="preserve">Рекомендовано Ученым советом </w:t>
      </w:r>
      <w:r w:rsidR="00CB32DC">
        <w:rPr>
          <w:i/>
          <w:sz w:val="28"/>
          <w:szCs w:val="28"/>
        </w:rPr>
        <w:t>Юридического ф</w:t>
      </w:r>
      <w:r w:rsidRPr="00F95658">
        <w:rPr>
          <w:i/>
          <w:sz w:val="28"/>
          <w:szCs w:val="28"/>
        </w:rPr>
        <w:t>акультета</w:t>
      </w:r>
    </w:p>
    <w:p w14:paraId="0C267690" w14:textId="72BBD5A8" w:rsidR="00AE72D6" w:rsidRDefault="00AE72D6" w:rsidP="00AE72D6">
      <w:pPr>
        <w:suppressAutoHyphens/>
        <w:spacing w:line="276" w:lineRule="auto"/>
        <w:jc w:val="center"/>
        <w:rPr>
          <w:iCs/>
          <w:sz w:val="28"/>
          <w:szCs w:val="28"/>
        </w:rPr>
      </w:pPr>
      <w:r w:rsidRPr="00F95658">
        <w:rPr>
          <w:iCs/>
          <w:sz w:val="28"/>
          <w:szCs w:val="28"/>
        </w:rPr>
        <w:t>(</w:t>
      </w:r>
      <w:r w:rsidRPr="00F95658">
        <w:rPr>
          <w:i/>
          <w:sz w:val="28"/>
          <w:szCs w:val="28"/>
        </w:rPr>
        <w:t xml:space="preserve">протокол </w:t>
      </w:r>
      <w:r w:rsidR="00300753">
        <w:rPr>
          <w:i/>
          <w:sz w:val="28"/>
          <w:szCs w:val="28"/>
        </w:rPr>
        <w:t>№ 49</w:t>
      </w:r>
      <w:r w:rsidRPr="00F95658">
        <w:rPr>
          <w:i/>
          <w:sz w:val="28"/>
          <w:szCs w:val="28"/>
        </w:rPr>
        <w:t xml:space="preserve"> от </w:t>
      </w:r>
      <w:r w:rsidR="00705087">
        <w:rPr>
          <w:i/>
          <w:sz w:val="28"/>
          <w:szCs w:val="28"/>
        </w:rPr>
        <w:t>27</w:t>
      </w:r>
      <w:r w:rsidR="00300753">
        <w:rPr>
          <w:i/>
          <w:sz w:val="28"/>
          <w:szCs w:val="28"/>
        </w:rPr>
        <w:t xml:space="preserve"> мая</w:t>
      </w:r>
      <w:r w:rsidRPr="00F95658">
        <w:rPr>
          <w:i/>
          <w:sz w:val="28"/>
          <w:szCs w:val="28"/>
        </w:rPr>
        <w:t xml:space="preserve"> 20</w:t>
      </w:r>
      <w:r w:rsidR="00A066A4">
        <w:rPr>
          <w:i/>
          <w:sz w:val="28"/>
          <w:szCs w:val="28"/>
        </w:rPr>
        <w:t>2</w:t>
      </w:r>
      <w:r w:rsidR="00395467">
        <w:rPr>
          <w:i/>
          <w:sz w:val="28"/>
          <w:szCs w:val="28"/>
        </w:rPr>
        <w:t>5</w:t>
      </w:r>
      <w:r w:rsidRPr="00F95658">
        <w:rPr>
          <w:i/>
          <w:sz w:val="28"/>
          <w:szCs w:val="28"/>
        </w:rPr>
        <w:t xml:space="preserve"> г.</w:t>
      </w:r>
      <w:r w:rsidRPr="00F95658">
        <w:rPr>
          <w:iCs/>
          <w:sz w:val="28"/>
          <w:szCs w:val="28"/>
        </w:rPr>
        <w:t>)</w:t>
      </w:r>
    </w:p>
    <w:p w14:paraId="79016321" w14:textId="77777777" w:rsidR="00A066A4" w:rsidRPr="00F95658" w:rsidRDefault="00A066A4" w:rsidP="00AE72D6">
      <w:pPr>
        <w:suppressAutoHyphens/>
        <w:spacing w:line="276" w:lineRule="auto"/>
        <w:jc w:val="center"/>
        <w:rPr>
          <w:iCs/>
          <w:sz w:val="28"/>
          <w:szCs w:val="28"/>
        </w:rPr>
      </w:pPr>
    </w:p>
    <w:p w14:paraId="5D864806" w14:textId="106E4C34" w:rsidR="0028256F" w:rsidRDefault="0028256F" w:rsidP="00AE72D6">
      <w:pPr>
        <w:suppressAutoHyphens/>
        <w:spacing w:line="276" w:lineRule="auto"/>
        <w:jc w:val="center"/>
        <w:rPr>
          <w:i/>
          <w:sz w:val="28"/>
          <w:szCs w:val="28"/>
        </w:rPr>
      </w:pPr>
      <w:r>
        <w:rPr>
          <w:i/>
          <w:sz w:val="28"/>
          <w:szCs w:val="28"/>
        </w:rPr>
        <w:t xml:space="preserve">Одобрено </w:t>
      </w:r>
      <w:r w:rsidR="00A066A4">
        <w:rPr>
          <w:i/>
          <w:sz w:val="28"/>
          <w:szCs w:val="28"/>
        </w:rPr>
        <w:t xml:space="preserve">Советом </w:t>
      </w:r>
      <w:r w:rsidR="00EA0A30">
        <w:rPr>
          <w:i/>
          <w:sz w:val="28"/>
          <w:szCs w:val="28"/>
        </w:rPr>
        <w:t>К</w:t>
      </w:r>
      <w:r w:rsidR="002E5380">
        <w:rPr>
          <w:i/>
          <w:sz w:val="28"/>
          <w:szCs w:val="28"/>
        </w:rPr>
        <w:t>афедры</w:t>
      </w:r>
      <w:r w:rsidR="00AE72D6" w:rsidRPr="00F95658">
        <w:rPr>
          <w:i/>
          <w:sz w:val="28"/>
          <w:szCs w:val="28"/>
        </w:rPr>
        <w:t xml:space="preserve"> </w:t>
      </w:r>
      <w:r w:rsidR="00A066A4">
        <w:rPr>
          <w:i/>
          <w:sz w:val="28"/>
          <w:szCs w:val="28"/>
        </w:rPr>
        <w:t xml:space="preserve">правового регулирования </w:t>
      </w:r>
    </w:p>
    <w:p w14:paraId="794A1783" w14:textId="1F962140" w:rsidR="00A066A4" w:rsidRDefault="00A066A4" w:rsidP="00AE72D6">
      <w:pPr>
        <w:suppressAutoHyphens/>
        <w:spacing w:line="276" w:lineRule="auto"/>
        <w:jc w:val="center"/>
        <w:rPr>
          <w:i/>
          <w:sz w:val="28"/>
          <w:szCs w:val="28"/>
        </w:rPr>
      </w:pPr>
      <w:r>
        <w:rPr>
          <w:i/>
          <w:sz w:val="28"/>
          <w:szCs w:val="28"/>
        </w:rPr>
        <w:t>экономической деятельности</w:t>
      </w:r>
    </w:p>
    <w:p w14:paraId="6F546E37" w14:textId="3A7B3883" w:rsidR="00AE72D6" w:rsidRDefault="00AE72D6" w:rsidP="00AE72D6">
      <w:pPr>
        <w:suppressAutoHyphens/>
        <w:spacing w:line="276" w:lineRule="auto"/>
        <w:jc w:val="center"/>
        <w:rPr>
          <w:i/>
          <w:sz w:val="28"/>
          <w:szCs w:val="28"/>
        </w:rPr>
      </w:pPr>
      <w:r w:rsidRPr="00F95658">
        <w:rPr>
          <w:i/>
          <w:sz w:val="28"/>
          <w:szCs w:val="28"/>
        </w:rPr>
        <w:t xml:space="preserve">(протокол </w:t>
      </w:r>
      <w:r w:rsidR="00984C53">
        <w:rPr>
          <w:i/>
          <w:sz w:val="28"/>
          <w:szCs w:val="28"/>
        </w:rPr>
        <w:t>№ 16</w:t>
      </w:r>
      <w:r w:rsidR="0028256F">
        <w:rPr>
          <w:i/>
          <w:sz w:val="28"/>
          <w:szCs w:val="28"/>
        </w:rPr>
        <w:t xml:space="preserve"> </w:t>
      </w:r>
      <w:r w:rsidRPr="00F95658">
        <w:rPr>
          <w:i/>
          <w:sz w:val="28"/>
          <w:szCs w:val="28"/>
        </w:rPr>
        <w:t xml:space="preserve">от </w:t>
      </w:r>
      <w:r w:rsidR="00705087">
        <w:rPr>
          <w:i/>
          <w:sz w:val="28"/>
          <w:szCs w:val="28"/>
        </w:rPr>
        <w:t>22</w:t>
      </w:r>
      <w:r w:rsidR="00984C53">
        <w:rPr>
          <w:i/>
          <w:sz w:val="28"/>
          <w:szCs w:val="28"/>
        </w:rPr>
        <w:t xml:space="preserve"> мая</w:t>
      </w:r>
      <w:r w:rsidRPr="00F95658">
        <w:rPr>
          <w:i/>
          <w:sz w:val="28"/>
          <w:szCs w:val="28"/>
        </w:rPr>
        <w:t xml:space="preserve"> 20</w:t>
      </w:r>
      <w:r w:rsidR="00A066A4">
        <w:rPr>
          <w:i/>
          <w:sz w:val="28"/>
          <w:szCs w:val="28"/>
        </w:rPr>
        <w:t>2</w:t>
      </w:r>
      <w:r w:rsidR="00395467">
        <w:rPr>
          <w:i/>
          <w:sz w:val="28"/>
          <w:szCs w:val="28"/>
        </w:rPr>
        <w:t>5</w:t>
      </w:r>
      <w:r w:rsidRPr="00F95658">
        <w:rPr>
          <w:i/>
          <w:sz w:val="28"/>
          <w:szCs w:val="28"/>
        </w:rPr>
        <w:t xml:space="preserve"> г.)</w:t>
      </w:r>
    </w:p>
    <w:p w14:paraId="425615A8" w14:textId="69F25F2F" w:rsidR="00A066A4" w:rsidRDefault="00A066A4" w:rsidP="00AE72D6">
      <w:pPr>
        <w:suppressAutoHyphens/>
        <w:spacing w:line="276" w:lineRule="auto"/>
        <w:jc w:val="center"/>
        <w:rPr>
          <w:i/>
          <w:sz w:val="28"/>
          <w:szCs w:val="28"/>
        </w:rPr>
      </w:pPr>
    </w:p>
    <w:p w14:paraId="350B2DD8" w14:textId="386F12A2" w:rsidR="00A066A4" w:rsidRPr="00C865CC" w:rsidRDefault="00A066A4" w:rsidP="00A066A4">
      <w:pPr>
        <w:suppressAutoHyphens/>
        <w:spacing w:line="276" w:lineRule="auto"/>
        <w:jc w:val="center"/>
        <w:rPr>
          <w:b/>
          <w:sz w:val="28"/>
          <w:szCs w:val="28"/>
        </w:rPr>
      </w:pPr>
      <w:r w:rsidRPr="00C865CC">
        <w:rPr>
          <w:b/>
          <w:sz w:val="28"/>
          <w:szCs w:val="28"/>
        </w:rPr>
        <w:t>Москва 202</w:t>
      </w:r>
      <w:r w:rsidR="00395467">
        <w:rPr>
          <w:b/>
          <w:sz w:val="28"/>
          <w:szCs w:val="28"/>
        </w:rPr>
        <w:t>5</w:t>
      </w:r>
      <w:r w:rsidRPr="00C865CC">
        <w:rPr>
          <w:b/>
          <w:sz w:val="28"/>
          <w:szCs w:val="28"/>
        </w:rPr>
        <w:br w:type="page"/>
      </w:r>
    </w:p>
    <w:p w14:paraId="4D77B6CF" w14:textId="323DE2D5" w:rsidR="006304C9" w:rsidRDefault="006304C9" w:rsidP="006304C9">
      <w:pPr>
        <w:rPr>
          <w:b/>
        </w:rPr>
      </w:pPr>
      <w:r w:rsidRPr="006304C9">
        <w:rPr>
          <w:b/>
        </w:rPr>
        <w:lastRenderedPageBreak/>
        <w:t>УДК</w:t>
      </w:r>
      <w:r w:rsidR="00395467">
        <w:rPr>
          <w:b/>
        </w:rPr>
        <w:t xml:space="preserve"> </w:t>
      </w:r>
      <w:r w:rsidRPr="006304C9">
        <w:rPr>
          <w:b/>
        </w:rPr>
        <w:t>34</w:t>
      </w:r>
      <w:r w:rsidR="00395467">
        <w:rPr>
          <w:b/>
        </w:rPr>
        <w:t xml:space="preserve">1 </w:t>
      </w:r>
      <w:r w:rsidRPr="006304C9">
        <w:rPr>
          <w:b/>
        </w:rPr>
        <w:t xml:space="preserve">(073) </w:t>
      </w:r>
    </w:p>
    <w:p w14:paraId="6941BE2F" w14:textId="0ADD485C" w:rsidR="006304C9" w:rsidRDefault="006304C9" w:rsidP="006304C9">
      <w:pPr>
        <w:rPr>
          <w:b/>
        </w:rPr>
      </w:pPr>
      <w:proofErr w:type="gramStart"/>
      <w:r w:rsidRPr="006304C9">
        <w:rPr>
          <w:b/>
        </w:rPr>
        <w:t>ББК </w:t>
      </w:r>
      <w:r w:rsidR="00395467">
        <w:rPr>
          <w:b/>
        </w:rPr>
        <w:t xml:space="preserve"> </w:t>
      </w:r>
      <w:r w:rsidRPr="006304C9">
        <w:rPr>
          <w:b/>
        </w:rPr>
        <w:t>67</w:t>
      </w:r>
      <w:r w:rsidR="00395467">
        <w:rPr>
          <w:b/>
        </w:rPr>
        <w:t>.91</w:t>
      </w:r>
      <w:proofErr w:type="gramEnd"/>
    </w:p>
    <w:p w14:paraId="62FE4298" w14:textId="2A16B28E" w:rsidR="00A066A4" w:rsidRDefault="006304C9" w:rsidP="006304C9">
      <w:r w:rsidRPr="006304C9">
        <w:rPr>
          <w:b/>
        </w:rPr>
        <w:t>Б</w:t>
      </w:r>
      <w:r>
        <w:rPr>
          <w:b/>
        </w:rPr>
        <w:t xml:space="preserve"> </w:t>
      </w:r>
      <w:r w:rsidRPr="006304C9">
        <w:rPr>
          <w:b/>
        </w:rPr>
        <w:t>86</w:t>
      </w:r>
    </w:p>
    <w:p w14:paraId="247FE152" w14:textId="3F61080B" w:rsidR="00A066A4" w:rsidRPr="00A066A4" w:rsidRDefault="00A066A4" w:rsidP="00AE72D6">
      <w:pPr>
        <w:suppressAutoHyphens/>
        <w:spacing w:line="276" w:lineRule="auto"/>
        <w:jc w:val="center"/>
        <w:rPr>
          <w:b/>
        </w:rPr>
      </w:pPr>
      <w:r>
        <w:rPr>
          <w:b/>
        </w:rPr>
        <w:t>СОДЕРЖАНИЕ</w:t>
      </w:r>
    </w:p>
    <w:p w14:paraId="20A2ABCC" w14:textId="1BA5663C" w:rsidR="00AE72D6" w:rsidRDefault="00AE72D6" w:rsidP="00A066A4">
      <w:pPr>
        <w:suppressAutoHyphens/>
        <w:spacing w:line="276" w:lineRule="auto"/>
      </w:pPr>
    </w:p>
    <w:tbl>
      <w:tblPr>
        <w:tblStyle w:val="a8"/>
        <w:tblW w:w="0" w:type="auto"/>
        <w:tblLook w:val="04A0" w:firstRow="1" w:lastRow="0" w:firstColumn="1" w:lastColumn="0" w:noHBand="0" w:noVBand="1"/>
      </w:tblPr>
      <w:tblGrid>
        <w:gridCol w:w="8784"/>
        <w:gridCol w:w="1411"/>
      </w:tblGrid>
      <w:tr w:rsidR="00AE72D6" w:rsidRPr="005F0954" w14:paraId="1E6A3E4B" w14:textId="77777777" w:rsidTr="0020236B">
        <w:tc>
          <w:tcPr>
            <w:tcW w:w="8784" w:type="dxa"/>
          </w:tcPr>
          <w:p w14:paraId="3D664947" w14:textId="7D05E907" w:rsidR="00AE72D6" w:rsidRPr="005F0954" w:rsidRDefault="00AE72D6" w:rsidP="00C719FD">
            <w:pPr>
              <w:pStyle w:val="a6"/>
              <w:numPr>
                <w:ilvl w:val="0"/>
                <w:numId w:val="2"/>
              </w:numPr>
              <w:tabs>
                <w:tab w:val="left" w:pos="595"/>
              </w:tabs>
              <w:ind w:left="-114" w:firstLine="284"/>
            </w:pPr>
            <w:r w:rsidRPr="005F0954">
              <w:t xml:space="preserve">Наименование </w:t>
            </w:r>
            <w:r w:rsidR="00A066A4">
              <w:t>дисциплины</w:t>
            </w:r>
          </w:p>
        </w:tc>
        <w:tc>
          <w:tcPr>
            <w:tcW w:w="1411" w:type="dxa"/>
            <w:shd w:val="clear" w:color="auto" w:fill="auto"/>
          </w:tcPr>
          <w:p w14:paraId="1815FBD1" w14:textId="1C7C03F0" w:rsidR="00AE72D6" w:rsidRPr="009C6BF9" w:rsidRDefault="0020236B" w:rsidP="006D566D">
            <w:r>
              <w:t>3</w:t>
            </w:r>
          </w:p>
        </w:tc>
      </w:tr>
      <w:tr w:rsidR="00AE72D6" w:rsidRPr="005F0954" w14:paraId="1F6F1474" w14:textId="77777777" w:rsidTr="0020236B">
        <w:tc>
          <w:tcPr>
            <w:tcW w:w="8784" w:type="dxa"/>
          </w:tcPr>
          <w:p w14:paraId="6CE49404" w14:textId="77777777" w:rsidR="00AE72D6" w:rsidRPr="005F0954" w:rsidRDefault="00AE72D6" w:rsidP="00C719FD">
            <w:pPr>
              <w:pStyle w:val="a6"/>
              <w:numPr>
                <w:ilvl w:val="0"/>
                <w:numId w:val="2"/>
              </w:numPr>
              <w:tabs>
                <w:tab w:val="left" w:pos="540"/>
                <w:tab w:val="left" w:pos="595"/>
              </w:tabs>
              <w:ind w:left="-114" w:firstLine="284"/>
              <w:contextualSpacing/>
              <w:jc w:val="both"/>
            </w:pPr>
            <w:r w:rsidRPr="005F095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11" w:type="dxa"/>
            <w:shd w:val="clear" w:color="auto" w:fill="auto"/>
          </w:tcPr>
          <w:p w14:paraId="180F5651" w14:textId="5FB370C3" w:rsidR="00AE72D6" w:rsidRPr="009C6BF9" w:rsidRDefault="0020236B" w:rsidP="006D566D">
            <w:r>
              <w:t>3</w:t>
            </w:r>
          </w:p>
        </w:tc>
      </w:tr>
      <w:tr w:rsidR="00A066A4" w:rsidRPr="005F0954" w14:paraId="63C2E59A" w14:textId="77777777" w:rsidTr="0020236B">
        <w:tc>
          <w:tcPr>
            <w:tcW w:w="8784" w:type="dxa"/>
          </w:tcPr>
          <w:p w14:paraId="27BA0CB5" w14:textId="6B64F521" w:rsidR="00A066A4" w:rsidRPr="005F0954" w:rsidRDefault="00A066A4" w:rsidP="00C719FD">
            <w:pPr>
              <w:pStyle w:val="a6"/>
              <w:numPr>
                <w:ilvl w:val="0"/>
                <w:numId w:val="2"/>
              </w:numPr>
              <w:tabs>
                <w:tab w:val="left" w:pos="540"/>
                <w:tab w:val="left" w:pos="595"/>
              </w:tabs>
              <w:ind w:left="-114" w:firstLine="284"/>
              <w:contextualSpacing/>
              <w:jc w:val="both"/>
            </w:pPr>
            <w:r>
              <w:t>Место дисциплины в структуре образовательной программы</w:t>
            </w:r>
          </w:p>
        </w:tc>
        <w:tc>
          <w:tcPr>
            <w:tcW w:w="1411" w:type="dxa"/>
            <w:shd w:val="clear" w:color="auto" w:fill="auto"/>
          </w:tcPr>
          <w:p w14:paraId="27863C45" w14:textId="3ADFE033" w:rsidR="00A066A4" w:rsidRPr="00DD2750" w:rsidRDefault="0020236B" w:rsidP="006D566D">
            <w:pPr>
              <w:rPr>
                <w:highlight w:val="yellow"/>
              </w:rPr>
            </w:pPr>
            <w:r w:rsidRPr="0020236B">
              <w:t>6</w:t>
            </w:r>
          </w:p>
        </w:tc>
      </w:tr>
      <w:tr w:rsidR="00AE72D6" w:rsidRPr="005F0954" w14:paraId="36483AE5" w14:textId="77777777" w:rsidTr="0020236B">
        <w:tc>
          <w:tcPr>
            <w:tcW w:w="8784" w:type="dxa"/>
          </w:tcPr>
          <w:p w14:paraId="0370745F" w14:textId="77777777" w:rsidR="00AE72D6" w:rsidRPr="005F0954" w:rsidRDefault="00AE72D6" w:rsidP="00C719FD">
            <w:pPr>
              <w:pStyle w:val="a6"/>
              <w:numPr>
                <w:ilvl w:val="0"/>
                <w:numId w:val="2"/>
              </w:numPr>
              <w:tabs>
                <w:tab w:val="left" w:pos="595"/>
              </w:tabs>
              <w:ind w:left="-114" w:firstLine="284"/>
              <w:jc w:val="both"/>
            </w:pPr>
            <w:r w:rsidRPr="00A066A4">
              <w:rPr>
                <w:bCs/>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411" w:type="dxa"/>
            <w:shd w:val="clear" w:color="auto" w:fill="auto"/>
          </w:tcPr>
          <w:p w14:paraId="0C2D05E8" w14:textId="6C84830C" w:rsidR="00AE72D6" w:rsidRPr="009C6BF9" w:rsidRDefault="0020236B" w:rsidP="006D566D">
            <w:r>
              <w:t>6</w:t>
            </w:r>
          </w:p>
        </w:tc>
      </w:tr>
      <w:tr w:rsidR="00A066A4" w:rsidRPr="005F0954" w14:paraId="15AEF12F" w14:textId="77777777" w:rsidTr="0020236B">
        <w:tc>
          <w:tcPr>
            <w:tcW w:w="8784" w:type="dxa"/>
          </w:tcPr>
          <w:p w14:paraId="62393A8A" w14:textId="19065E97" w:rsidR="00A066A4" w:rsidRPr="00A066A4" w:rsidRDefault="00A066A4" w:rsidP="00C719FD">
            <w:pPr>
              <w:pStyle w:val="a6"/>
              <w:numPr>
                <w:ilvl w:val="0"/>
                <w:numId w:val="2"/>
              </w:numPr>
              <w:tabs>
                <w:tab w:val="left" w:pos="595"/>
              </w:tabs>
              <w:ind w:left="0" w:firstLine="170"/>
            </w:pPr>
            <w: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411" w:type="dxa"/>
            <w:shd w:val="clear" w:color="auto" w:fill="auto"/>
          </w:tcPr>
          <w:p w14:paraId="48879D6B" w14:textId="67AEDB81" w:rsidR="00A066A4" w:rsidRPr="009C6BF9" w:rsidRDefault="0020236B" w:rsidP="006D566D">
            <w:r>
              <w:t>7</w:t>
            </w:r>
          </w:p>
        </w:tc>
      </w:tr>
      <w:tr w:rsidR="00A066A4" w:rsidRPr="005F0954" w14:paraId="3E057A82" w14:textId="77777777" w:rsidTr="0020236B">
        <w:tc>
          <w:tcPr>
            <w:tcW w:w="8784" w:type="dxa"/>
          </w:tcPr>
          <w:p w14:paraId="776C8DBE" w14:textId="6E0D71D2" w:rsidR="00A066A4" w:rsidRDefault="00A066A4" w:rsidP="00C719FD">
            <w:pPr>
              <w:pStyle w:val="a6"/>
              <w:numPr>
                <w:ilvl w:val="1"/>
                <w:numId w:val="2"/>
              </w:numPr>
              <w:tabs>
                <w:tab w:val="left" w:pos="595"/>
              </w:tabs>
            </w:pPr>
            <w:r>
              <w:t>Содержание дисциплины</w:t>
            </w:r>
          </w:p>
        </w:tc>
        <w:tc>
          <w:tcPr>
            <w:tcW w:w="1411" w:type="dxa"/>
            <w:shd w:val="clear" w:color="auto" w:fill="auto"/>
          </w:tcPr>
          <w:p w14:paraId="1A86BCCB" w14:textId="26B5D9BD" w:rsidR="00A066A4" w:rsidRPr="009C6BF9" w:rsidRDefault="0020236B" w:rsidP="006D566D">
            <w:r>
              <w:t>7</w:t>
            </w:r>
          </w:p>
        </w:tc>
      </w:tr>
      <w:tr w:rsidR="00AE72D6" w:rsidRPr="005F0954" w14:paraId="0C2E41E2" w14:textId="77777777" w:rsidTr="0020236B">
        <w:tc>
          <w:tcPr>
            <w:tcW w:w="8784" w:type="dxa"/>
          </w:tcPr>
          <w:p w14:paraId="0C084414" w14:textId="46800806" w:rsidR="00AE72D6" w:rsidRPr="005F0954" w:rsidRDefault="00AE72D6" w:rsidP="00C719FD">
            <w:pPr>
              <w:pStyle w:val="a6"/>
              <w:numPr>
                <w:ilvl w:val="1"/>
                <w:numId w:val="2"/>
              </w:numPr>
              <w:tabs>
                <w:tab w:val="left" w:pos="595"/>
              </w:tabs>
            </w:pPr>
            <w:r w:rsidRPr="005F0954">
              <w:t>Учебно-тематический план</w:t>
            </w:r>
          </w:p>
        </w:tc>
        <w:tc>
          <w:tcPr>
            <w:tcW w:w="1411" w:type="dxa"/>
            <w:shd w:val="clear" w:color="auto" w:fill="auto"/>
          </w:tcPr>
          <w:p w14:paraId="3428616C" w14:textId="77E9547B" w:rsidR="00AE72D6" w:rsidRPr="009C6BF9" w:rsidRDefault="0020236B" w:rsidP="006D566D">
            <w:r>
              <w:t>11</w:t>
            </w:r>
          </w:p>
        </w:tc>
      </w:tr>
      <w:tr w:rsidR="00AE72D6" w:rsidRPr="005F0954" w14:paraId="26CAE69E" w14:textId="77777777" w:rsidTr="0020236B">
        <w:tc>
          <w:tcPr>
            <w:tcW w:w="8784" w:type="dxa"/>
          </w:tcPr>
          <w:p w14:paraId="65A21FD1" w14:textId="174CC930" w:rsidR="00AE72D6" w:rsidRPr="005F0954" w:rsidRDefault="00A066A4" w:rsidP="00A066A4">
            <w:pPr>
              <w:pStyle w:val="a6"/>
              <w:tabs>
                <w:tab w:val="left" w:pos="595"/>
              </w:tabs>
              <w:ind w:left="170"/>
            </w:pPr>
            <w:r>
              <w:t xml:space="preserve">   5.3 </w:t>
            </w:r>
            <w:r w:rsidR="00AE72D6" w:rsidRPr="005F0954">
              <w:t>Содержание семинаров, практических занятий</w:t>
            </w:r>
          </w:p>
        </w:tc>
        <w:tc>
          <w:tcPr>
            <w:tcW w:w="1411" w:type="dxa"/>
            <w:shd w:val="clear" w:color="auto" w:fill="auto"/>
          </w:tcPr>
          <w:p w14:paraId="17AB6EEB" w14:textId="3455C986" w:rsidR="00AE72D6" w:rsidRPr="009C6BF9" w:rsidRDefault="003B7347" w:rsidP="006D566D">
            <w:r w:rsidRPr="009C6BF9">
              <w:t>1</w:t>
            </w:r>
            <w:r w:rsidR="0020236B">
              <w:t>3</w:t>
            </w:r>
          </w:p>
        </w:tc>
      </w:tr>
      <w:tr w:rsidR="00AE72D6" w:rsidRPr="005F0954" w14:paraId="149C4774" w14:textId="77777777" w:rsidTr="0020236B">
        <w:tc>
          <w:tcPr>
            <w:tcW w:w="8784" w:type="dxa"/>
          </w:tcPr>
          <w:p w14:paraId="50FE0C8C" w14:textId="77777777" w:rsidR="00AE72D6" w:rsidRPr="005F0954" w:rsidRDefault="00AE72D6" w:rsidP="00C719FD">
            <w:pPr>
              <w:pStyle w:val="a6"/>
              <w:numPr>
                <w:ilvl w:val="0"/>
                <w:numId w:val="2"/>
              </w:numPr>
              <w:tabs>
                <w:tab w:val="left" w:pos="595"/>
              </w:tabs>
              <w:ind w:left="-114" w:firstLine="284"/>
            </w:pPr>
            <w:r w:rsidRPr="00A066A4">
              <w:rPr>
                <w:bCs/>
              </w:rPr>
              <w:t>Перечень учебно-методического обеспечения для самостоятельной работы обучающихся по дисциплине</w:t>
            </w:r>
          </w:p>
        </w:tc>
        <w:tc>
          <w:tcPr>
            <w:tcW w:w="1411" w:type="dxa"/>
            <w:shd w:val="clear" w:color="auto" w:fill="auto"/>
          </w:tcPr>
          <w:p w14:paraId="3D3425D6" w14:textId="28158B44" w:rsidR="00AE72D6" w:rsidRPr="00DE4C53" w:rsidRDefault="0020236B" w:rsidP="006D566D">
            <w:r>
              <w:t>18</w:t>
            </w:r>
          </w:p>
        </w:tc>
      </w:tr>
      <w:tr w:rsidR="00A066A4" w:rsidRPr="005F0954" w14:paraId="1DD492D1" w14:textId="77777777" w:rsidTr="0020236B">
        <w:tc>
          <w:tcPr>
            <w:tcW w:w="8784" w:type="dxa"/>
          </w:tcPr>
          <w:p w14:paraId="6469925C" w14:textId="5A4AB5AF" w:rsidR="00A066A4" w:rsidRPr="00A066A4" w:rsidRDefault="00A066A4" w:rsidP="00A066A4">
            <w:pPr>
              <w:ind w:firstLine="170"/>
            </w:pPr>
            <w:r>
              <w:rPr>
                <w:bCs/>
              </w:rPr>
              <w:t xml:space="preserve">6.1 </w:t>
            </w:r>
            <w:r>
              <w:t>Перечень вопросов, отводимых на самостоятельное освоение дисциплины, формы внеаудиторной самостоятельной работы</w:t>
            </w:r>
          </w:p>
        </w:tc>
        <w:tc>
          <w:tcPr>
            <w:tcW w:w="1411" w:type="dxa"/>
            <w:shd w:val="clear" w:color="auto" w:fill="auto"/>
          </w:tcPr>
          <w:p w14:paraId="4120AE89" w14:textId="1B4A1916" w:rsidR="00A066A4" w:rsidRPr="00DE4C53" w:rsidRDefault="0020236B" w:rsidP="006D566D">
            <w:r>
              <w:t>18</w:t>
            </w:r>
          </w:p>
        </w:tc>
      </w:tr>
      <w:tr w:rsidR="00A066A4" w:rsidRPr="005F0954" w14:paraId="7B68E106" w14:textId="77777777" w:rsidTr="0020236B">
        <w:tc>
          <w:tcPr>
            <w:tcW w:w="8784" w:type="dxa"/>
          </w:tcPr>
          <w:p w14:paraId="00511B97" w14:textId="4BEF4E93" w:rsidR="00A066A4" w:rsidRPr="00A066A4" w:rsidRDefault="00A066A4" w:rsidP="00A066A4">
            <w:pPr>
              <w:ind w:firstLine="170"/>
            </w:pPr>
            <w:r>
              <w:t>6.2. Перечень вопросов, заданий, тем для подготовки к текущему контролю</w:t>
            </w:r>
          </w:p>
        </w:tc>
        <w:tc>
          <w:tcPr>
            <w:tcW w:w="1411" w:type="dxa"/>
            <w:shd w:val="clear" w:color="auto" w:fill="auto"/>
          </w:tcPr>
          <w:p w14:paraId="429C25F4" w14:textId="1B311153" w:rsidR="00A066A4" w:rsidRPr="00DE4C53" w:rsidRDefault="00DE4C53" w:rsidP="006D566D">
            <w:r w:rsidRPr="00DE4C53">
              <w:t>2</w:t>
            </w:r>
            <w:r w:rsidR="0020236B">
              <w:t>0</w:t>
            </w:r>
          </w:p>
        </w:tc>
      </w:tr>
      <w:tr w:rsidR="00AE72D6" w:rsidRPr="005F0954" w14:paraId="0E4E1955" w14:textId="77777777" w:rsidTr="0020236B">
        <w:tc>
          <w:tcPr>
            <w:tcW w:w="8784" w:type="dxa"/>
          </w:tcPr>
          <w:p w14:paraId="4A6DF645" w14:textId="77777777" w:rsidR="00AE72D6" w:rsidRPr="005F0954" w:rsidRDefault="00AE72D6" w:rsidP="00C719FD">
            <w:pPr>
              <w:pStyle w:val="a6"/>
              <w:numPr>
                <w:ilvl w:val="0"/>
                <w:numId w:val="2"/>
              </w:numPr>
              <w:tabs>
                <w:tab w:val="left" w:pos="595"/>
              </w:tabs>
              <w:ind w:left="-114" w:firstLine="284"/>
            </w:pPr>
            <w:r w:rsidRPr="005F0954">
              <w:t>Фонд оценочных средств для проведения промежуточной аттестации обучающихся по дисциплине</w:t>
            </w:r>
          </w:p>
        </w:tc>
        <w:tc>
          <w:tcPr>
            <w:tcW w:w="1411" w:type="dxa"/>
            <w:shd w:val="clear" w:color="auto" w:fill="auto"/>
          </w:tcPr>
          <w:p w14:paraId="778D99B1" w14:textId="7329C406" w:rsidR="00AE72D6" w:rsidRPr="00DE4C53" w:rsidRDefault="00DE4C53" w:rsidP="006D566D">
            <w:r w:rsidRPr="00DE4C53">
              <w:t>2</w:t>
            </w:r>
            <w:r w:rsidR="0020236B">
              <w:t>4</w:t>
            </w:r>
          </w:p>
        </w:tc>
      </w:tr>
      <w:tr w:rsidR="00AE72D6" w:rsidRPr="005F0954" w14:paraId="576B4B05" w14:textId="77777777" w:rsidTr="001410CE">
        <w:tc>
          <w:tcPr>
            <w:tcW w:w="8784" w:type="dxa"/>
          </w:tcPr>
          <w:p w14:paraId="652E996F" w14:textId="0C112860" w:rsidR="00AE72D6" w:rsidRPr="005F0954" w:rsidRDefault="00A066A4" w:rsidP="00C719FD">
            <w:pPr>
              <w:pStyle w:val="a6"/>
              <w:numPr>
                <w:ilvl w:val="0"/>
                <w:numId w:val="2"/>
              </w:numPr>
              <w:tabs>
                <w:tab w:val="left" w:pos="312"/>
              </w:tabs>
              <w:ind w:left="0" w:firstLine="170"/>
            </w:pPr>
            <w:r>
              <w:t>Перечень основной и дополнительной учебной литературы, необходимой для освоения дисциплины</w:t>
            </w:r>
          </w:p>
        </w:tc>
        <w:tc>
          <w:tcPr>
            <w:tcW w:w="1411" w:type="dxa"/>
            <w:shd w:val="clear" w:color="auto" w:fill="auto"/>
          </w:tcPr>
          <w:p w14:paraId="47C12312" w14:textId="32521690" w:rsidR="00AE72D6" w:rsidRPr="00DE4C53" w:rsidRDefault="00DE4C53" w:rsidP="006D566D">
            <w:r w:rsidRPr="00DE4C53">
              <w:t>3</w:t>
            </w:r>
            <w:r w:rsidR="001410CE">
              <w:t>5</w:t>
            </w:r>
          </w:p>
        </w:tc>
      </w:tr>
      <w:tr w:rsidR="00AE72D6" w:rsidRPr="005F0954" w14:paraId="3D44492D" w14:textId="77777777" w:rsidTr="001410CE">
        <w:tc>
          <w:tcPr>
            <w:tcW w:w="8784" w:type="dxa"/>
          </w:tcPr>
          <w:p w14:paraId="4A29E4B8" w14:textId="1EDB8F0B" w:rsidR="00AE72D6" w:rsidRPr="005F0954" w:rsidRDefault="00A066A4" w:rsidP="00C719FD">
            <w:pPr>
              <w:pStyle w:val="a6"/>
              <w:numPr>
                <w:ilvl w:val="0"/>
                <w:numId w:val="2"/>
              </w:numPr>
              <w:tabs>
                <w:tab w:val="left" w:pos="595"/>
              </w:tabs>
              <w:ind w:left="0" w:firstLine="170"/>
            </w:pPr>
            <w:r>
              <w:t>Перечень ресурсов информационно-телекоммуникационной сети «Интернет», необходимых для освоения дисциплины</w:t>
            </w:r>
          </w:p>
        </w:tc>
        <w:tc>
          <w:tcPr>
            <w:tcW w:w="1411" w:type="dxa"/>
            <w:shd w:val="clear" w:color="auto" w:fill="auto"/>
          </w:tcPr>
          <w:p w14:paraId="443841E2" w14:textId="18AE3072" w:rsidR="00AE72D6" w:rsidRPr="00DE4C53" w:rsidRDefault="00DE4C53" w:rsidP="006D566D">
            <w:r w:rsidRPr="00DE4C53">
              <w:t>3</w:t>
            </w:r>
            <w:r w:rsidR="001410CE">
              <w:t>7</w:t>
            </w:r>
          </w:p>
        </w:tc>
      </w:tr>
      <w:tr w:rsidR="00A066A4" w:rsidRPr="005F0954" w14:paraId="3F68E2EC" w14:textId="77777777" w:rsidTr="001410CE">
        <w:tc>
          <w:tcPr>
            <w:tcW w:w="8784" w:type="dxa"/>
          </w:tcPr>
          <w:p w14:paraId="1E99C36A" w14:textId="3DC7AFBC" w:rsidR="00A066A4" w:rsidRPr="005F0954" w:rsidRDefault="00A066A4" w:rsidP="00C719FD">
            <w:pPr>
              <w:pStyle w:val="a6"/>
              <w:numPr>
                <w:ilvl w:val="0"/>
                <w:numId w:val="2"/>
              </w:numPr>
              <w:ind w:left="0" w:firstLine="170"/>
            </w:pPr>
            <w:r>
              <w:t>Методические указания для обучающихся по освоению дисциплины</w:t>
            </w:r>
          </w:p>
        </w:tc>
        <w:tc>
          <w:tcPr>
            <w:tcW w:w="1411" w:type="dxa"/>
            <w:shd w:val="clear" w:color="auto" w:fill="auto"/>
          </w:tcPr>
          <w:p w14:paraId="0BEA87D0" w14:textId="63CB0A85" w:rsidR="00A066A4" w:rsidRPr="00DE4C53" w:rsidRDefault="001410CE" w:rsidP="006D566D">
            <w:r>
              <w:t>38</w:t>
            </w:r>
          </w:p>
        </w:tc>
      </w:tr>
      <w:tr w:rsidR="00A066A4" w:rsidRPr="005F0954" w14:paraId="5C380405" w14:textId="77777777" w:rsidTr="001410CE">
        <w:tc>
          <w:tcPr>
            <w:tcW w:w="8784" w:type="dxa"/>
          </w:tcPr>
          <w:p w14:paraId="2EFDDA89" w14:textId="073A293C" w:rsidR="00A066A4" w:rsidRPr="005F0954" w:rsidRDefault="00A066A4" w:rsidP="00C719FD">
            <w:pPr>
              <w:pStyle w:val="a6"/>
              <w:numPr>
                <w:ilvl w:val="0"/>
                <w:numId w:val="2"/>
              </w:numPr>
              <w:ind w:left="0" w:firstLine="170"/>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411" w:type="dxa"/>
            <w:shd w:val="clear" w:color="auto" w:fill="auto"/>
          </w:tcPr>
          <w:p w14:paraId="5BB57AE1" w14:textId="1A34528D" w:rsidR="00A066A4" w:rsidRPr="00DE4C53" w:rsidRDefault="001410CE" w:rsidP="006D566D">
            <w:r>
              <w:t>39</w:t>
            </w:r>
          </w:p>
        </w:tc>
      </w:tr>
      <w:tr w:rsidR="00A066A4" w:rsidRPr="005F0954" w14:paraId="5E372FF3" w14:textId="77777777" w:rsidTr="001410CE">
        <w:tc>
          <w:tcPr>
            <w:tcW w:w="8784" w:type="dxa"/>
          </w:tcPr>
          <w:p w14:paraId="319A04AE" w14:textId="04561307" w:rsidR="00A066A4" w:rsidRDefault="00A066A4" w:rsidP="00A066A4">
            <w:pPr>
              <w:ind w:firstLine="170"/>
            </w:pPr>
            <w:r>
              <w:t xml:space="preserve">11.1 </w:t>
            </w:r>
            <w:r w:rsidRPr="00445AAF">
              <w:t>Комплект лицензионного программного обеспечения</w:t>
            </w:r>
          </w:p>
        </w:tc>
        <w:tc>
          <w:tcPr>
            <w:tcW w:w="1411" w:type="dxa"/>
            <w:shd w:val="clear" w:color="auto" w:fill="auto"/>
          </w:tcPr>
          <w:p w14:paraId="7CB24613" w14:textId="12C5EAB4" w:rsidR="00A066A4" w:rsidRPr="00DE4C53" w:rsidRDefault="001410CE" w:rsidP="00A066A4">
            <w:r>
              <w:t>39</w:t>
            </w:r>
          </w:p>
        </w:tc>
      </w:tr>
      <w:tr w:rsidR="00A066A4" w:rsidRPr="005F0954" w14:paraId="07ED89A7" w14:textId="77777777" w:rsidTr="001410CE">
        <w:tc>
          <w:tcPr>
            <w:tcW w:w="8784" w:type="dxa"/>
          </w:tcPr>
          <w:p w14:paraId="1D7FBC42" w14:textId="18FD49F1" w:rsidR="00A066A4" w:rsidRDefault="00A066A4" w:rsidP="00A066A4">
            <w:pPr>
              <w:pStyle w:val="a6"/>
              <w:ind w:left="0" w:firstLine="170"/>
            </w:pPr>
            <w:r w:rsidRPr="00445AAF">
              <w:t xml:space="preserve">11.2. Современные профессиональные базы данных и информационные справочные системы </w:t>
            </w:r>
          </w:p>
        </w:tc>
        <w:tc>
          <w:tcPr>
            <w:tcW w:w="1411" w:type="dxa"/>
            <w:shd w:val="clear" w:color="auto" w:fill="auto"/>
          </w:tcPr>
          <w:p w14:paraId="4865E420" w14:textId="038DA6B7" w:rsidR="00A066A4" w:rsidRPr="00DE4C53" w:rsidRDefault="001410CE" w:rsidP="00A066A4">
            <w:r>
              <w:t>39</w:t>
            </w:r>
          </w:p>
        </w:tc>
      </w:tr>
      <w:tr w:rsidR="00A066A4" w:rsidRPr="005F0954" w14:paraId="75934009" w14:textId="77777777" w:rsidTr="001410CE">
        <w:tc>
          <w:tcPr>
            <w:tcW w:w="8784" w:type="dxa"/>
          </w:tcPr>
          <w:p w14:paraId="7E2E3EB8" w14:textId="5084915A" w:rsidR="00A066A4" w:rsidRDefault="00A066A4" w:rsidP="00A066A4">
            <w:pPr>
              <w:pStyle w:val="a6"/>
              <w:ind w:left="0" w:firstLine="170"/>
            </w:pPr>
            <w:r w:rsidRPr="00445AAF">
              <w:t xml:space="preserve">11.3. Сертифицированные программные и аппаратные средства защиты информации </w:t>
            </w:r>
          </w:p>
        </w:tc>
        <w:tc>
          <w:tcPr>
            <w:tcW w:w="1411" w:type="dxa"/>
            <w:shd w:val="clear" w:color="auto" w:fill="auto"/>
          </w:tcPr>
          <w:p w14:paraId="4F29118D" w14:textId="79E20DDC" w:rsidR="00A066A4" w:rsidRPr="00DE4C53" w:rsidRDefault="00DE4C53" w:rsidP="00A066A4">
            <w:r w:rsidRPr="00DE4C53">
              <w:t>4</w:t>
            </w:r>
            <w:r w:rsidR="001410CE">
              <w:t>0</w:t>
            </w:r>
          </w:p>
        </w:tc>
      </w:tr>
      <w:tr w:rsidR="00A066A4" w:rsidRPr="005F0954" w14:paraId="19500E5C" w14:textId="77777777" w:rsidTr="001410CE">
        <w:tc>
          <w:tcPr>
            <w:tcW w:w="8784" w:type="dxa"/>
          </w:tcPr>
          <w:p w14:paraId="7DF38489" w14:textId="08C90230" w:rsidR="00A066A4" w:rsidRDefault="00A066A4" w:rsidP="00C719FD">
            <w:pPr>
              <w:pStyle w:val="a6"/>
              <w:numPr>
                <w:ilvl w:val="0"/>
                <w:numId w:val="2"/>
              </w:numPr>
              <w:ind w:left="0" w:firstLine="170"/>
            </w:pPr>
            <w:r w:rsidRPr="00445AAF">
              <w:t>Описание материально-технической базы, необходимой для осуществления образовательного процесса по дисциплине</w:t>
            </w:r>
          </w:p>
        </w:tc>
        <w:tc>
          <w:tcPr>
            <w:tcW w:w="1411" w:type="dxa"/>
            <w:shd w:val="clear" w:color="auto" w:fill="auto"/>
          </w:tcPr>
          <w:p w14:paraId="02307DA0" w14:textId="4E997D0F" w:rsidR="00A066A4" w:rsidRPr="00DE4C53" w:rsidRDefault="00DE4C53" w:rsidP="00A066A4">
            <w:r w:rsidRPr="00DE4C53">
              <w:t>4</w:t>
            </w:r>
            <w:r w:rsidR="001410CE">
              <w:t>0</w:t>
            </w:r>
          </w:p>
        </w:tc>
      </w:tr>
    </w:tbl>
    <w:p w14:paraId="334FDD52" w14:textId="19EA5E3F" w:rsidR="00AE72D6" w:rsidRDefault="00AE72D6" w:rsidP="00AE72D6">
      <w:pPr>
        <w:suppressAutoHyphens/>
        <w:spacing w:line="276" w:lineRule="auto"/>
        <w:jc w:val="center"/>
      </w:pPr>
    </w:p>
    <w:p w14:paraId="4F2E46FD" w14:textId="77777777" w:rsidR="00AE72D6" w:rsidRDefault="00AE72D6" w:rsidP="00AE72D6">
      <w:pPr>
        <w:suppressAutoHyphens/>
        <w:spacing w:line="276" w:lineRule="auto"/>
        <w:jc w:val="center"/>
      </w:pPr>
    </w:p>
    <w:p w14:paraId="56D13A43" w14:textId="77777777" w:rsidR="00AE72D6" w:rsidRDefault="00AE72D6">
      <w:pPr>
        <w:spacing w:after="200" w:line="276" w:lineRule="auto"/>
        <w:rPr>
          <w:b/>
          <w:sz w:val="28"/>
          <w:szCs w:val="28"/>
        </w:rPr>
      </w:pPr>
      <w:r>
        <w:rPr>
          <w:b/>
          <w:sz w:val="28"/>
          <w:szCs w:val="28"/>
        </w:rPr>
        <w:br w:type="page"/>
      </w:r>
    </w:p>
    <w:p w14:paraId="17B89349" w14:textId="77777777" w:rsidR="004C69A3" w:rsidRDefault="00C52F7B" w:rsidP="00C719FD">
      <w:pPr>
        <w:pStyle w:val="a6"/>
        <w:numPr>
          <w:ilvl w:val="0"/>
          <w:numId w:val="3"/>
        </w:numPr>
        <w:spacing w:line="360" w:lineRule="auto"/>
        <w:jc w:val="both"/>
        <w:rPr>
          <w:b/>
          <w:sz w:val="28"/>
          <w:szCs w:val="28"/>
        </w:rPr>
      </w:pPr>
      <w:r w:rsidRPr="00082FBE">
        <w:rPr>
          <w:b/>
          <w:sz w:val="28"/>
          <w:szCs w:val="28"/>
        </w:rPr>
        <w:lastRenderedPageBreak/>
        <w:t xml:space="preserve">Наименование </w:t>
      </w:r>
      <w:r w:rsidR="000C5D47" w:rsidRPr="00082FBE">
        <w:rPr>
          <w:b/>
          <w:sz w:val="28"/>
          <w:szCs w:val="28"/>
        </w:rPr>
        <w:t>дисциплины</w:t>
      </w:r>
      <w:r w:rsidR="0040684C">
        <w:rPr>
          <w:b/>
          <w:sz w:val="28"/>
          <w:szCs w:val="28"/>
        </w:rPr>
        <w:t xml:space="preserve">: </w:t>
      </w:r>
    </w:p>
    <w:p w14:paraId="2961BD92" w14:textId="74190BAC" w:rsidR="00AE72D6" w:rsidRPr="004C69A3" w:rsidRDefault="00D112F0" w:rsidP="004C69A3">
      <w:pPr>
        <w:spacing w:line="360" w:lineRule="auto"/>
        <w:ind w:left="709"/>
        <w:jc w:val="both"/>
        <w:rPr>
          <w:b/>
          <w:sz w:val="28"/>
          <w:szCs w:val="28"/>
        </w:rPr>
      </w:pPr>
      <w:r w:rsidRPr="004C69A3">
        <w:rPr>
          <w:sz w:val="28"/>
          <w:szCs w:val="28"/>
        </w:rPr>
        <w:t>Международное торговое право</w:t>
      </w:r>
    </w:p>
    <w:p w14:paraId="287A281E" w14:textId="117395D6" w:rsidR="00C865CC" w:rsidRDefault="00C52F7B" w:rsidP="00222AA9">
      <w:pPr>
        <w:pStyle w:val="af3"/>
        <w:spacing w:before="0" w:beforeAutospacing="0" w:after="0" w:afterAutospacing="0"/>
        <w:ind w:firstLine="709"/>
        <w:jc w:val="both"/>
        <w:rPr>
          <w:bCs/>
          <w:i/>
          <w:sz w:val="28"/>
          <w:szCs w:val="28"/>
          <w:shd w:val="clear" w:color="auto" w:fill="FFFFFF" w:themeFill="background1"/>
        </w:rPr>
      </w:pPr>
      <w:r w:rsidRPr="000902E6">
        <w:rPr>
          <w:b/>
          <w:sz w:val="28"/>
          <w:szCs w:val="28"/>
        </w:rPr>
        <w:t>2.</w:t>
      </w:r>
      <w:r w:rsidR="00901E20" w:rsidRPr="000902E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w:t>
      </w:r>
      <w:r w:rsidR="00901E20" w:rsidRPr="00D9019D">
        <w:rPr>
          <w:b/>
          <w:sz w:val="28"/>
          <w:szCs w:val="28"/>
        </w:rPr>
        <w:t>по дисциплине</w:t>
      </w:r>
      <w:r w:rsidR="00D112F0" w:rsidRPr="00222AA9">
        <w:rPr>
          <w:i/>
          <w:sz w:val="28"/>
          <w:szCs w:val="28"/>
        </w:rPr>
        <w:t xml:space="preserve"> </w:t>
      </w:r>
    </w:p>
    <w:p w14:paraId="59DBB670" w14:textId="77777777" w:rsidR="004C69A3" w:rsidRPr="00222AA9" w:rsidRDefault="004C69A3" w:rsidP="00222AA9">
      <w:pPr>
        <w:pStyle w:val="af3"/>
        <w:spacing w:before="0" w:beforeAutospacing="0" w:after="0" w:afterAutospacing="0"/>
        <w:ind w:firstLine="709"/>
        <w:jc w:val="both"/>
        <w:rPr>
          <w:i/>
        </w:rPr>
      </w:pPr>
    </w:p>
    <w:tbl>
      <w:tblPr>
        <w:tblStyle w:val="a8"/>
        <w:tblW w:w="5423" w:type="pct"/>
        <w:tblInd w:w="-714" w:type="dxa"/>
        <w:tblLook w:val="04A0" w:firstRow="1" w:lastRow="0" w:firstColumn="1" w:lastColumn="0" w:noHBand="0" w:noVBand="1"/>
      </w:tblPr>
      <w:tblGrid>
        <w:gridCol w:w="1703"/>
        <w:gridCol w:w="2125"/>
        <w:gridCol w:w="2835"/>
        <w:gridCol w:w="4394"/>
      </w:tblGrid>
      <w:tr w:rsidR="00B30158" w:rsidRPr="00AE72D6" w14:paraId="1319D81B" w14:textId="77777777" w:rsidTr="000B056D">
        <w:tc>
          <w:tcPr>
            <w:tcW w:w="770" w:type="pct"/>
          </w:tcPr>
          <w:p w14:paraId="640672F9" w14:textId="77777777" w:rsidR="00B30158" w:rsidRPr="00551E95" w:rsidRDefault="006B5B4D" w:rsidP="003C3C18">
            <w:pPr>
              <w:tabs>
                <w:tab w:val="left" w:pos="540"/>
              </w:tabs>
              <w:contextualSpacing/>
              <w:jc w:val="both"/>
            </w:pPr>
            <w:r w:rsidRPr="00551E95">
              <w:t xml:space="preserve">Код </w:t>
            </w:r>
          </w:p>
          <w:p w14:paraId="1DA5C36E" w14:textId="47BAD995" w:rsidR="006B5B4D" w:rsidRPr="00551E95" w:rsidRDefault="006B5B4D" w:rsidP="003C3C18">
            <w:pPr>
              <w:tabs>
                <w:tab w:val="left" w:pos="540"/>
              </w:tabs>
              <w:contextualSpacing/>
              <w:jc w:val="both"/>
            </w:pPr>
            <w:r w:rsidRPr="00551E95">
              <w:t>компетенции</w:t>
            </w:r>
          </w:p>
        </w:tc>
        <w:tc>
          <w:tcPr>
            <w:tcW w:w="961" w:type="pct"/>
            <w:tcBorders>
              <w:bottom w:val="single" w:sz="4" w:space="0" w:color="auto"/>
            </w:tcBorders>
          </w:tcPr>
          <w:p w14:paraId="7B470B01" w14:textId="77777777" w:rsidR="006B5B4D" w:rsidRPr="00551E95" w:rsidRDefault="006B5B4D" w:rsidP="003C3C18">
            <w:pPr>
              <w:tabs>
                <w:tab w:val="left" w:pos="540"/>
              </w:tabs>
              <w:contextualSpacing/>
              <w:jc w:val="both"/>
            </w:pPr>
            <w:r w:rsidRPr="00551E95">
              <w:t>Наименование компетенции</w:t>
            </w:r>
          </w:p>
        </w:tc>
        <w:tc>
          <w:tcPr>
            <w:tcW w:w="1282" w:type="pct"/>
          </w:tcPr>
          <w:p w14:paraId="6F7E2078" w14:textId="77777777" w:rsidR="006B5B4D" w:rsidRPr="00551E95" w:rsidRDefault="006B5B4D" w:rsidP="003C3C18">
            <w:pPr>
              <w:tabs>
                <w:tab w:val="left" w:pos="540"/>
              </w:tabs>
              <w:contextualSpacing/>
              <w:jc w:val="both"/>
            </w:pPr>
            <w:r w:rsidRPr="00551E95">
              <w:t>Индикаторы достижения компетенции</w:t>
            </w:r>
          </w:p>
        </w:tc>
        <w:tc>
          <w:tcPr>
            <w:tcW w:w="1987" w:type="pct"/>
          </w:tcPr>
          <w:p w14:paraId="54B08637" w14:textId="494EBF96" w:rsidR="006B5B4D" w:rsidRPr="00551E95" w:rsidRDefault="006B5B4D" w:rsidP="003C3C18">
            <w:pPr>
              <w:tabs>
                <w:tab w:val="left" w:pos="540"/>
              </w:tabs>
              <w:contextualSpacing/>
              <w:jc w:val="both"/>
            </w:pPr>
            <w:r w:rsidRPr="00551E95">
              <w:t xml:space="preserve">Результаты </w:t>
            </w:r>
            <w:r w:rsidR="001352B4" w:rsidRPr="00551E95">
              <w:t>обучения (</w:t>
            </w:r>
            <w:r w:rsidRPr="00551E95">
              <w:t>умения</w:t>
            </w:r>
            <w:r w:rsidR="00FC38B2" w:rsidRPr="00551E95">
              <w:t xml:space="preserve"> и знания</w:t>
            </w:r>
            <w:r w:rsidRPr="00551E95">
              <w:t>), соотнесенные с индикаторами достижения компетенции</w:t>
            </w:r>
          </w:p>
        </w:tc>
      </w:tr>
      <w:tr w:rsidR="00000093" w:rsidRPr="00D9019D" w14:paraId="0A9E4396" w14:textId="77777777" w:rsidTr="000B056D">
        <w:tc>
          <w:tcPr>
            <w:tcW w:w="770" w:type="pct"/>
            <w:vMerge w:val="restart"/>
          </w:tcPr>
          <w:p w14:paraId="474D93EE" w14:textId="56C1E8FE" w:rsidR="00000093" w:rsidRPr="00D9019D" w:rsidRDefault="000C4987" w:rsidP="005473BA">
            <w:pPr>
              <w:pStyle w:val="af3"/>
              <w:jc w:val="center"/>
              <w:rPr>
                <w:b/>
                <w:sz w:val="28"/>
                <w:szCs w:val="28"/>
              </w:rPr>
            </w:pPr>
            <w:r w:rsidRPr="00D9019D">
              <w:rPr>
                <w:b/>
                <w:sz w:val="28"/>
                <w:szCs w:val="28"/>
              </w:rPr>
              <w:t>УК-5</w:t>
            </w:r>
          </w:p>
        </w:tc>
        <w:tc>
          <w:tcPr>
            <w:tcW w:w="961" w:type="pct"/>
            <w:vMerge w:val="restart"/>
            <w:tcBorders>
              <w:bottom w:val="single" w:sz="4" w:space="0" w:color="auto"/>
            </w:tcBorders>
          </w:tcPr>
          <w:p w14:paraId="67F42DBD" w14:textId="5793249A" w:rsidR="00000093" w:rsidRPr="00D9019D" w:rsidRDefault="000C4987" w:rsidP="0090386D">
            <w:pPr>
              <w:pStyle w:val="af3"/>
              <w:jc w:val="both"/>
            </w:pPr>
            <w:r w:rsidRPr="00D9019D">
              <w:t>Способность использовать основы прав</w:t>
            </w:r>
            <w:r w:rsidR="0090386D" w:rsidRPr="00D9019D">
              <w:t>о</w:t>
            </w:r>
            <w:r w:rsidRPr="00D9019D">
              <w:t>вых знаний в различных сферах деятельности</w:t>
            </w:r>
          </w:p>
        </w:tc>
        <w:tc>
          <w:tcPr>
            <w:tcW w:w="1282" w:type="pct"/>
          </w:tcPr>
          <w:p w14:paraId="1D8B8E45" w14:textId="23410E0E" w:rsidR="00000093" w:rsidRPr="00D9019D" w:rsidRDefault="00AA7158" w:rsidP="005919F0">
            <w:pPr>
              <w:pStyle w:val="af3"/>
              <w:jc w:val="both"/>
            </w:pPr>
            <w:r w:rsidRPr="00D9019D">
              <w:t>1.Использует знания о правовых нормах действующего законодательства, регулирующих отношения в различных сферах жизнедеятельности</w:t>
            </w:r>
          </w:p>
        </w:tc>
        <w:tc>
          <w:tcPr>
            <w:tcW w:w="1987" w:type="pct"/>
          </w:tcPr>
          <w:p w14:paraId="5A29A948" w14:textId="08825184" w:rsidR="005919F0" w:rsidRPr="00D9019D" w:rsidRDefault="00AA7158" w:rsidP="005919F0">
            <w:pPr>
              <w:pStyle w:val="af3"/>
              <w:spacing w:before="0" w:beforeAutospacing="0" w:after="0" w:afterAutospacing="0"/>
              <w:ind w:hanging="4"/>
              <w:jc w:val="both"/>
            </w:pPr>
            <w:r w:rsidRPr="00D9019D">
              <w:rPr>
                <w:b/>
                <w:bCs/>
              </w:rPr>
              <w:t xml:space="preserve">Знать: </w:t>
            </w:r>
            <w:r w:rsidRPr="00D9019D">
              <w:t>основные положения нормативных правовых актов Росси</w:t>
            </w:r>
            <w:r w:rsidR="005919F0" w:rsidRPr="00D9019D">
              <w:t>й</w:t>
            </w:r>
            <w:r w:rsidRPr="00D9019D">
              <w:t>ско</w:t>
            </w:r>
            <w:r w:rsidR="005919F0" w:rsidRPr="00D9019D">
              <w:t>й</w:t>
            </w:r>
            <w:r w:rsidRPr="00D9019D">
              <w:t xml:space="preserve"> Федерации и международных актов в области регулирования торговых отношений с разли</w:t>
            </w:r>
            <w:r w:rsidR="00147E10" w:rsidRPr="00D9019D">
              <w:t>ч</w:t>
            </w:r>
            <w:r w:rsidRPr="00D9019D">
              <w:t xml:space="preserve">ными субъектами. </w:t>
            </w:r>
          </w:p>
          <w:p w14:paraId="0DDDA20B" w14:textId="42349E5C" w:rsidR="00000093" w:rsidRPr="00D9019D" w:rsidRDefault="00AA7158" w:rsidP="00715A57">
            <w:pPr>
              <w:pStyle w:val="af3"/>
              <w:spacing w:before="0" w:beforeAutospacing="0" w:after="0" w:afterAutospacing="0"/>
              <w:jc w:val="both"/>
            </w:pPr>
            <w:r w:rsidRPr="00D9019D">
              <w:rPr>
                <w:b/>
                <w:bCs/>
              </w:rPr>
              <w:t xml:space="preserve">Уметь: </w:t>
            </w:r>
            <w:r w:rsidRPr="00D9019D">
              <w:t>анализировать практические ситуации для применения междунаро</w:t>
            </w:r>
            <w:r w:rsidR="00147E10" w:rsidRPr="00D9019D">
              <w:t>д</w:t>
            </w:r>
            <w:r w:rsidRPr="00D9019D">
              <w:t>ного и национального законодательства в сфере правового регулирования международных торговых отношени</w:t>
            </w:r>
            <w:r w:rsidR="005919F0" w:rsidRPr="00D9019D">
              <w:t>й</w:t>
            </w:r>
            <w:r w:rsidRPr="00D9019D">
              <w:t>.</w:t>
            </w:r>
          </w:p>
        </w:tc>
      </w:tr>
      <w:tr w:rsidR="00AA7158" w:rsidRPr="00D9019D" w14:paraId="013F17B3" w14:textId="77777777" w:rsidTr="000B056D">
        <w:trPr>
          <w:trHeight w:val="1829"/>
        </w:trPr>
        <w:tc>
          <w:tcPr>
            <w:tcW w:w="770" w:type="pct"/>
            <w:vMerge/>
          </w:tcPr>
          <w:p w14:paraId="4B325BB9" w14:textId="77777777" w:rsidR="00AA7158" w:rsidRPr="00D9019D" w:rsidRDefault="00AA7158" w:rsidP="003C3C18">
            <w:pPr>
              <w:tabs>
                <w:tab w:val="left" w:pos="540"/>
              </w:tabs>
              <w:contextualSpacing/>
              <w:jc w:val="both"/>
            </w:pPr>
          </w:p>
        </w:tc>
        <w:tc>
          <w:tcPr>
            <w:tcW w:w="961" w:type="pct"/>
            <w:vMerge/>
            <w:tcBorders>
              <w:bottom w:val="single" w:sz="4" w:space="0" w:color="auto"/>
            </w:tcBorders>
          </w:tcPr>
          <w:p w14:paraId="65F5AE8F" w14:textId="2CE2B12D" w:rsidR="00AA7158" w:rsidRPr="00D9019D" w:rsidRDefault="00AA7158" w:rsidP="003C3C18">
            <w:pPr>
              <w:tabs>
                <w:tab w:val="left" w:pos="540"/>
              </w:tabs>
              <w:contextualSpacing/>
              <w:jc w:val="both"/>
            </w:pPr>
          </w:p>
        </w:tc>
        <w:tc>
          <w:tcPr>
            <w:tcW w:w="1282" w:type="pct"/>
          </w:tcPr>
          <w:p w14:paraId="1D368270" w14:textId="79CA053D" w:rsidR="00AA7158" w:rsidRPr="00D9019D" w:rsidRDefault="00AA7158" w:rsidP="005919F0">
            <w:pPr>
              <w:pStyle w:val="af3"/>
              <w:jc w:val="both"/>
            </w:pPr>
            <w:r w:rsidRPr="00D9019D">
              <w:t>2. Вырабатывает пути решения конкретной задачи, выбирая оптимальный способ ее реализации, исходя из де</w:t>
            </w:r>
            <w:r w:rsidR="00147E10" w:rsidRPr="00D9019D">
              <w:t>й</w:t>
            </w:r>
            <w:r w:rsidRPr="00D9019D">
              <w:t>ствующих правовых норм и имеющихся ресу</w:t>
            </w:r>
            <w:r w:rsidR="00147E10" w:rsidRPr="00D9019D">
              <w:t>р</w:t>
            </w:r>
            <w:r w:rsidRPr="00D9019D">
              <w:t>сов и ограничений.</w:t>
            </w:r>
          </w:p>
        </w:tc>
        <w:tc>
          <w:tcPr>
            <w:tcW w:w="1987" w:type="pct"/>
          </w:tcPr>
          <w:p w14:paraId="501E214D" w14:textId="1B64B9EC" w:rsidR="00AA7158" w:rsidRPr="00D9019D" w:rsidRDefault="00AA7158" w:rsidP="00715A57">
            <w:pPr>
              <w:pStyle w:val="af3"/>
              <w:spacing w:before="0" w:beforeAutospacing="0" w:after="0" w:afterAutospacing="0"/>
              <w:jc w:val="both"/>
            </w:pPr>
            <w:r w:rsidRPr="00D9019D">
              <w:rPr>
                <w:b/>
                <w:bCs/>
              </w:rPr>
              <w:t xml:space="preserve">Знать: </w:t>
            </w:r>
            <w:r w:rsidRPr="00D9019D">
              <w:t>основные положения нормативных правовых а</w:t>
            </w:r>
            <w:r w:rsidR="00147E10" w:rsidRPr="00D9019D">
              <w:t>к</w:t>
            </w:r>
            <w:r w:rsidRPr="00D9019D">
              <w:t>тов Росси</w:t>
            </w:r>
            <w:r w:rsidR="005919F0" w:rsidRPr="00D9019D">
              <w:t>й</w:t>
            </w:r>
            <w:r w:rsidRPr="00D9019D">
              <w:t>ско</w:t>
            </w:r>
            <w:r w:rsidR="005919F0" w:rsidRPr="00D9019D">
              <w:t>й</w:t>
            </w:r>
            <w:r w:rsidRPr="00D9019D">
              <w:t xml:space="preserve"> Федерации и международных актов в о</w:t>
            </w:r>
            <w:r w:rsidR="00147E10" w:rsidRPr="00D9019D">
              <w:t>б</w:t>
            </w:r>
            <w:r w:rsidRPr="00D9019D">
              <w:t>ласти регулирования торг</w:t>
            </w:r>
            <w:r w:rsidR="00147E10" w:rsidRPr="00D9019D">
              <w:t>о</w:t>
            </w:r>
            <w:r w:rsidRPr="00D9019D">
              <w:t xml:space="preserve">вых отношений с различными субъектами. </w:t>
            </w:r>
          </w:p>
          <w:p w14:paraId="4F36B809" w14:textId="52FC5941" w:rsidR="00AA7158" w:rsidRPr="00D9019D" w:rsidRDefault="00AA7158" w:rsidP="00715A57">
            <w:pPr>
              <w:pStyle w:val="af3"/>
              <w:spacing w:before="0" w:beforeAutospacing="0" w:after="0" w:afterAutospacing="0"/>
              <w:jc w:val="both"/>
            </w:pPr>
            <w:r w:rsidRPr="00D9019D">
              <w:rPr>
                <w:b/>
                <w:bCs/>
              </w:rPr>
              <w:t xml:space="preserve">Уметь: </w:t>
            </w:r>
            <w:r w:rsidRPr="00D9019D">
              <w:t xml:space="preserve">анализировать практические ситуации,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отношений. </w:t>
            </w:r>
          </w:p>
        </w:tc>
      </w:tr>
      <w:tr w:rsidR="0040684C" w:rsidRPr="00D9019D" w14:paraId="1FFD306D" w14:textId="77777777" w:rsidTr="000B056D">
        <w:trPr>
          <w:trHeight w:val="1519"/>
        </w:trPr>
        <w:tc>
          <w:tcPr>
            <w:tcW w:w="770" w:type="pct"/>
            <w:vMerge w:val="restart"/>
          </w:tcPr>
          <w:p w14:paraId="654DABCE" w14:textId="6C589C90" w:rsidR="0040684C" w:rsidRPr="00D9019D" w:rsidRDefault="0040684C" w:rsidP="000D53E6">
            <w:pPr>
              <w:pStyle w:val="af3"/>
              <w:spacing w:before="0" w:beforeAutospacing="0" w:after="0" w:afterAutospacing="0"/>
              <w:jc w:val="center"/>
              <w:rPr>
                <w:b/>
                <w:sz w:val="28"/>
                <w:szCs w:val="28"/>
              </w:rPr>
            </w:pPr>
            <w:r w:rsidRPr="00D9019D">
              <w:rPr>
                <w:b/>
                <w:sz w:val="28"/>
                <w:szCs w:val="28"/>
              </w:rPr>
              <w:t>ПКП-1</w:t>
            </w:r>
          </w:p>
          <w:p w14:paraId="3F9C4F41" w14:textId="7578AC77" w:rsidR="0040684C" w:rsidRPr="00D9019D" w:rsidRDefault="0040684C" w:rsidP="000D53E6">
            <w:pPr>
              <w:pStyle w:val="af3"/>
              <w:spacing w:before="0" w:beforeAutospacing="0" w:after="0" w:afterAutospacing="0"/>
              <w:jc w:val="center"/>
              <w:rPr>
                <w:b/>
                <w:bCs/>
                <w:i/>
                <w:iCs/>
              </w:rPr>
            </w:pPr>
            <w:r w:rsidRPr="00D9019D">
              <w:rPr>
                <w:b/>
                <w:bCs/>
                <w:i/>
                <w:iCs/>
              </w:rPr>
              <w:t xml:space="preserve">для профиля «Мировая экономика и международный бизнес </w:t>
            </w:r>
          </w:p>
          <w:p w14:paraId="213BEDB9" w14:textId="406DDC59" w:rsidR="0040684C" w:rsidRPr="00D9019D" w:rsidRDefault="0040684C" w:rsidP="000D53E6">
            <w:pPr>
              <w:pStyle w:val="af3"/>
              <w:spacing w:before="0" w:beforeAutospacing="0" w:after="0" w:afterAutospacing="0"/>
              <w:jc w:val="center"/>
            </w:pPr>
            <w:r w:rsidRPr="00D9019D">
              <w:rPr>
                <w:b/>
                <w:bCs/>
                <w:i/>
                <w:iCs/>
              </w:rPr>
              <w:t>(с частич</w:t>
            </w:r>
            <w:r w:rsidR="00EA17DA" w:rsidRPr="00D9019D">
              <w:rPr>
                <w:b/>
                <w:bCs/>
                <w:i/>
                <w:iCs/>
              </w:rPr>
              <w:t>ной реализацией на англ. языке)</w:t>
            </w:r>
          </w:p>
        </w:tc>
        <w:tc>
          <w:tcPr>
            <w:tcW w:w="961" w:type="pct"/>
            <w:vMerge w:val="restart"/>
            <w:tcBorders>
              <w:top w:val="single" w:sz="4" w:space="0" w:color="auto"/>
            </w:tcBorders>
          </w:tcPr>
          <w:p w14:paraId="131B85D6" w14:textId="4590E45A" w:rsidR="0040684C" w:rsidRPr="00D9019D" w:rsidRDefault="0040684C" w:rsidP="0090386D">
            <w:pPr>
              <w:pStyle w:val="af3"/>
              <w:jc w:val="both"/>
            </w:pPr>
            <w:r w:rsidRPr="00D9019D">
              <w:t>Способность выявлять основные тенденции в развитии современно</w:t>
            </w:r>
            <w:r w:rsidR="00643A66" w:rsidRPr="00D9019D">
              <w:t>й</w:t>
            </w:r>
            <w:r w:rsidRPr="00D9019D">
              <w:t xml:space="preserve"> мирово</w:t>
            </w:r>
            <w:r w:rsidR="00643A66" w:rsidRPr="00D9019D">
              <w:t>й</w:t>
            </w:r>
            <w:r w:rsidRPr="00D9019D">
              <w:t xml:space="preserve"> экономики, анализировать последствия принимаемых управленческих решений в сфере ме</w:t>
            </w:r>
            <w:r w:rsidR="00147E10" w:rsidRPr="00D9019D">
              <w:t>ж</w:t>
            </w:r>
            <w:r w:rsidRPr="00D9019D">
              <w:t>дународного бизнеса</w:t>
            </w:r>
          </w:p>
        </w:tc>
        <w:tc>
          <w:tcPr>
            <w:tcW w:w="1282" w:type="pct"/>
            <w:shd w:val="clear" w:color="auto" w:fill="FFFFFF" w:themeFill="background1"/>
          </w:tcPr>
          <w:p w14:paraId="21EA1BFD" w14:textId="5894B3EB" w:rsidR="0040684C" w:rsidRPr="00D9019D" w:rsidRDefault="0040684C" w:rsidP="00FE7D4C">
            <w:pPr>
              <w:pStyle w:val="af3"/>
              <w:jc w:val="both"/>
            </w:pPr>
            <w:r w:rsidRPr="00D9019D">
              <w:t>1. Применяет теоретические знания и экономические законы для опр</w:t>
            </w:r>
            <w:r w:rsidR="00643A66" w:rsidRPr="00D9019D">
              <w:t>е</w:t>
            </w:r>
            <w:r w:rsidRPr="00D9019D">
              <w:t xml:space="preserve">деления основных </w:t>
            </w:r>
            <w:r w:rsidR="00643A66" w:rsidRPr="00D9019D">
              <w:t>тенденций</w:t>
            </w:r>
            <w:r w:rsidRPr="00D9019D">
              <w:t xml:space="preserve"> в развитии </w:t>
            </w:r>
            <w:r w:rsidR="00643A66" w:rsidRPr="00D9019D">
              <w:t>современной</w:t>
            </w:r>
            <w:r w:rsidRPr="00D9019D">
              <w:t xml:space="preserve"> мирово</w:t>
            </w:r>
            <w:r w:rsidR="00643A66" w:rsidRPr="00D9019D">
              <w:t>й</w:t>
            </w:r>
            <w:r w:rsidRPr="00D9019D">
              <w:t xml:space="preserve"> экономики</w:t>
            </w:r>
          </w:p>
        </w:tc>
        <w:tc>
          <w:tcPr>
            <w:tcW w:w="1987" w:type="pct"/>
            <w:shd w:val="clear" w:color="auto" w:fill="FFFFFF" w:themeFill="background1"/>
          </w:tcPr>
          <w:p w14:paraId="37241CDE" w14:textId="1A6FAE8F" w:rsidR="0040684C" w:rsidRPr="00D9019D" w:rsidRDefault="0040684C" w:rsidP="00FE7D4C">
            <w:pPr>
              <w:pStyle w:val="af3"/>
              <w:spacing w:before="0" w:beforeAutospacing="0" w:after="0" w:afterAutospacing="0"/>
              <w:jc w:val="both"/>
            </w:pPr>
            <w:r w:rsidRPr="00D9019D">
              <w:rPr>
                <w:b/>
                <w:bCs/>
              </w:rPr>
              <w:t>Знать</w:t>
            </w:r>
            <w:r w:rsidRPr="00D9019D">
              <w:t>: основные нормат</w:t>
            </w:r>
            <w:r w:rsidR="009E0531" w:rsidRPr="00D9019D">
              <w:t>ив</w:t>
            </w:r>
            <w:r w:rsidRPr="00D9019D">
              <w:t>ные правовые акты международного и национального уровня в сфере межд</w:t>
            </w:r>
            <w:r w:rsidR="00FE7D4C" w:rsidRPr="00D9019D">
              <w:t>у</w:t>
            </w:r>
            <w:r w:rsidRPr="00D9019D">
              <w:t>народного торгового оборота, а также основные тенденции развития международно</w:t>
            </w:r>
            <w:r w:rsidR="00643A66" w:rsidRPr="00D9019D">
              <w:t>й</w:t>
            </w:r>
            <w:r w:rsidRPr="00D9019D">
              <w:t xml:space="preserve"> и регионально</w:t>
            </w:r>
            <w:r w:rsidR="00643A66" w:rsidRPr="00D9019D">
              <w:t>й</w:t>
            </w:r>
            <w:r w:rsidRPr="00D9019D">
              <w:t xml:space="preserve"> торговли в современных условиях. </w:t>
            </w:r>
          </w:p>
          <w:p w14:paraId="2D408A0F" w14:textId="014D9D68" w:rsidR="0040684C" w:rsidRPr="00D9019D" w:rsidRDefault="0040684C" w:rsidP="00FE7D4C">
            <w:pPr>
              <w:pStyle w:val="af3"/>
              <w:spacing w:before="0" w:beforeAutospacing="0" w:after="0" w:afterAutospacing="0"/>
              <w:jc w:val="both"/>
            </w:pPr>
            <w:r w:rsidRPr="00D9019D">
              <w:rPr>
                <w:b/>
                <w:bCs/>
              </w:rPr>
              <w:t xml:space="preserve">Уметь: </w:t>
            </w:r>
            <w:r w:rsidRPr="00D9019D">
              <w:t>правильно толковать де</w:t>
            </w:r>
            <w:r w:rsidR="00FE7D4C" w:rsidRPr="00D9019D">
              <w:t>й</w:t>
            </w:r>
            <w:r w:rsidRPr="00D9019D">
              <w:t>ствующие акты международного и национального уровня в сфере регулирования международного торгового оборота, а также проекты разрабатываемых актов в динамике международно</w:t>
            </w:r>
            <w:r w:rsidR="00643A66" w:rsidRPr="00D9019D">
              <w:t>й</w:t>
            </w:r>
            <w:r w:rsidRPr="00D9019D">
              <w:t xml:space="preserve"> торговли. </w:t>
            </w:r>
          </w:p>
        </w:tc>
      </w:tr>
      <w:tr w:rsidR="0040684C" w:rsidRPr="00D9019D" w14:paraId="1E997F93" w14:textId="77777777" w:rsidTr="000B056D">
        <w:trPr>
          <w:trHeight w:val="557"/>
        </w:trPr>
        <w:tc>
          <w:tcPr>
            <w:tcW w:w="770" w:type="pct"/>
            <w:vMerge/>
            <w:vAlign w:val="center"/>
          </w:tcPr>
          <w:p w14:paraId="5A6D8A7C" w14:textId="77777777" w:rsidR="0040684C" w:rsidRPr="00D9019D" w:rsidRDefault="0040684C" w:rsidP="000D53E6">
            <w:pPr>
              <w:pStyle w:val="af3"/>
              <w:spacing w:before="0" w:beforeAutospacing="0" w:after="0" w:afterAutospacing="0"/>
              <w:jc w:val="center"/>
              <w:rPr>
                <w:b/>
                <w:sz w:val="28"/>
                <w:szCs w:val="28"/>
              </w:rPr>
            </w:pPr>
          </w:p>
        </w:tc>
        <w:tc>
          <w:tcPr>
            <w:tcW w:w="961" w:type="pct"/>
            <w:vMerge/>
          </w:tcPr>
          <w:p w14:paraId="37669F7F" w14:textId="77777777" w:rsidR="0040684C" w:rsidRPr="00D9019D" w:rsidRDefault="0040684C" w:rsidP="0040684C">
            <w:pPr>
              <w:pStyle w:val="af3"/>
            </w:pPr>
          </w:p>
        </w:tc>
        <w:tc>
          <w:tcPr>
            <w:tcW w:w="1282" w:type="pct"/>
            <w:shd w:val="clear" w:color="auto" w:fill="FFFFFF" w:themeFill="background1"/>
          </w:tcPr>
          <w:p w14:paraId="7701ACEA" w14:textId="27E946A2" w:rsidR="0040684C" w:rsidRPr="00D9019D" w:rsidRDefault="0040684C" w:rsidP="00FC4C42">
            <w:pPr>
              <w:pStyle w:val="af3"/>
              <w:shd w:val="clear" w:color="auto" w:fill="FFFFFF"/>
              <w:jc w:val="both"/>
            </w:pPr>
            <w:r w:rsidRPr="00D9019D">
              <w:t>2. Использует методики анализа последствий принимаемых управле</w:t>
            </w:r>
            <w:r w:rsidR="001B0E6E" w:rsidRPr="00D9019D">
              <w:t>н</w:t>
            </w:r>
            <w:r w:rsidRPr="00D9019D">
              <w:t>ческих решени</w:t>
            </w:r>
            <w:r w:rsidR="00643A66" w:rsidRPr="00D9019D">
              <w:t>й</w:t>
            </w:r>
            <w:r w:rsidRPr="00D9019D">
              <w:t xml:space="preserve"> в сфере международного бизнеса</w:t>
            </w:r>
          </w:p>
        </w:tc>
        <w:tc>
          <w:tcPr>
            <w:tcW w:w="1987" w:type="pct"/>
            <w:shd w:val="clear" w:color="auto" w:fill="FFFFFF" w:themeFill="background1"/>
          </w:tcPr>
          <w:p w14:paraId="62212575" w14:textId="209773F6" w:rsidR="0040684C" w:rsidRPr="00D9019D" w:rsidRDefault="0040684C" w:rsidP="00FE7D4C">
            <w:pPr>
              <w:pStyle w:val="af3"/>
              <w:shd w:val="clear" w:color="auto" w:fill="FFFFFF"/>
              <w:spacing w:before="0" w:beforeAutospacing="0" w:after="0" w:afterAutospacing="0"/>
              <w:jc w:val="both"/>
            </w:pPr>
            <w:r w:rsidRPr="00D9019D">
              <w:rPr>
                <w:b/>
                <w:bCs/>
              </w:rPr>
              <w:t xml:space="preserve">Знать: </w:t>
            </w:r>
            <w:r w:rsidRPr="00D9019D">
              <w:t xml:space="preserve">основные акты международного и национального уровня, судебную практику, основные понятия и категории в сфере международных торговых отношений. </w:t>
            </w:r>
          </w:p>
          <w:p w14:paraId="16538EC9" w14:textId="501613C1" w:rsidR="0040684C" w:rsidRPr="00D9019D" w:rsidRDefault="0040684C" w:rsidP="00FE7D4C">
            <w:pPr>
              <w:pStyle w:val="af3"/>
              <w:shd w:val="clear" w:color="auto" w:fill="FFFFFF"/>
              <w:spacing w:before="0" w:beforeAutospacing="0" w:after="0" w:afterAutospacing="0"/>
              <w:jc w:val="both"/>
            </w:pPr>
            <w:r w:rsidRPr="00D9019D">
              <w:rPr>
                <w:b/>
                <w:bCs/>
              </w:rPr>
              <w:t xml:space="preserve">Уметь: </w:t>
            </w:r>
            <w:r w:rsidRPr="00D9019D">
              <w:t xml:space="preserve">применять при решении конкретных задач акты международного и </w:t>
            </w:r>
            <w:r w:rsidRPr="00D9019D">
              <w:lastRenderedPageBreak/>
              <w:t xml:space="preserve">национального уровня в сфере регулирования внешнеторговых сделок. </w:t>
            </w:r>
          </w:p>
        </w:tc>
      </w:tr>
      <w:tr w:rsidR="002A2819" w:rsidRPr="00D9019D" w14:paraId="41B21597" w14:textId="77777777" w:rsidTr="000B056D">
        <w:trPr>
          <w:trHeight w:val="1352"/>
        </w:trPr>
        <w:tc>
          <w:tcPr>
            <w:tcW w:w="770" w:type="pct"/>
            <w:vMerge w:val="restart"/>
          </w:tcPr>
          <w:p w14:paraId="16BB9516" w14:textId="77777777" w:rsidR="004C69A3" w:rsidRPr="00D9019D" w:rsidRDefault="002A2819" w:rsidP="004C69A3">
            <w:pPr>
              <w:contextualSpacing/>
              <w:jc w:val="center"/>
              <w:rPr>
                <w:b/>
                <w:sz w:val="28"/>
                <w:szCs w:val="28"/>
              </w:rPr>
            </w:pPr>
            <w:r w:rsidRPr="00D9019D">
              <w:rPr>
                <w:b/>
                <w:sz w:val="28"/>
                <w:szCs w:val="28"/>
              </w:rPr>
              <w:lastRenderedPageBreak/>
              <w:t>ПКП-4</w:t>
            </w:r>
          </w:p>
          <w:p w14:paraId="61843B67" w14:textId="40BECFAC" w:rsidR="002A2819" w:rsidRPr="00D9019D" w:rsidRDefault="002A2819" w:rsidP="00E20D14">
            <w:pPr>
              <w:contextualSpacing/>
              <w:jc w:val="center"/>
              <w:rPr>
                <w:b/>
                <w:sz w:val="28"/>
                <w:szCs w:val="28"/>
              </w:rPr>
            </w:pPr>
            <w:r w:rsidRPr="00D9019D">
              <w:rPr>
                <w:b/>
                <w:bCs/>
                <w:i/>
                <w:iCs/>
              </w:rPr>
              <w:t>для профил</w:t>
            </w:r>
            <w:r w:rsidR="00D9019D">
              <w:rPr>
                <w:b/>
                <w:bCs/>
                <w:i/>
                <w:iCs/>
              </w:rPr>
              <w:t>я</w:t>
            </w:r>
            <w:r w:rsidRPr="00D9019D">
              <w:rPr>
                <w:b/>
                <w:bCs/>
                <w:i/>
                <w:iCs/>
              </w:rPr>
              <w:t>: «Международная экономика и торговля»(с углубленным изучением экономики Китая и китайского языка)</w:t>
            </w:r>
          </w:p>
        </w:tc>
        <w:tc>
          <w:tcPr>
            <w:tcW w:w="961" w:type="pct"/>
            <w:vMerge w:val="restart"/>
          </w:tcPr>
          <w:p w14:paraId="28E7D615" w14:textId="1FAC6408" w:rsidR="002A2819" w:rsidRPr="00D9019D" w:rsidRDefault="002A2819" w:rsidP="002A2819">
            <w:pPr>
              <w:pStyle w:val="af3"/>
              <w:shd w:val="clear" w:color="auto" w:fill="FFFFFF"/>
              <w:jc w:val="both"/>
            </w:pPr>
            <w:r w:rsidRPr="00D9019D">
              <w:t>Способность осуществлять анализ и обработку информации по институционально-правовым механизмам регулирования международно</w:t>
            </w:r>
            <w:r w:rsidR="009E0531" w:rsidRPr="00D9019D">
              <w:t>й</w:t>
            </w:r>
            <w:r w:rsidR="00643A66" w:rsidRPr="00D9019D">
              <w:t xml:space="preserve"> </w:t>
            </w:r>
            <w:r w:rsidR="00E20D14">
              <w:t>торгов</w:t>
            </w:r>
            <w:r w:rsidRPr="00D9019D">
              <w:t>ли, в том числе владеть основами к</w:t>
            </w:r>
            <w:r w:rsidR="009E0531" w:rsidRPr="00D9019D">
              <w:t>и</w:t>
            </w:r>
            <w:r w:rsidRPr="00D9019D">
              <w:t>та</w:t>
            </w:r>
            <w:r w:rsidR="009E0531" w:rsidRPr="00D9019D">
              <w:t>й</w:t>
            </w:r>
            <w:r w:rsidRPr="00D9019D">
              <w:t xml:space="preserve">ского </w:t>
            </w:r>
            <w:proofErr w:type="spellStart"/>
            <w:r w:rsidRPr="00D9019D">
              <w:t>законод</w:t>
            </w:r>
            <w:r w:rsidR="009E0531" w:rsidRPr="00D9019D">
              <w:t>е</w:t>
            </w:r>
            <w:r w:rsidRPr="00D9019D">
              <w:t>тельства</w:t>
            </w:r>
            <w:proofErr w:type="spellEnd"/>
            <w:r w:rsidRPr="00D9019D">
              <w:t xml:space="preserve"> в сфере экономики и торговли</w:t>
            </w:r>
          </w:p>
        </w:tc>
        <w:tc>
          <w:tcPr>
            <w:tcW w:w="1282" w:type="pct"/>
            <w:tcBorders>
              <w:top w:val="single" w:sz="4" w:space="0" w:color="auto"/>
              <w:left w:val="single" w:sz="4" w:space="0" w:color="auto"/>
              <w:bottom w:val="single" w:sz="4" w:space="0" w:color="auto"/>
              <w:right w:val="single" w:sz="4" w:space="0" w:color="auto"/>
            </w:tcBorders>
          </w:tcPr>
          <w:p w14:paraId="610C9A2D" w14:textId="382C0C6A" w:rsidR="002A2819" w:rsidRPr="00D9019D" w:rsidRDefault="002A2819" w:rsidP="002A2819">
            <w:pPr>
              <w:pStyle w:val="af3"/>
              <w:jc w:val="both"/>
            </w:pPr>
            <w:r w:rsidRPr="00D9019D">
              <w:t>1. Участвует в подготовке к заключению внешнеторг</w:t>
            </w:r>
            <w:r w:rsidR="009E0531" w:rsidRPr="00D9019D">
              <w:t>о</w:t>
            </w:r>
            <w:r w:rsidRPr="00D9019D">
              <w:t xml:space="preserve">вого договора, осуществляет его документарное сопровождение. </w:t>
            </w:r>
          </w:p>
        </w:tc>
        <w:tc>
          <w:tcPr>
            <w:tcW w:w="1987" w:type="pct"/>
          </w:tcPr>
          <w:p w14:paraId="3325D703" w14:textId="4D470B8D" w:rsidR="002A2819" w:rsidRPr="00D9019D" w:rsidRDefault="002A2819" w:rsidP="002A2819">
            <w:pPr>
              <w:pStyle w:val="af3"/>
              <w:spacing w:before="0" w:beforeAutospacing="0" w:after="0" w:afterAutospacing="0"/>
              <w:jc w:val="both"/>
            </w:pPr>
            <w:r w:rsidRPr="00D9019D">
              <w:rPr>
                <w:b/>
                <w:bCs/>
              </w:rPr>
              <w:t>Знать</w:t>
            </w:r>
            <w:r w:rsidRPr="00D9019D">
              <w:t>: основную т</w:t>
            </w:r>
            <w:r w:rsidR="007F320B">
              <w:t>ерминологию и нормативные право</w:t>
            </w:r>
            <w:r w:rsidRPr="00D9019D">
              <w:t>вые акты международного и национального уровня, регулирующие пон</w:t>
            </w:r>
            <w:r w:rsidR="007F320B">
              <w:t>ятие, виды и особенности внешне</w:t>
            </w:r>
            <w:r w:rsidRPr="00D9019D">
              <w:t xml:space="preserve">торговых сделок. </w:t>
            </w:r>
          </w:p>
          <w:p w14:paraId="3B83932E" w14:textId="0CE5082A" w:rsidR="002A2819" w:rsidRPr="00D9019D" w:rsidRDefault="002A2819" w:rsidP="002A2819">
            <w:pPr>
              <w:pStyle w:val="af3"/>
              <w:spacing w:before="0" w:beforeAutospacing="0" w:after="0" w:afterAutospacing="0"/>
              <w:jc w:val="both"/>
            </w:pPr>
            <w:r w:rsidRPr="00D9019D">
              <w:rPr>
                <w:b/>
                <w:bCs/>
              </w:rPr>
              <w:t xml:space="preserve">Уметь: </w:t>
            </w:r>
            <w:r w:rsidRPr="00D9019D">
              <w:t xml:space="preserve">применять основные нормативные акты, рекомендации, типовые формы при заключении и исполнении внешнеторговых сделок. </w:t>
            </w:r>
          </w:p>
        </w:tc>
      </w:tr>
      <w:tr w:rsidR="002A2819" w:rsidRPr="00D9019D" w14:paraId="5FFD0BF9" w14:textId="77777777" w:rsidTr="000B056D">
        <w:trPr>
          <w:trHeight w:val="2364"/>
        </w:trPr>
        <w:tc>
          <w:tcPr>
            <w:tcW w:w="770" w:type="pct"/>
            <w:vMerge/>
          </w:tcPr>
          <w:p w14:paraId="6EA883BA" w14:textId="071110EF" w:rsidR="002A2819" w:rsidRPr="00D9019D" w:rsidRDefault="002A2819" w:rsidP="00551E95">
            <w:pPr>
              <w:tabs>
                <w:tab w:val="left" w:pos="540"/>
              </w:tabs>
              <w:ind w:firstLine="709"/>
              <w:contextualSpacing/>
              <w:jc w:val="both"/>
              <w:rPr>
                <w:sz w:val="28"/>
                <w:szCs w:val="28"/>
                <w:highlight w:val="yellow"/>
              </w:rPr>
            </w:pPr>
          </w:p>
        </w:tc>
        <w:tc>
          <w:tcPr>
            <w:tcW w:w="961" w:type="pct"/>
            <w:vMerge/>
            <w:vAlign w:val="center"/>
          </w:tcPr>
          <w:p w14:paraId="51D25E92" w14:textId="5269F7AF" w:rsidR="002A2819" w:rsidRPr="00D9019D" w:rsidRDefault="002A2819" w:rsidP="00551E95">
            <w:pPr>
              <w:tabs>
                <w:tab w:val="left" w:pos="540"/>
              </w:tabs>
              <w:contextualSpacing/>
              <w:jc w:val="both"/>
            </w:pPr>
          </w:p>
        </w:tc>
        <w:tc>
          <w:tcPr>
            <w:tcW w:w="1282" w:type="pct"/>
            <w:tcBorders>
              <w:top w:val="single" w:sz="4" w:space="0" w:color="auto"/>
              <w:left w:val="single" w:sz="4" w:space="0" w:color="auto"/>
              <w:bottom w:val="single" w:sz="4" w:space="0" w:color="auto"/>
              <w:right w:val="single" w:sz="4" w:space="0" w:color="auto"/>
            </w:tcBorders>
          </w:tcPr>
          <w:p w14:paraId="0E82E561" w14:textId="287A5E1B" w:rsidR="002A2819" w:rsidRPr="00D9019D" w:rsidRDefault="002A2819" w:rsidP="002A2819">
            <w:pPr>
              <w:pStyle w:val="af3"/>
              <w:shd w:val="clear" w:color="auto" w:fill="FFFFFF"/>
              <w:jc w:val="both"/>
            </w:pPr>
            <w:r w:rsidRPr="00D9019D">
              <w:t xml:space="preserve">2. Демонстрирует навыки организации контроля за исполнением условий внешнеторгового договора </w:t>
            </w:r>
          </w:p>
        </w:tc>
        <w:tc>
          <w:tcPr>
            <w:tcW w:w="1987" w:type="pct"/>
          </w:tcPr>
          <w:p w14:paraId="6F7E62FE" w14:textId="4D53DA08" w:rsidR="002A2819" w:rsidRPr="00D9019D" w:rsidRDefault="002A2819" w:rsidP="00643A66">
            <w:pPr>
              <w:pStyle w:val="af3"/>
              <w:shd w:val="clear" w:color="auto" w:fill="FFFFFF"/>
              <w:spacing w:before="0" w:beforeAutospacing="0" w:after="0" w:afterAutospacing="0"/>
              <w:jc w:val="both"/>
            </w:pPr>
            <w:r w:rsidRPr="00D9019D">
              <w:rPr>
                <w:b/>
                <w:bCs/>
              </w:rPr>
              <w:t xml:space="preserve">Знать: </w:t>
            </w:r>
            <w:r w:rsidR="007F320B">
              <w:t>нормативные право</w:t>
            </w:r>
            <w:r w:rsidRPr="00D9019D">
              <w:t xml:space="preserve">вые акты международного и национального уровня, судебную практику, </w:t>
            </w:r>
            <w:r w:rsidR="007F320B" w:rsidRPr="00D9019D">
              <w:t>рекомендации</w:t>
            </w:r>
            <w:r w:rsidRPr="00D9019D">
              <w:t xml:space="preserve"> МТО и ВТО по заключению и исполнению внешнеторговых сделок. Порядок вступления в силу внешнеторговых сделок и </w:t>
            </w:r>
            <w:r w:rsidR="007F320B">
              <w:t>особенности их исполнения в раз</w:t>
            </w:r>
            <w:r w:rsidRPr="00D9019D">
              <w:t xml:space="preserve">личных сферах и юрисдикциях. </w:t>
            </w:r>
          </w:p>
          <w:p w14:paraId="4EA661A6" w14:textId="04C6E1E1" w:rsidR="002A2819" w:rsidRPr="00D9019D" w:rsidRDefault="002A2819" w:rsidP="00643A66">
            <w:pPr>
              <w:pStyle w:val="af3"/>
              <w:shd w:val="clear" w:color="auto" w:fill="FFFFFF"/>
              <w:spacing w:before="0" w:beforeAutospacing="0" w:after="0" w:afterAutospacing="0"/>
              <w:jc w:val="both"/>
            </w:pPr>
            <w:r w:rsidRPr="00D9019D">
              <w:rPr>
                <w:b/>
                <w:bCs/>
              </w:rPr>
              <w:t xml:space="preserve">Уметь: </w:t>
            </w:r>
            <w:r w:rsidRPr="00D9019D">
              <w:t xml:space="preserve">применять при решении конкретных задач акты международного и национального уровня в сфере исполнения различных видов внешнеторговых сделок. </w:t>
            </w:r>
          </w:p>
        </w:tc>
      </w:tr>
      <w:tr w:rsidR="002A2819" w:rsidRPr="00D9019D" w14:paraId="5F2E023D" w14:textId="77777777" w:rsidTr="000B056D">
        <w:trPr>
          <w:trHeight w:val="2364"/>
        </w:trPr>
        <w:tc>
          <w:tcPr>
            <w:tcW w:w="770" w:type="pct"/>
            <w:vMerge/>
          </w:tcPr>
          <w:p w14:paraId="2FA2CDDD" w14:textId="47AD03B4" w:rsidR="002A2819" w:rsidRPr="00D9019D" w:rsidRDefault="002A2819" w:rsidP="00551E95">
            <w:pPr>
              <w:tabs>
                <w:tab w:val="left" w:pos="540"/>
              </w:tabs>
              <w:ind w:firstLine="709"/>
              <w:contextualSpacing/>
              <w:jc w:val="both"/>
              <w:rPr>
                <w:sz w:val="28"/>
                <w:szCs w:val="28"/>
                <w:highlight w:val="yellow"/>
              </w:rPr>
            </w:pPr>
          </w:p>
        </w:tc>
        <w:tc>
          <w:tcPr>
            <w:tcW w:w="961" w:type="pct"/>
            <w:vMerge/>
            <w:vAlign w:val="center"/>
          </w:tcPr>
          <w:p w14:paraId="13C07180" w14:textId="5F964870" w:rsidR="002A2819" w:rsidRPr="00D9019D" w:rsidRDefault="002A2819" w:rsidP="00551E95">
            <w:pPr>
              <w:tabs>
                <w:tab w:val="left" w:pos="540"/>
              </w:tabs>
              <w:contextualSpacing/>
              <w:jc w:val="both"/>
            </w:pPr>
          </w:p>
        </w:tc>
        <w:tc>
          <w:tcPr>
            <w:tcW w:w="1282" w:type="pct"/>
            <w:tcBorders>
              <w:top w:val="single" w:sz="4" w:space="0" w:color="auto"/>
              <w:left w:val="single" w:sz="4" w:space="0" w:color="auto"/>
              <w:bottom w:val="single" w:sz="4" w:space="0" w:color="auto"/>
              <w:right w:val="single" w:sz="4" w:space="0" w:color="auto"/>
            </w:tcBorders>
          </w:tcPr>
          <w:p w14:paraId="58CF09A6" w14:textId="2D664DE8" w:rsidR="002A2819" w:rsidRPr="00D9019D" w:rsidRDefault="002A2819" w:rsidP="00F36D10">
            <w:pPr>
              <w:pStyle w:val="af3"/>
              <w:shd w:val="clear" w:color="auto" w:fill="FFFFFF"/>
              <w:jc w:val="both"/>
            </w:pPr>
            <w:r w:rsidRPr="00D9019D">
              <w:t>3. Организует транспортно-логистическое обеспечение внешне-экономическо</w:t>
            </w:r>
            <w:r w:rsidR="009E0531" w:rsidRPr="00D9019D">
              <w:t>й</w:t>
            </w:r>
            <w:r w:rsidRPr="00D9019D">
              <w:t xml:space="preserve"> деятельности с учетом росси</w:t>
            </w:r>
            <w:r w:rsidR="009E0531" w:rsidRPr="00D9019D">
              <w:t>й</w:t>
            </w:r>
            <w:r w:rsidRPr="00D9019D">
              <w:t>ских, кита</w:t>
            </w:r>
            <w:r w:rsidR="00643A66" w:rsidRPr="00D9019D">
              <w:t>й</w:t>
            </w:r>
            <w:r w:rsidRPr="00D9019D">
              <w:t xml:space="preserve">ских и международных правовых норм </w:t>
            </w:r>
          </w:p>
        </w:tc>
        <w:tc>
          <w:tcPr>
            <w:tcW w:w="1987" w:type="pct"/>
          </w:tcPr>
          <w:p w14:paraId="6845E087" w14:textId="351EEF31" w:rsidR="002A2819" w:rsidRPr="00D9019D" w:rsidRDefault="002A2819" w:rsidP="00F36D10">
            <w:pPr>
              <w:pStyle w:val="af3"/>
              <w:shd w:val="clear" w:color="auto" w:fill="FFFFFF"/>
              <w:spacing w:before="0" w:beforeAutospacing="0" w:after="0" w:afterAutospacing="0"/>
              <w:jc w:val="both"/>
            </w:pPr>
            <w:r w:rsidRPr="00D9019D">
              <w:rPr>
                <w:b/>
                <w:bCs/>
              </w:rPr>
              <w:t xml:space="preserve">Знать: </w:t>
            </w:r>
            <w:r w:rsidRPr="00D9019D">
              <w:t>нормативные правовые акты международного и национального уровня в сфере обеспечения транспортно-логистического обеспечения внешнеторговых сделок, судебную практику об основных категориях проблем и споров в данно</w:t>
            </w:r>
            <w:r w:rsidR="00F36D10" w:rsidRPr="00D9019D">
              <w:t>й</w:t>
            </w:r>
            <w:r w:rsidRPr="00D9019D">
              <w:t xml:space="preserve"> сфере. </w:t>
            </w:r>
          </w:p>
          <w:p w14:paraId="19B21074" w14:textId="5C259F6F" w:rsidR="002A2819" w:rsidRPr="00D9019D" w:rsidRDefault="002A2819" w:rsidP="00F36D10">
            <w:pPr>
              <w:pStyle w:val="af3"/>
              <w:shd w:val="clear" w:color="auto" w:fill="FFFFFF"/>
              <w:spacing w:before="0" w:beforeAutospacing="0" w:after="0" w:afterAutospacing="0"/>
              <w:jc w:val="both"/>
            </w:pPr>
            <w:r w:rsidRPr="00D9019D">
              <w:rPr>
                <w:b/>
                <w:bCs/>
              </w:rPr>
              <w:t xml:space="preserve">Уметь: </w:t>
            </w:r>
            <w:r w:rsidRPr="00D9019D">
              <w:t>применять при решении конкретных задач акты международного и национального уровня в сфере обеспечения транспортно-логистического обслуживания внешнеторговых отношений между Россие</w:t>
            </w:r>
            <w:r w:rsidR="00643A66" w:rsidRPr="00D9019D">
              <w:t>й</w:t>
            </w:r>
            <w:r w:rsidRPr="00D9019D">
              <w:t xml:space="preserve"> и Китаем. </w:t>
            </w:r>
          </w:p>
        </w:tc>
      </w:tr>
      <w:tr w:rsidR="00877CEE" w:rsidRPr="00D9019D" w14:paraId="3065BE00" w14:textId="77777777" w:rsidTr="007F320B">
        <w:trPr>
          <w:trHeight w:val="2364"/>
        </w:trPr>
        <w:tc>
          <w:tcPr>
            <w:tcW w:w="770" w:type="pct"/>
            <w:vMerge w:val="restart"/>
          </w:tcPr>
          <w:p w14:paraId="2591818E" w14:textId="156B8A05" w:rsidR="00877CEE" w:rsidRPr="00877CEE" w:rsidRDefault="004F3DF5" w:rsidP="004F3DF5">
            <w:pPr>
              <w:contextualSpacing/>
              <w:rPr>
                <w:b/>
                <w:color w:val="000000" w:themeColor="text1"/>
                <w:sz w:val="28"/>
                <w:szCs w:val="28"/>
              </w:rPr>
            </w:pPr>
            <w:r w:rsidRPr="00984C53">
              <w:rPr>
                <w:b/>
                <w:color w:val="000000" w:themeColor="text1"/>
                <w:sz w:val="28"/>
                <w:szCs w:val="28"/>
              </w:rPr>
              <w:t xml:space="preserve">    </w:t>
            </w:r>
            <w:r w:rsidR="00877CEE" w:rsidRPr="00877CEE">
              <w:rPr>
                <w:b/>
                <w:color w:val="000000" w:themeColor="text1"/>
                <w:sz w:val="28"/>
                <w:szCs w:val="28"/>
              </w:rPr>
              <w:t>ПКП-4</w:t>
            </w:r>
          </w:p>
          <w:p w14:paraId="0F9A257A" w14:textId="6DF40E38" w:rsidR="00877CEE" w:rsidRPr="00877CEE" w:rsidRDefault="00877CEE" w:rsidP="00877CEE">
            <w:pPr>
              <w:tabs>
                <w:tab w:val="left" w:pos="540"/>
              </w:tabs>
              <w:contextualSpacing/>
              <w:jc w:val="center"/>
              <w:rPr>
                <w:color w:val="000000" w:themeColor="text1"/>
                <w:sz w:val="28"/>
                <w:szCs w:val="28"/>
                <w:highlight w:val="yellow"/>
              </w:rPr>
            </w:pPr>
            <w:r w:rsidRPr="00877CEE">
              <w:rPr>
                <w:b/>
                <w:bCs/>
                <w:i/>
                <w:iCs/>
                <w:color w:val="000000" w:themeColor="text1"/>
              </w:rPr>
              <w:t>для профиля: «Экономика и бизнес стран Востока»</w:t>
            </w:r>
          </w:p>
        </w:tc>
        <w:tc>
          <w:tcPr>
            <w:tcW w:w="961" w:type="pct"/>
            <w:vMerge w:val="restart"/>
          </w:tcPr>
          <w:p w14:paraId="279C67C7" w14:textId="293846FA" w:rsidR="00877CEE" w:rsidRPr="00877CEE" w:rsidRDefault="00877CEE" w:rsidP="00877CEE">
            <w:pPr>
              <w:tabs>
                <w:tab w:val="left" w:pos="540"/>
              </w:tabs>
              <w:contextualSpacing/>
              <w:jc w:val="both"/>
              <w:rPr>
                <w:color w:val="000000" w:themeColor="text1"/>
              </w:rPr>
            </w:pPr>
            <w:r w:rsidRPr="00877CEE">
              <w:rPr>
                <w:color w:val="000000" w:themeColor="text1"/>
              </w:rPr>
              <w:t xml:space="preserve">Способность анализировать и учитывать специфику культуры стран Востока при работе в международной команде и </w:t>
            </w:r>
            <w:proofErr w:type="spellStart"/>
            <w:r w:rsidRPr="00877CEE">
              <w:rPr>
                <w:color w:val="000000" w:themeColor="text1"/>
              </w:rPr>
              <w:t>мультикульту</w:t>
            </w:r>
            <w:r>
              <w:rPr>
                <w:color w:val="000000" w:themeColor="text1"/>
              </w:rPr>
              <w:t>р</w:t>
            </w:r>
            <w:r w:rsidRPr="00877CEE">
              <w:rPr>
                <w:color w:val="000000" w:themeColor="text1"/>
              </w:rPr>
              <w:lastRenderedPageBreak/>
              <w:t>но</w:t>
            </w:r>
            <w:r>
              <w:rPr>
                <w:color w:val="000000" w:themeColor="text1"/>
              </w:rPr>
              <w:t>й</w:t>
            </w:r>
            <w:proofErr w:type="spellEnd"/>
            <w:r w:rsidRPr="00877CEE">
              <w:rPr>
                <w:color w:val="000000" w:themeColor="text1"/>
              </w:rPr>
              <w:t xml:space="preserve"> среде на мировых, региональных и национальных рынках товаров и услуг</w:t>
            </w:r>
          </w:p>
        </w:tc>
        <w:tc>
          <w:tcPr>
            <w:tcW w:w="1282" w:type="pct"/>
            <w:tcBorders>
              <w:top w:val="single" w:sz="4" w:space="0" w:color="auto"/>
              <w:left w:val="single" w:sz="4" w:space="0" w:color="auto"/>
              <w:bottom w:val="single" w:sz="4" w:space="0" w:color="auto"/>
              <w:right w:val="single" w:sz="4" w:space="0" w:color="auto"/>
            </w:tcBorders>
            <w:shd w:val="clear" w:color="auto" w:fill="auto"/>
          </w:tcPr>
          <w:p w14:paraId="36460872" w14:textId="02D1D80A" w:rsidR="00877CEE" w:rsidRPr="00877CEE" w:rsidRDefault="00877CEE" w:rsidP="00877CEE">
            <w:pPr>
              <w:pStyle w:val="af3"/>
              <w:shd w:val="clear" w:color="auto" w:fill="FFFFFF"/>
              <w:spacing w:before="0" w:beforeAutospacing="0" w:after="0" w:afterAutospacing="0"/>
              <w:jc w:val="both"/>
            </w:pPr>
            <w:r w:rsidRPr="00877CEE">
              <w:lastRenderedPageBreak/>
              <w:t>1. Участвует в подг</w:t>
            </w:r>
            <w:r>
              <w:t>о</w:t>
            </w:r>
            <w:r w:rsidRPr="00877CEE">
              <w:t>товке к заключению</w:t>
            </w:r>
            <w:r>
              <w:t xml:space="preserve"> </w:t>
            </w:r>
            <w:r w:rsidRPr="00877CEE">
              <w:t>внешнеторгового договора, осуществляет ег</w:t>
            </w:r>
            <w:r>
              <w:t xml:space="preserve">о </w:t>
            </w:r>
            <w:r w:rsidRPr="00877CEE">
              <w:t>документарное сопровождение.</w:t>
            </w:r>
          </w:p>
        </w:tc>
        <w:tc>
          <w:tcPr>
            <w:tcW w:w="1987" w:type="pct"/>
            <w:shd w:val="clear" w:color="auto" w:fill="auto"/>
          </w:tcPr>
          <w:p w14:paraId="6E2753F1" w14:textId="00C43AE2" w:rsidR="00877CEE" w:rsidRPr="00877CEE" w:rsidRDefault="00877CEE" w:rsidP="00877CEE">
            <w:pPr>
              <w:pStyle w:val="af3"/>
              <w:shd w:val="clear" w:color="auto" w:fill="FFFFFF"/>
              <w:spacing w:before="0" w:beforeAutospacing="0" w:after="0" w:afterAutospacing="0"/>
              <w:jc w:val="both"/>
            </w:pPr>
            <w:r w:rsidRPr="00877CEE">
              <w:rPr>
                <w:b/>
                <w:bCs/>
              </w:rPr>
              <w:t>Знать:</w:t>
            </w:r>
            <w:r w:rsidRPr="00877CEE">
              <w:t xml:space="preserve"> основную терминологию и нормативные правовые акты международного и национального уровня, регулирующие понятие, виды</w:t>
            </w:r>
            <w:r>
              <w:t xml:space="preserve"> </w:t>
            </w:r>
            <w:r w:rsidRPr="00877CEE">
              <w:t>и особенности внешнеторговых сделок.</w:t>
            </w:r>
          </w:p>
          <w:p w14:paraId="37BEDE5F" w14:textId="36B85FD3" w:rsidR="00877CEE" w:rsidRPr="00877CEE" w:rsidRDefault="00877CEE" w:rsidP="00877CEE">
            <w:pPr>
              <w:pStyle w:val="af3"/>
              <w:shd w:val="clear" w:color="auto" w:fill="FFFFFF"/>
              <w:spacing w:before="0" w:beforeAutospacing="0" w:after="0" w:afterAutospacing="0"/>
              <w:jc w:val="both"/>
            </w:pPr>
            <w:r w:rsidRPr="00877CEE">
              <w:rPr>
                <w:b/>
                <w:bCs/>
              </w:rPr>
              <w:t>Уметь:</w:t>
            </w:r>
            <w:r w:rsidRPr="00877CEE">
              <w:t xml:space="preserve"> применять основные нормативные</w:t>
            </w:r>
            <w:r>
              <w:t xml:space="preserve"> </w:t>
            </w:r>
            <w:r w:rsidRPr="00877CEE">
              <w:t>акты, рекомендации, типовые формы при заключении и исполнении внешнеторговых сделок.</w:t>
            </w:r>
          </w:p>
        </w:tc>
      </w:tr>
      <w:tr w:rsidR="00877CEE" w:rsidRPr="00D9019D" w14:paraId="077F4FB5" w14:textId="77777777" w:rsidTr="00877CEE">
        <w:trPr>
          <w:trHeight w:val="2364"/>
        </w:trPr>
        <w:tc>
          <w:tcPr>
            <w:tcW w:w="770" w:type="pct"/>
            <w:vMerge/>
          </w:tcPr>
          <w:p w14:paraId="74083B51" w14:textId="77777777" w:rsidR="00877CEE" w:rsidRPr="00877CEE" w:rsidRDefault="00877CEE" w:rsidP="00E20D14">
            <w:pPr>
              <w:contextualSpacing/>
              <w:jc w:val="center"/>
              <w:rPr>
                <w:b/>
                <w:color w:val="000000" w:themeColor="text1"/>
                <w:sz w:val="28"/>
                <w:szCs w:val="28"/>
              </w:rPr>
            </w:pPr>
          </w:p>
        </w:tc>
        <w:tc>
          <w:tcPr>
            <w:tcW w:w="961" w:type="pct"/>
            <w:vMerge/>
            <w:vAlign w:val="center"/>
          </w:tcPr>
          <w:p w14:paraId="7AD87CE5" w14:textId="77777777" w:rsidR="00877CEE" w:rsidRPr="00E20D14" w:rsidRDefault="00877CEE" w:rsidP="00551E95">
            <w:pPr>
              <w:tabs>
                <w:tab w:val="left" w:pos="540"/>
              </w:tabs>
              <w:contextualSpacing/>
              <w:jc w:val="both"/>
              <w:rPr>
                <w:color w:val="FF0000"/>
              </w:rPr>
            </w:pPr>
          </w:p>
        </w:tc>
        <w:tc>
          <w:tcPr>
            <w:tcW w:w="1282" w:type="pct"/>
            <w:tcBorders>
              <w:top w:val="single" w:sz="4" w:space="0" w:color="auto"/>
              <w:left w:val="single" w:sz="4" w:space="0" w:color="auto"/>
              <w:bottom w:val="single" w:sz="4" w:space="0" w:color="auto"/>
              <w:right w:val="single" w:sz="4" w:space="0" w:color="auto"/>
            </w:tcBorders>
            <w:shd w:val="clear" w:color="auto" w:fill="auto"/>
          </w:tcPr>
          <w:p w14:paraId="5E3C61BD" w14:textId="6ACE42C7" w:rsidR="00877CEE" w:rsidRPr="00877CEE" w:rsidRDefault="00877CEE" w:rsidP="00877CEE">
            <w:pPr>
              <w:pStyle w:val="af3"/>
              <w:shd w:val="clear" w:color="auto" w:fill="FFFFFF"/>
              <w:spacing w:before="0" w:beforeAutospacing="0" w:after="0" w:afterAutospacing="0"/>
              <w:jc w:val="both"/>
            </w:pPr>
            <w:r w:rsidRPr="00877CEE">
              <w:t>2. Демонстрирует</w:t>
            </w:r>
            <w:r>
              <w:t xml:space="preserve"> </w:t>
            </w:r>
            <w:r w:rsidRPr="00877CEE">
              <w:t>навыки организации</w:t>
            </w:r>
            <w:r>
              <w:t xml:space="preserve"> </w:t>
            </w:r>
            <w:r w:rsidRPr="00877CEE">
              <w:t>контроля за исполнением условий внешнеторгового договора</w:t>
            </w:r>
          </w:p>
        </w:tc>
        <w:tc>
          <w:tcPr>
            <w:tcW w:w="1987" w:type="pct"/>
            <w:shd w:val="clear" w:color="auto" w:fill="auto"/>
          </w:tcPr>
          <w:p w14:paraId="5527D39D" w14:textId="3039CC95" w:rsidR="00877CEE" w:rsidRPr="00877CEE" w:rsidRDefault="00877CEE" w:rsidP="00877CEE">
            <w:pPr>
              <w:pStyle w:val="af3"/>
              <w:shd w:val="clear" w:color="auto" w:fill="FFFFFF"/>
              <w:spacing w:before="0" w:beforeAutospacing="0" w:after="0" w:afterAutospacing="0"/>
              <w:jc w:val="both"/>
            </w:pPr>
            <w:r w:rsidRPr="00877CEE">
              <w:rPr>
                <w:b/>
                <w:bCs/>
              </w:rPr>
              <w:t>Знать:</w:t>
            </w:r>
            <w:r w:rsidRPr="00877CEE">
              <w:t xml:space="preserve"> нормативные правовые акты международного и национального уровня, судебную</w:t>
            </w:r>
            <w:r>
              <w:t xml:space="preserve"> </w:t>
            </w:r>
            <w:r w:rsidRPr="00877CEE">
              <w:t>практику, рекомендации МТО и ВТО по заключению и исполнению внешнеторговых сделок.</w:t>
            </w:r>
            <w:r>
              <w:t xml:space="preserve"> </w:t>
            </w:r>
            <w:r w:rsidRPr="00877CEE">
              <w:t>Порядок вступления в силу внешнеторговых</w:t>
            </w:r>
            <w:r>
              <w:t xml:space="preserve"> </w:t>
            </w:r>
            <w:r w:rsidRPr="00877CEE">
              <w:t>сделок и особенности их исполнения в различных сферах и юрисдикциях.</w:t>
            </w:r>
          </w:p>
          <w:p w14:paraId="4D7E75F0" w14:textId="1C003EEC" w:rsidR="00877CEE" w:rsidRPr="00877CEE" w:rsidRDefault="00877CEE" w:rsidP="00877CEE">
            <w:pPr>
              <w:pStyle w:val="af3"/>
              <w:shd w:val="clear" w:color="auto" w:fill="FFFFFF"/>
              <w:spacing w:before="0" w:beforeAutospacing="0" w:after="0" w:afterAutospacing="0"/>
              <w:jc w:val="both"/>
            </w:pPr>
            <w:r w:rsidRPr="00877CEE">
              <w:rPr>
                <w:b/>
                <w:bCs/>
              </w:rPr>
              <w:t>Уметь:</w:t>
            </w:r>
            <w:r w:rsidRPr="00877CEE">
              <w:t xml:space="preserve"> применять при решении конкретных задач акты международного и национального</w:t>
            </w:r>
            <w:r>
              <w:t xml:space="preserve"> </w:t>
            </w:r>
            <w:r w:rsidRPr="00877CEE">
              <w:t>уровня в сфере исполнения различных видов</w:t>
            </w:r>
            <w:r>
              <w:t xml:space="preserve"> </w:t>
            </w:r>
            <w:r w:rsidRPr="00877CEE">
              <w:t>внешнеторговых сделок.</w:t>
            </w:r>
          </w:p>
        </w:tc>
      </w:tr>
      <w:tr w:rsidR="00877CEE" w:rsidRPr="00D9019D" w14:paraId="32ECC75B" w14:textId="77777777" w:rsidTr="00877CEE">
        <w:trPr>
          <w:trHeight w:val="2364"/>
        </w:trPr>
        <w:tc>
          <w:tcPr>
            <w:tcW w:w="770" w:type="pct"/>
            <w:vMerge/>
          </w:tcPr>
          <w:p w14:paraId="11D7EF63" w14:textId="77777777" w:rsidR="00877CEE" w:rsidRPr="00877CEE" w:rsidRDefault="00877CEE" w:rsidP="00E20D14">
            <w:pPr>
              <w:contextualSpacing/>
              <w:jc w:val="center"/>
              <w:rPr>
                <w:b/>
                <w:color w:val="000000" w:themeColor="text1"/>
                <w:sz w:val="28"/>
                <w:szCs w:val="28"/>
              </w:rPr>
            </w:pPr>
          </w:p>
        </w:tc>
        <w:tc>
          <w:tcPr>
            <w:tcW w:w="961" w:type="pct"/>
            <w:vMerge/>
            <w:vAlign w:val="center"/>
          </w:tcPr>
          <w:p w14:paraId="24077625" w14:textId="77777777" w:rsidR="00877CEE" w:rsidRPr="00E20D14" w:rsidRDefault="00877CEE" w:rsidP="00551E95">
            <w:pPr>
              <w:tabs>
                <w:tab w:val="left" w:pos="540"/>
              </w:tabs>
              <w:contextualSpacing/>
              <w:jc w:val="both"/>
              <w:rPr>
                <w:color w:val="FF0000"/>
              </w:rPr>
            </w:pPr>
          </w:p>
        </w:tc>
        <w:tc>
          <w:tcPr>
            <w:tcW w:w="1282" w:type="pct"/>
            <w:tcBorders>
              <w:top w:val="single" w:sz="4" w:space="0" w:color="auto"/>
              <w:left w:val="single" w:sz="4" w:space="0" w:color="auto"/>
              <w:bottom w:val="single" w:sz="4" w:space="0" w:color="auto"/>
              <w:right w:val="single" w:sz="4" w:space="0" w:color="auto"/>
            </w:tcBorders>
            <w:shd w:val="clear" w:color="auto" w:fill="auto"/>
          </w:tcPr>
          <w:p w14:paraId="4D4C205D" w14:textId="3C30CD8A" w:rsidR="00877CEE" w:rsidRPr="00877CEE" w:rsidRDefault="00877CEE" w:rsidP="00877CEE">
            <w:pPr>
              <w:pStyle w:val="af3"/>
              <w:shd w:val="clear" w:color="auto" w:fill="FFFFFF"/>
              <w:spacing w:before="0" w:beforeAutospacing="0" w:after="0" w:afterAutospacing="0"/>
              <w:jc w:val="both"/>
            </w:pPr>
            <w:r w:rsidRPr="00877CEE">
              <w:t>3. Организует транспортно-логистическое</w:t>
            </w:r>
            <w:r w:rsidR="0020236B">
              <w:t xml:space="preserve"> </w:t>
            </w:r>
            <w:r w:rsidRPr="00877CEE">
              <w:t>обеспечение внешне-экономической деятельности с учетом российских, китайских и</w:t>
            </w:r>
            <w:r w:rsidR="0020236B">
              <w:t xml:space="preserve"> </w:t>
            </w:r>
            <w:r w:rsidRPr="00877CEE">
              <w:t>международных правовых норм</w:t>
            </w:r>
          </w:p>
        </w:tc>
        <w:tc>
          <w:tcPr>
            <w:tcW w:w="1987" w:type="pct"/>
            <w:shd w:val="clear" w:color="auto" w:fill="auto"/>
          </w:tcPr>
          <w:p w14:paraId="308512B0" w14:textId="7A855AD6" w:rsidR="00877CEE" w:rsidRPr="00877CEE" w:rsidRDefault="00877CEE" w:rsidP="00877CEE">
            <w:pPr>
              <w:pStyle w:val="af3"/>
              <w:shd w:val="clear" w:color="auto" w:fill="FFFFFF"/>
              <w:spacing w:before="0" w:beforeAutospacing="0" w:after="0" w:afterAutospacing="0"/>
              <w:jc w:val="both"/>
            </w:pPr>
            <w:r w:rsidRPr="0020236B">
              <w:rPr>
                <w:b/>
                <w:bCs/>
              </w:rPr>
              <w:t>Знать:</w:t>
            </w:r>
            <w:r w:rsidRPr="00877CEE">
              <w:t xml:space="preserve"> нормативные правовые акты международного и национального уровня в сфере обеспечения транспортно-логистического обеспечения внешнеторговых сделок, судебную практику об основных категориях проблем и споров</w:t>
            </w:r>
            <w:r w:rsidR="0020236B">
              <w:t xml:space="preserve"> </w:t>
            </w:r>
            <w:r w:rsidRPr="00877CEE">
              <w:t>в данной сфере.</w:t>
            </w:r>
          </w:p>
          <w:p w14:paraId="7C826F17" w14:textId="5DDCE8C9" w:rsidR="00877CEE" w:rsidRPr="00877CEE" w:rsidRDefault="00877CEE" w:rsidP="00877CEE">
            <w:pPr>
              <w:pStyle w:val="af3"/>
              <w:shd w:val="clear" w:color="auto" w:fill="FFFFFF"/>
              <w:spacing w:before="0" w:beforeAutospacing="0" w:after="0" w:afterAutospacing="0"/>
              <w:jc w:val="both"/>
            </w:pPr>
            <w:r w:rsidRPr="0020236B">
              <w:rPr>
                <w:b/>
                <w:bCs/>
              </w:rPr>
              <w:t>Уметь:</w:t>
            </w:r>
            <w:r w:rsidRPr="00877CEE">
              <w:t xml:space="preserve"> применять при решении конкретных задач акты международного и национального</w:t>
            </w:r>
            <w:r w:rsidR="0020236B">
              <w:t xml:space="preserve"> </w:t>
            </w:r>
            <w:r w:rsidRPr="00877CEE">
              <w:t xml:space="preserve">уровня в сфере обеспечения транспортно-логистического обслуживания внешнеторговых отношений между Россией и </w:t>
            </w:r>
            <w:r w:rsidR="00C01429">
              <w:t>странами Востока</w:t>
            </w:r>
            <w:r w:rsidRPr="00877CEE">
              <w:t>.</w:t>
            </w:r>
          </w:p>
        </w:tc>
      </w:tr>
      <w:tr w:rsidR="001017B0" w:rsidRPr="00D9019D" w14:paraId="189F7957" w14:textId="77777777" w:rsidTr="000B056D">
        <w:trPr>
          <w:trHeight w:val="699"/>
        </w:trPr>
        <w:tc>
          <w:tcPr>
            <w:tcW w:w="770" w:type="pct"/>
            <w:vMerge w:val="restart"/>
          </w:tcPr>
          <w:p w14:paraId="14691E38" w14:textId="0645F1CB" w:rsidR="001017B0" w:rsidRPr="00D9019D" w:rsidRDefault="001017B0" w:rsidP="00551E95">
            <w:pPr>
              <w:contextualSpacing/>
              <w:jc w:val="center"/>
              <w:rPr>
                <w:b/>
                <w:sz w:val="28"/>
                <w:szCs w:val="28"/>
              </w:rPr>
            </w:pPr>
            <w:r w:rsidRPr="00D9019D">
              <w:rPr>
                <w:b/>
                <w:sz w:val="28"/>
                <w:szCs w:val="28"/>
              </w:rPr>
              <w:t>ПКН-2</w:t>
            </w:r>
          </w:p>
          <w:p w14:paraId="67F31F70" w14:textId="7C7B53C2" w:rsidR="001017B0" w:rsidRPr="00D9019D" w:rsidRDefault="00F36D10" w:rsidP="00551E95">
            <w:pPr>
              <w:contextualSpacing/>
              <w:jc w:val="center"/>
              <w:rPr>
                <w:b/>
                <w:i/>
                <w:highlight w:val="yellow"/>
              </w:rPr>
            </w:pPr>
            <w:r w:rsidRPr="00D9019D">
              <w:rPr>
                <w:b/>
                <w:bCs/>
                <w:i/>
                <w:shd w:val="clear" w:color="auto" w:fill="FFFFFF" w:themeFill="background1"/>
              </w:rPr>
              <w:t>для п</w:t>
            </w:r>
            <w:r w:rsidR="001017B0" w:rsidRPr="00D9019D">
              <w:rPr>
                <w:b/>
                <w:bCs/>
                <w:i/>
                <w:shd w:val="clear" w:color="auto" w:fill="FFFFFF" w:themeFill="background1"/>
              </w:rPr>
              <w:t>рофил</w:t>
            </w:r>
            <w:r w:rsidRPr="00D9019D">
              <w:rPr>
                <w:b/>
                <w:bCs/>
                <w:i/>
                <w:shd w:val="clear" w:color="auto" w:fill="FFFFFF" w:themeFill="background1"/>
              </w:rPr>
              <w:t>я</w:t>
            </w:r>
            <w:r w:rsidR="001017B0" w:rsidRPr="00D9019D">
              <w:rPr>
                <w:b/>
                <w:bCs/>
                <w:i/>
                <w:shd w:val="clear" w:color="auto" w:fill="FFFFFF" w:themeFill="background1"/>
              </w:rPr>
              <w:t xml:space="preserve"> </w:t>
            </w:r>
            <w:r w:rsidRPr="00D9019D">
              <w:rPr>
                <w:b/>
                <w:bCs/>
                <w:i/>
                <w:shd w:val="clear" w:color="auto" w:fill="FFFFFF" w:themeFill="background1"/>
              </w:rPr>
              <w:t>«</w:t>
            </w:r>
            <w:r w:rsidR="001017B0" w:rsidRPr="00D9019D">
              <w:rPr>
                <w:b/>
                <w:bCs/>
                <w:i/>
                <w:shd w:val="clear" w:color="auto" w:fill="FFFFFF" w:themeFill="background1"/>
              </w:rPr>
              <w:t>Экономика и бизнес стран Востока</w:t>
            </w:r>
            <w:r w:rsidRPr="00D9019D">
              <w:rPr>
                <w:b/>
                <w:bCs/>
                <w:i/>
                <w:shd w:val="clear" w:color="auto" w:fill="FFFFFF" w:themeFill="background1"/>
              </w:rPr>
              <w:t>»</w:t>
            </w:r>
          </w:p>
        </w:tc>
        <w:tc>
          <w:tcPr>
            <w:tcW w:w="961" w:type="pct"/>
            <w:vMerge w:val="restart"/>
            <w:tcBorders>
              <w:top w:val="single" w:sz="4" w:space="0" w:color="auto"/>
              <w:left w:val="single" w:sz="4" w:space="0" w:color="auto"/>
              <w:right w:val="single" w:sz="4" w:space="0" w:color="auto"/>
            </w:tcBorders>
          </w:tcPr>
          <w:p w14:paraId="750A06DE" w14:textId="2E1A5DE1" w:rsidR="001017B0" w:rsidRPr="00D9019D" w:rsidRDefault="001017B0" w:rsidP="00F36D10">
            <w:pPr>
              <w:pStyle w:val="af3"/>
              <w:shd w:val="clear" w:color="auto" w:fill="FFFFFF"/>
              <w:jc w:val="both"/>
            </w:pPr>
            <w:r w:rsidRPr="00D9019D">
              <w:t>Способность на основе существующих методик, нормативно-правово</w:t>
            </w:r>
            <w:r w:rsidR="004707A8" w:rsidRPr="00D9019D">
              <w:t>й</w:t>
            </w:r>
            <w:r w:rsidRPr="00D9019D">
              <w:t xml:space="preserve"> базы рассчитывать финансово- экономические показа</w:t>
            </w:r>
            <w:r w:rsidR="004707A8" w:rsidRPr="00D9019D">
              <w:t>т</w:t>
            </w:r>
            <w:r w:rsidRPr="00D9019D">
              <w:t>ел</w:t>
            </w:r>
            <w:r w:rsidR="004707A8" w:rsidRPr="00D9019D">
              <w:t>и,</w:t>
            </w:r>
            <w:r w:rsidRPr="00D9019D">
              <w:t xml:space="preserve"> анализировать и содержательно объяснять природу экономических пр</w:t>
            </w:r>
            <w:r w:rsidR="004707A8" w:rsidRPr="00D9019D">
              <w:t>о</w:t>
            </w:r>
            <w:r w:rsidRPr="00D9019D">
              <w:t>цессов на микро и макро уровне</w:t>
            </w:r>
          </w:p>
        </w:tc>
        <w:tc>
          <w:tcPr>
            <w:tcW w:w="1282" w:type="pct"/>
            <w:tcBorders>
              <w:top w:val="single" w:sz="4" w:space="0" w:color="auto"/>
              <w:left w:val="single" w:sz="4" w:space="0" w:color="auto"/>
              <w:bottom w:val="single" w:sz="4" w:space="0" w:color="auto"/>
              <w:right w:val="single" w:sz="4" w:space="0" w:color="auto"/>
            </w:tcBorders>
          </w:tcPr>
          <w:p w14:paraId="1CB6642B" w14:textId="203EA1FC" w:rsidR="001017B0" w:rsidRPr="00D9019D" w:rsidRDefault="001017B0" w:rsidP="00F36D10">
            <w:pPr>
              <w:pStyle w:val="af3"/>
              <w:shd w:val="clear" w:color="auto" w:fill="FFFFFF"/>
              <w:jc w:val="both"/>
            </w:pPr>
            <w:r w:rsidRPr="00D9019D">
              <w:t>1. Применяет нормативно-правовую базу, регламентирующую порядок рас- чета финансово-экономических показателе</w:t>
            </w:r>
            <w:r w:rsidR="004707A8" w:rsidRPr="00D9019D">
              <w:t>й</w:t>
            </w:r>
            <w:r w:rsidRPr="00D9019D">
              <w:t>.</w:t>
            </w:r>
          </w:p>
        </w:tc>
        <w:tc>
          <w:tcPr>
            <w:tcW w:w="1987" w:type="pct"/>
          </w:tcPr>
          <w:p w14:paraId="153D5E96" w14:textId="006F56EF" w:rsidR="00F36D10" w:rsidRPr="00D9019D" w:rsidRDefault="001017B0" w:rsidP="00F36D10">
            <w:pPr>
              <w:pStyle w:val="af3"/>
              <w:shd w:val="clear" w:color="auto" w:fill="FFFFFF"/>
              <w:spacing w:before="0" w:beforeAutospacing="0" w:after="0" w:afterAutospacing="0"/>
              <w:jc w:val="both"/>
            </w:pPr>
            <w:r w:rsidRPr="00D9019D">
              <w:rPr>
                <w:b/>
                <w:bCs/>
              </w:rPr>
              <w:t>Знать</w:t>
            </w:r>
            <w:r w:rsidRPr="00D9019D">
              <w:t>: основные положения нормативных правовых актов Росси</w:t>
            </w:r>
            <w:r w:rsidR="00F36D10" w:rsidRPr="00D9019D">
              <w:t>й</w:t>
            </w:r>
            <w:r w:rsidRPr="00D9019D">
              <w:t>ско</w:t>
            </w:r>
            <w:r w:rsidR="00F36D10" w:rsidRPr="00D9019D">
              <w:t>й</w:t>
            </w:r>
            <w:r w:rsidRPr="00D9019D">
              <w:t xml:space="preserve"> Федерации и международных актов в области регулирования торговых отношений с различными субъектами. </w:t>
            </w:r>
          </w:p>
          <w:p w14:paraId="1C2D804B" w14:textId="6667BEF2" w:rsidR="001017B0" w:rsidRPr="00D9019D" w:rsidRDefault="001017B0" w:rsidP="00F36D10">
            <w:pPr>
              <w:pStyle w:val="af3"/>
              <w:shd w:val="clear" w:color="auto" w:fill="FFFFFF"/>
              <w:spacing w:before="0" w:beforeAutospacing="0" w:after="0" w:afterAutospacing="0"/>
              <w:jc w:val="both"/>
            </w:pPr>
            <w:r w:rsidRPr="00D9019D">
              <w:rPr>
                <w:b/>
                <w:bCs/>
              </w:rPr>
              <w:t xml:space="preserve">Уметь: </w:t>
            </w:r>
            <w:r w:rsidRPr="00D9019D">
              <w:t>анализировать практические ситуации,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w:t>
            </w:r>
            <w:r w:rsidR="001D08BF" w:rsidRPr="00D9019D">
              <w:t>й</w:t>
            </w:r>
            <w:r w:rsidRPr="00D9019D">
              <w:t xml:space="preserve">. </w:t>
            </w:r>
          </w:p>
        </w:tc>
      </w:tr>
      <w:tr w:rsidR="001017B0" w:rsidRPr="00D9019D" w14:paraId="4A8F21E7" w14:textId="77777777" w:rsidTr="000B056D">
        <w:trPr>
          <w:trHeight w:val="1396"/>
        </w:trPr>
        <w:tc>
          <w:tcPr>
            <w:tcW w:w="770" w:type="pct"/>
            <w:vMerge/>
          </w:tcPr>
          <w:p w14:paraId="79756129" w14:textId="77777777" w:rsidR="001017B0" w:rsidRPr="00D9019D" w:rsidRDefault="001017B0" w:rsidP="00F36D10">
            <w:pPr>
              <w:tabs>
                <w:tab w:val="left" w:pos="540"/>
              </w:tabs>
              <w:ind w:firstLine="709"/>
              <w:contextualSpacing/>
              <w:jc w:val="both"/>
              <w:rPr>
                <w:sz w:val="28"/>
                <w:szCs w:val="28"/>
                <w:highlight w:val="yellow"/>
              </w:rPr>
            </w:pPr>
          </w:p>
        </w:tc>
        <w:tc>
          <w:tcPr>
            <w:tcW w:w="961" w:type="pct"/>
            <w:vMerge/>
            <w:tcBorders>
              <w:left w:val="single" w:sz="4" w:space="0" w:color="auto"/>
              <w:right w:val="single" w:sz="4" w:space="0" w:color="auto"/>
            </w:tcBorders>
          </w:tcPr>
          <w:p w14:paraId="271D57AF" w14:textId="77777777" w:rsidR="001017B0" w:rsidRPr="00D9019D" w:rsidRDefault="001017B0" w:rsidP="00F36D10">
            <w:pPr>
              <w:tabs>
                <w:tab w:val="left" w:pos="540"/>
              </w:tabs>
              <w:ind w:firstLine="709"/>
              <w:contextualSpacing/>
              <w:jc w:val="both"/>
              <w:rPr>
                <w:color w:val="000000" w:themeColor="text1"/>
              </w:rPr>
            </w:pPr>
          </w:p>
        </w:tc>
        <w:tc>
          <w:tcPr>
            <w:tcW w:w="1282" w:type="pct"/>
            <w:tcBorders>
              <w:top w:val="single" w:sz="4" w:space="0" w:color="auto"/>
              <w:left w:val="single" w:sz="4" w:space="0" w:color="auto"/>
              <w:bottom w:val="single" w:sz="4" w:space="0" w:color="auto"/>
              <w:right w:val="single" w:sz="4" w:space="0" w:color="auto"/>
            </w:tcBorders>
          </w:tcPr>
          <w:p w14:paraId="62A516A4" w14:textId="38CB6C51" w:rsidR="001017B0" w:rsidRPr="00D9019D" w:rsidRDefault="001017B0" w:rsidP="00F36D10">
            <w:pPr>
              <w:pStyle w:val="af3"/>
              <w:shd w:val="clear" w:color="auto" w:fill="FFFFFF"/>
              <w:spacing w:before="0" w:beforeAutospacing="0" w:after="0" w:afterAutospacing="0"/>
              <w:jc w:val="both"/>
            </w:pPr>
            <w:r w:rsidRPr="00D9019D">
              <w:t>2. Производит расчет финансово-экономических п</w:t>
            </w:r>
            <w:r w:rsidR="001D08BF" w:rsidRPr="00D9019D">
              <w:t>о</w:t>
            </w:r>
            <w:r w:rsidRPr="00D9019D">
              <w:t>казателе</w:t>
            </w:r>
            <w:r w:rsidR="00F36D10" w:rsidRPr="00D9019D">
              <w:t>й</w:t>
            </w:r>
            <w:r w:rsidRPr="00D9019D">
              <w:t xml:space="preserve"> на макро-, мезо- и микроуровнях.</w:t>
            </w:r>
          </w:p>
          <w:p w14:paraId="2BB99CBB" w14:textId="64ADCEED" w:rsidR="001017B0" w:rsidRPr="00D9019D" w:rsidRDefault="001017B0" w:rsidP="00F36D10">
            <w:pPr>
              <w:widowControl w:val="0"/>
              <w:autoSpaceDE w:val="0"/>
              <w:autoSpaceDN w:val="0"/>
              <w:adjustRightInd w:val="0"/>
              <w:ind w:firstLine="628"/>
              <w:contextualSpacing/>
              <w:jc w:val="both"/>
              <w:rPr>
                <w:rFonts w:eastAsia="Calibri"/>
                <w:color w:val="000000" w:themeColor="text1"/>
              </w:rPr>
            </w:pPr>
          </w:p>
        </w:tc>
        <w:tc>
          <w:tcPr>
            <w:tcW w:w="1987" w:type="pct"/>
          </w:tcPr>
          <w:p w14:paraId="72761727" w14:textId="3A7AA0CD" w:rsidR="001017B0" w:rsidRPr="00D9019D" w:rsidRDefault="001017B0" w:rsidP="00F36D10">
            <w:pPr>
              <w:pStyle w:val="af3"/>
              <w:shd w:val="clear" w:color="auto" w:fill="FFFFFF"/>
              <w:spacing w:before="0" w:beforeAutospacing="0" w:after="0" w:afterAutospacing="0"/>
            </w:pPr>
            <w:r w:rsidRPr="00D9019D">
              <w:rPr>
                <w:b/>
                <w:bCs/>
              </w:rPr>
              <w:t xml:space="preserve">Знать: </w:t>
            </w:r>
            <w:r w:rsidRPr="00D9019D">
              <w:t xml:space="preserve">основные положения нормативных актов международного и национального уровня в сфере заключения и исполнения внешнеторговых сделок. </w:t>
            </w:r>
          </w:p>
          <w:p w14:paraId="0ABE88B4" w14:textId="1124213F" w:rsidR="001017B0" w:rsidRPr="00D9019D" w:rsidRDefault="001017B0" w:rsidP="00F36D10">
            <w:pPr>
              <w:pStyle w:val="af3"/>
              <w:shd w:val="clear" w:color="auto" w:fill="FFFFFF"/>
              <w:spacing w:before="0" w:beforeAutospacing="0" w:after="0" w:afterAutospacing="0"/>
              <w:jc w:val="both"/>
            </w:pPr>
            <w:r w:rsidRPr="00D9019D">
              <w:rPr>
                <w:b/>
                <w:bCs/>
              </w:rPr>
              <w:t xml:space="preserve">Уметь: </w:t>
            </w:r>
            <w:r w:rsidRPr="00D9019D">
              <w:t>анализировать и применять нормативные а</w:t>
            </w:r>
            <w:r w:rsidR="00643A66" w:rsidRPr="00D9019D">
              <w:t>к</w:t>
            </w:r>
            <w:r w:rsidRPr="00D9019D">
              <w:t xml:space="preserve">ты международного и национального уровня в сфере заключения и исполнения внешнеторговых сделок и иных обязательств по обеспечению международного торгового оборота. </w:t>
            </w:r>
          </w:p>
        </w:tc>
      </w:tr>
      <w:tr w:rsidR="001017B0" w:rsidRPr="00D9019D" w14:paraId="6C88D82A" w14:textId="77777777" w:rsidTr="000B056D">
        <w:trPr>
          <w:trHeight w:val="1396"/>
        </w:trPr>
        <w:tc>
          <w:tcPr>
            <w:tcW w:w="770" w:type="pct"/>
            <w:vMerge/>
          </w:tcPr>
          <w:p w14:paraId="36A94F2F" w14:textId="77777777" w:rsidR="001017B0" w:rsidRPr="00D9019D" w:rsidRDefault="001017B0" w:rsidP="00F36D10">
            <w:pPr>
              <w:tabs>
                <w:tab w:val="left" w:pos="540"/>
              </w:tabs>
              <w:ind w:firstLine="709"/>
              <w:contextualSpacing/>
              <w:jc w:val="both"/>
              <w:rPr>
                <w:sz w:val="28"/>
                <w:szCs w:val="28"/>
                <w:highlight w:val="yellow"/>
              </w:rPr>
            </w:pPr>
          </w:p>
        </w:tc>
        <w:tc>
          <w:tcPr>
            <w:tcW w:w="961" w:type="pct"/>
            <w:vMerge/>
            <w:tcBorders>
              <w:left w:val="single" w:sz="4" w:space="0" w:color="auto"/>
              <w:bottom w:val="single" w:sz="4" w:space="0" w:color="auto"/>
              <w:right w:val="single" w:sz="4" w:space="0" w:color="auto"/>
            </w:tcBorders>
          </w:tcPr>
          <w:p w14:paraId="184F821D" w14:textId="77777777" w:rsidR="001017B0" w:rsidRPr="00D9019D" w:rsidRDefault="001017B0" w:rsidP="00F36D10">
            <w:pPr>
              <w:tabs>
                <w:tab w:val="left" w:pos="540"/>
              </w:tabs>
              <w:ind w:firstLine="709"/>
              <w:contextualSpacing/>
              <w:jc w:val="both"/>
              <w:rPr>
                <w:color w:val="000000" w:themeColor="text1"/>
              </w:rPr>
            </w:pPr>
          </w:p>
        </w:tc>
        <w:tc>
          <w:tcPr>
            <w:tcW w:w="1282" w:type="pct"/>
            <w:tcBorders>
              <w:top w:val="single" w:sz="4" w:space="0" w:color="auto"/>
              <w:left w:val="single" w:sz="4" w:space="0" w:color="auto"/>
              <w:bottom w:val="single" w:sz="4" w:space="0" w:color="auto"/>
              <w:right w:val="single" w:sz="4" w:space="0" w:color="auto"/>
            </w:tcBorders>
          </w:tcPr>
          <w:p w14:paraId="3D3F4350" w14:textId="49A69DA9" w:rsidR="001017B0" w:rsidRPr="00D9019D" w:rsidRDefault="001017B0" w:rsidP="00F36D10">
            <w:pPr>
              <w:pStyle w:val="af3"/>
              <w:shd w:val="clear" w:color="auto" w:fill="FFFFFF"/>
              <w:spacing w:before="0" w:beforeAutospacing="0" w:after="0" w:afterAutospacing="0"/>
              <w:jc w:val="both"/>
            </w:pPr>
            <w:r w:rsidRPr="00D9019D">
              <w:t>3. Анализирует и раскрывает природу экономических процессов на основе полученных финансово-</w:t>
            </w:r>
            <w:r w:rsidRPr="00D9019D">
              <w:lastRenderedPageBreak/>
              <w:t>экономических показателе</w:t>
            </w:r>
            <w:r w:rsidR="00F36D10" w:rsidRPr="00D9019D">
              <w:t>й</w:t>
            </w:r>
            <w:r w:rsidRPr="00D9019D">
              <w:t xml:space="preserve"> на макро-, мезо- и микро</w:t>
            </w:r>
            <w:r w:rsidR="00F36D10" w:rsidRPr="00D9019D">
              <w:t>-</w:t>
            </w:r>
            <w:r w:rsidRPr="00D9019D">
              <w:t>уровнях.</w:t>
            </w:r>
          </w:p>
        </w:tc>
        <w:tc>
          <w:tcPr>
            <w:tcW w:w="1987" w:type="pct"/>
          </w:tcPr>
          <w:p w14:paraId="2CEC501F" w14:textId="77777777" w:rsidR="001D08BF" w:rsidRPr="00D9019D" w:rsidRDefault="001017B0" w:rsidP="00356353">
            <w:pPr>
              <w:pStyle w:val="af3"/>
              <w:shd w:val="clear" w:color="auto" w:fill="FFFFFF"/>
              <w:spacing w:before="0" w:beforeAutospacing="0" w:after="0" w:afterAutospacing="0"/>
              <w:jc w:val="both"/>
            </w:pPr>
            <w:r w:rsidRPr="00D9019D">
              <w:rPr>
                <w:b/>
                <w:bCs/>
              </w:rPr>
              <w:lastRenderedPageBreak/>
              <w:t xml:space="preserve">Знать: </w:t>
            </w:r>
            <w:r w:rsidRPr="00D9019D">
              <w:t xml:space="preserve">основную терминологию и нормативные правовые акты международного и национального уровня, регулирующие понятие, виды и особенности внешнеторговых сделок. </w:t>
            </w:r>
          </w:p>
          <w:p w14:paraId="3F06376B" w14:textId="00CA81C5" w:rsidR="001017B0" w:rsidRPr="00D9019D" w:rsidRDefault="001017B0" w:rsidP="00356353">
            <w:pPr>
              <w:pStyle w:val="af3"/>
              <w:shd w:val="clear" w:color="auto" w:fill="FFFFFF"/>
              <w:spacing w:before="0" w:beforeAutospacing="0" w:after="0" w:afterAutospacing="0"/>
              <w:jc w:val="both"/>
            </w:pPr>
            <w:r w:rsidRPr="00D9019D">
              <w:rPr>
                <w:b/>
                <w:bCs/>
              </w:rPr>
              <w:lastRenderedPageBreak/>
              <w:t xml:space="preserve">Уметь: </w:t>
            </w:r>
            <w:r w:rsidRPr="00D9019D">
              <w:t xml:space="preserve">применять при решении конкретных задач акты международного и национального уровня в сфере регулирования внешнеторговых сделок и иных международно-торговых обязательств. </w:t>
            </w:r>
          </w:p>
        </w:tc>
      </w:tr>
    </w:tbl>
    <w:p w14:paraId="769D6974" w14:textId="77777777" w:rsidR="001852B3" w:rsidRPr="00D9019D" w:rsidRDefault="001852B3" w:rsidP="00000093">
      <w:pPr>
        <w:spacing w:line="276" w:lineRule="auto"/>
        <w:rPr>
          <w:color w:val="FF0000"/>
          <w:sz w:val="28"/>
          <w:szCs w:val="28"/>
        </w:rPr>
      </w:pPr>
    </w:p>
    <w:p w14:paraId="773BA727" w14:textId="7B8CC51E" w:rsidR="004B4A3A" w:rsidRPr="00D9019D" w:rsidRDefault="004B4A3A" w:rsidP="00222AA9">
      <w:pPr>
        <w:spacing w:line="360" w:lineRule="auto"/>
        <w:jc w:val="center"/>
        <w:rPr>
          <w:b/>
          <w:bCs/>
          <w:sz w:val="28"/>
          <w:szCs w:val="28"/>
        </w:rPr>
      </w:pPr>
      <w:r w:rsidRPr="00D9019D">
        <w:rPr>
          <w:b/>
          <w:bCs/>
          <w:sz w:val="28"/>
          <w:szCs w:val="28"/>
        </w:rPr>
        <w:t xml:space="preserve">3. </w:t>
      </w:r>
      <w:r w:rsidR="00C52F7B" w:rsidRPr="00D9019D">
        <w:rPr>
          <w:b/>
          <w:bCs/>
          <w:sz w:val="28"/>
          <w:szCs w:val="28"/>
        </w:rPr>
        <w:t xml:space="preserve">Место </w:t>
      </w:r>
      <w:r w:rsidR="00C74FA8" w:rsidRPr="00D9019D">
        <w:rPr>
          <w:b/>
          <w:bCs/>
          <w:sz w:val="28"/>
          <w:szCs w:val="28"/>
        </w:rPr>
        <w:t>дисциплины</w:t>
      </w:r>
      <w:r w:rsidR="00C52F7B" w:rsidRPr="00D9019D">
        <w:rPr>
          <w:b/>
          <w:bCs/>
          <w:sz w:val="28"/>
          <w:szCs w:val="28"/>
        </w:rPr>
        <w:t xml:space="preserve"> в структуре образовательной программы</w:t>
      </w:r>
    </w:p>
    <w:p w14:paraId="20F38C6E" w14:textId="6F87D8A7" w:rsidR="001017B0" w:rsidRPr="00D9019D" w:rsidRDefault="001017B0" w:rsidP="00222AA9">
      <w:pPr>
        <w:pStyle w:val="af3"/>
        <w:spacing w:before="0" w:beforeAutospacing="0" w:after="0" w:afterAutospacing="0" w:line="360" w:lineRule="auto"/>
        <w:ind w:firstLine="709"/>
        <w:jc w:val="both"/>
      </w:pPr>
      <w:r w:rsidRPr="00D9019D">
        <w:rPr>
          <w:sz w:val="28"/>
          <w:szCs w:val="28"/>
        </w:rPr>
        <w:t>Дисциплина «Международное торговое право» входит в цикл профил</w:t>
      </w:r>
      <w:r w:rsidR="00CB2838" w:rsidRPr="00D9019D">
        <w:rPr>
          <w:sz w:val="28"/>
          <w:szCs w:val="28"/>
        </w:rPr>
        <w:t>ей</w:t>
      </w:r>
      <w:r w:rsidRPr="00D9019D">
        <w:rPr>
          <w:sz w:val="28"/>
          <w:szCs w:val="28"/>
        </w:rPr>
        <w:t xml:space="preserve"> «Мировая экономика и международны</w:t>
      </w:r>
      <w:r w:rsidR="00356353" w:rsidRPr="00D9019D">
        <w:rPr>
          <w:sz w:val="28"/>
          <w:szCs w:val="28"/>
        </w:rPr>
        <w:t>й</w:t>
      </w:r>
      <w:r w:rsidRPr="00D9019D">
        <w:rPr>
          <w:sz w:val="28"/>
          <w:szCs w:val="28"/>
        </w:rPr>
        <w:t xml:space="preserve"> бизнес (с частично</w:t>
      </w:r>
      <w:r w:rsidR="00356353" w:rsidRPr="00D9019D">
        <w:rPr>
          <w:sz w:val="28"/>
          <w:szCs w:val="28"/>
        </w:rPr>
        <w:t>й</w:t>
      </w:r>
      <w:r w:rsidRPr="00D9019D">
        <w:rPr>
          <w:sz w:val="28"/>
          <w:szCs w:val="28"/>
        </w:rPr>
        <w:t xml:space="preserve"> реализацие</w:t>
      </w:r>
      <w:r w:rsidR="00356353" w:rsidRPr="00D9019D">
        <w:rPr>
          <w:sz w:val="28"/>
          <w:szCs w:val="28"/>
        </w:rPr>
        <w:t>й</w:t>
      </w:r>
      <w:r w:rsidRPr="00D9019D">
        <w:rPr>
          <w:sz w:val="28"/>
          <w:szCs w:val="28"/>
        </w:rPr>
        <w:t xml:space="preserve"> на англи</w:t>
      </w:r>
      <w:r w:rsidR="00356353" w:rsidRPr="00D9019D">
        <w:rPr>
          <w:sz w:val="28"/>
          <w:szCs w:val="28"/>
        </w:rPr>
        <w:t>й</w:t>
      </w:r>
      <w:r w:rsidRPr="00D9019D">
        <w:rPr>
          <w:sz w:val="28"/>
          <w:szCs w:val="28"/>
        </w:rPr>
        <w:t>ском языке)», «Международная экономика и торговля (с углубленным изучением экономики Китая и кита</w:t>
      </w:r>
      <w:r w:rsidR="00356353" w:rsidRPr="00D9019D">
        <w:rPr>
          <w:sz w:val="28"/>
          <w:szCs w:val="28"/>
        </w:rPr>
        <w:t>й</w:t>
      </w:r>
      <w:r w:rsidRPr="00D9019D">
        <w:rPr>
          <w:sz w:val="28"/>
          <w:szCs w:val="28"/>
        </w:rPr>
        <w:t>ского языка)», «Экономика и бизнес стран Востока (с углубленным изучением иностранного языка)», в части, формируемо</w:t>
      </w:r>
      <w:r w:rsidR="00356353" w:rsidRPr="00D9019D">
        <w:rPr>
          <w:sz w:val="28"/>
          <w:szCs w:val="28"/>
        </w:rPr>
        <w:t>й</w:t>
      </w:r>
      <w:r w:rsidRPr="00D9019D">
        <w:rPr>
          <w:sz w:val="28"/>
          <w:szCs w:val="28"/>
        </w:rPr>
        <w:t xml:space="preserve"> участниками образовательных отношений образовательных программ «Мировая экономика, мировые финансы и международны</w:t>
      </w:r>
      <w:r w:rsidR="00356353" w:rsidRPr="00D9019D">
        <w:rPr>
          <w:sz w:val="28"/>
          <w:szCs w:val="28"/>
        </w:rPr>
        <w:t>й</w:t>
      </w:r>
      <w:r w:rsidRPr="00D9019D">
        <w:rPr>
          <w:sz w:val="28"/>
          <w:szCs w:val="28"/>
        </w:rPr>
        <w:t xml:space="preserve"> бизнес (с частично</w:t>
      </w:r>
      <w:r w:rsidR="00356353" w:rsidRPr="00D9019D">
        <w:rPr>
          <w:sz w:val="28"/>
          <w:szCs w:val="28"/>
        </w:rPr>
        <w:t>й</w:t>
      </w:r>
      <w:r w:rsidRPr="00D9019D">
        <w:rPr>
          <w:sz w:val="28"/>
          <w:szCs w:val="28"/>
        </w:rPr>
        <w:t xml:space="preserve"> реализацие</w:t>
      </w:r>
      <w:r w:rsidR="00356353" w:rsidRPr="00D9019D">
        <w:rPr>
          <w:sz w:val="28"/>
          <w:szCs w:val="28"/>
        </w:rPr>
        <w:t>й</w:t>
      </w:r>
      <w:r w:rsidRPr="00D9019D">
        <w:rPr>
          <w:sz w:val="28"/>
          <w:szCs w:val="28"/>
        </w:rPr>
        <w:t xml:space="preserve"> на англ. языке)», «Международная экономика и торговля (с углубленным изучением экономики Китая и кита</w:t>
      </w:r>
      <w:r w:rsidR="00356353" w:rsidRPr="00D9019D">
        <w:rPr>
          <w:sz w:val="28"/>
          <w:szCs w:val="28"/>
        </w:rPr>
        <w:t>й</w:t>
      </w:r>
      <w:r w:rsidRPr="00D9019D">
        <w:rPr>
          <w:sz w:val="28"/>
          <w:szCs w:val="28"/>
        </w:rPr>
        <w:t xml:space="preserve">ского языка)», «Экономика и бизнес стран Востока (с углубленным изучением иностранного языка)» по направлению подготовки 38.03.01 «Экономика». </w:t>
      </w:r>
    </w:p>
    <w:p w14:paraId="473B644D" w14:textId="26C41FB7" w:rsidR="00222AA9" w:rsidRDefault="00000093" w:rsidP="0020236B">
      <w:pPr>
        <w:pStyle w:val="a6"/>
        <w:ind w:left="0" w:firstLine="709"/>
        <w:jc w:val="both"/>
        <w:rPr>
          <w:b/>
          <w:bCs/>
          <w:sz w:val="28"/>
          <w:szCs w:val="28"/>
        </w:rPr>
      </w:pPr>
      <w:r w:rsidRPr="00D9019D">
        <w:rPr>
          <w:b/>
          <w:bCs/>
          <w:sz w:val="28"/>
          <w:szCs w:val="28"/>
        </w:rPr>
        <w:t xml:space="preserve">4. </w:t>
      </w:r>
      <w:r w:rsidR="00C52F7B" w:rsidRPr="00D9019D">
        <w:rPr>
          <w:b/>
          <w:bCs/>
          <w:sz w:val="28"/>
          <w:szCs w:val="28"/>
        </w:rPr>
        <w:t xml:space="preserve">Объем </w:t>
      </w:r>
      <w:r w:rsidR="00EC45DF" w:rsidRPr="00D9019D">
        <w:rPr>
          <w:b/>
          <w:bCs/>
          <w:sz w:val="28"/>
          <w:szCs w:val="28"/>
        </w:rPr>
        <w:t>дисциплины</w:t>
      </w:r>
      <w:r w:rsidR="001B4C63" w:rsidRPr="00D9019D">
        <w:rPr>
          <w:b/>
          <w:bCs/>
          <w:sz w:val="28"/>
          <w:szCs w:val="28"/>
        </w:rPr>
        <w:t>(модуля)</w:t>
      </w:r>
      <w:r w:rsidR="00C52F7B" w:rsidRPr="00D9019D">
        <w:rPr>
          <w:b/>
          <w:bCs/>
          <w:sz w:val="28"/>
          <w:szCs w:val="28"/>
        </w:rPr>
        <w:t xml:space="preserve"> в зачетных единицах и в академических </w:t>
      </w:r>
      <w:r w:rsidR="00400154" w:rsidRPr="00D9019D">
        <w:rPr>
          <w:b/>
          <w:bCs/>
          <w:sz w:val="28"/>
          <w:szCs w:val="28"/>
        </w:rPr>
        <w:t>ча</w:t>
      </w:r>
      <w:r w:rsidR="00C52F7B" w:rsidRPr="00D9019D">
        <w:rPr>
          <w:b/>
          <w:bCs/>
          <w:sz w:val="28"/>
          <w:szCs w:val="28"/>
        </w:rPr>
        <w:t xml:space="preserve">сах с выделением объема </w:t>
      </w:r>
      <w:r w:rsidR="00400154" w:rsidRPr="00D9019D">
        <w:rPr>
          <w:b/>
          <w:bCs/>
          <w:sz w:val="28"/>
          <w:szCs w:val="28"/>
        </w:rPr>
        <w:t>аудиторной (лекции, семинары) и</w:t>
      </w:r>
      <w:r w:rsidR="00C52F7B" w:rsidRPr="00D9019D">
        <w:rPr>
          <w:b/>
          <w:bCs/>
          <w:sz w:val="28"/>
          <w:szCs w:val="28"/>
        </w:rPr>
        <w:t xml:space="preserve"> самостоятельной работы обучающихся</w:t>
      </w:r>
      <w:r w:rsidR="00400154" w:rsidRPr="00D9019D">
        <w:rPr>
          <w:b/>
          <w:bCs/>
          <w:sz w:val="28"/>
          <w:szCs w:val="28"/>
        </w:rPr>
        <w:t xml:space="preserve"> </w:t>
      </w:r>
    </w:p>
    <w:p w14:paraId="4D017397" w14:textId="77777777" w:rsidR="0020236B" w:rsidRPr="0020236B" w:rsidRDefault="0020236B" w:rsidP="0020236B">
      <w:pPr>
        <w:pStyle w:val="a6"/>
        <w:ind w:left="0" w:firstLine="709"/>
        <w:jc w:val="both"/>
        <w:rPr>
          <w:b/>
          <w:bCs/>
          <w:sz w:val="28"/>
          <w:szCs w:val="28"/>
        </w:rPr>
      </w:pPr>
    </w:p>
    <w:p w14:paraId="10D4F3F8" w14:textId="54A01F66" w:rsidR="0020236B" w:rsidRPr="0020236B" w:rsidRDefault="00FA5EFA" w:rsidP="00300753">
      <w:pPr>
        <w:ind w:firstLine="709"/>
        <w:jc w:val="both"/>
        <w:rPr>
          <w:b/>
          <w:i/>
          <w:color w:val="000000" w:themeColor="text1"/>
          <w:sz w:val="28"/>
          <w:szCs w:val="28"/>
        </w:rPr>
      </w:pPr>
      <w:r w:rsidRPr="00D9019D">
        <w:rPr>
          <w:b/>
          <w:bCs/>
          <w:i/>
          <w:color w:val="000000" w:themeColor="text1"/>
          <w:sz w:val="28"/>
          <w:szCs w:val="28"/>
        </w:rPr>
        <w:t xml:space="preserve">Для </w:t>
      </w:r>
      <w:r w:rsidR="00B30158" w:rsidRPr="00D9019D">
        <w:rPr>
          <w:b/>
          <w:bCs/>
          <w:i/>
          <w:color w:val="000000" w:themeColor="text1"/>
          <w:sz w:val="28"/>
          <w:szCs w:val="28"/>
        </w:rPr>
        <w:t>профил</w:t>
      </w:r>
      <w:r w:rsidR="00356353" w:rsidRPr="00D9019D">
        <w:rPr>
          <w:b/>
          <w:bCs/>
          <w:i/>
          <w:color w:val="000000" w:themeColor="text1"/>
          <w:sz w:val="28"/>
          <w:szCs w:val="28"/>
        </w:rPr>
        <w:t>ей</w:t>
      </w:r>
      <w:r w:rsidR="00B30158" w:rsidRPr="00D9019D">
        <w:rPr>
          <w:b/>
          <w:bCs/>
          <w:i/>
          <w:color w:val="000000" w:themeColor="text1"/>
          <w:sz w:val="28"/>
          <w:szCs w:val="28"/>
        </w:rPr>
        <w:t xml:space="preserve">: </w:t>
      </w:r>
      <w:r w:rsidR="00CB2838" w:rsidRPr="00D9019D">
        <w:rPr>
          <w:b/>
          <w:i/>
          <w:color w:val="000000" w:themeColor="text1"/>
          <w:sz w:val="28"/>
          <w:szCs w:val="28"/>
        </w:rPr>
        <w:t>«Международная экономика и торговля (с углубленным изучением экономики Китая и китайского языка)» /</w:t>
      </w:r>
      <w:r w:rsidR="00090E2E" w:rsidRPr="00D9019D">
        <w:rPr>
          <w:b/>
          <w:i/>
          <w:color w:val="000000" w:themeColor="text1"/>
          <w:sz w:val="28"/>
          <w:szCs w:val="28"/>
        </w:rPr>
        <w:t xml:space="preserve"> </w:t>
      </w:r>
      <w:r w:rsidR="00CB2838" w:rsidRPr="00D9019D">
        <w:rPr>
          <w:b/>
          <w:i/>
          <w:color w:val="000000" w:themeColor="text1"/>
          <w:sz w:val="28"/>
          <w:szCs w:val="28"/>
        </w:rPr>
        <w:t>«Экономика и бизнес стран Востока (с углубленным изучением иностранного языка)» / «Мировая экономика и международный бизнес (с частичной реализацией на английском языке)»</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6"/>
        <w:gridCol w:w="2400"/>
        <w:gridCol w:w="2396"/>
      </w:tblGrid>
      <w:tr w:rsidR="00AE72D6" w:rsidRPr="00D9019D" w14:paraId="1A2FC2F7" w14:textId="77777777" w:rsidTr="00F51FDB">
        <w:trPr>
          <w:trHeight w:val="695"/>
        </w:trPr>
        <w:tc>
          <w:tcPr>
            <w:tcW w:w="2640" w:type="pct"/>
            <w:shd w:val="clear" w:color="auto" w:fill="auto"/>
          </w:tcPr>
          <w:p w14:paraId="515F88B8" w14:textId="77777777" w:rsidR="00AE72D6" w:rsidRPr="00D9019D" w:rsidRDefault="00AE72D6" w:rsidP="00EC45DF">
            <w:pPr>
              <w:pStyle w:val="a6"/>
              <w:keepNext/>
              <w:ind w:left="0"/>
              <w:rPr>
                <w:b/>
              </w:rPr>
            </w:pPr>
            <w:r w:rsidRPr="00D9019D">
              <w:rPr>
                <w:b/>
              </w:rPr>
              <w:t>Вид учебной работы   по дисциплине</w:t>
            </w:r>
          </w:p>
        </w:tc>
        <w:tc>
          <w:tcPr>
            <w:tcW w:w="1181" w:type="pct"/>
            <w:shd w:val="clear" w:color="auto" w:fill="auto"/>
          </w:tcPr>
          <w:p w14:paraId="590CD249" w14:textId="77777777" w:rsidR="00AE72D6" w:rsidRPr="00D9019D" w:rsidRDefault="00AE72D6" w:rsidP="006D566D">
            <w:pPr>
              <w:pStyle w:val="a6"/>
              <w:keepNext/>
              <w:ind w:left="0"/>
              <w:jc w:val="center"/>
              <w:rPr>
                <w:b/>
              </w:rPr>
            </w:pPr>
            <w:r w:rsidRPr="00D9019D">
              <w:rPr>
                <w:b/>
              </w:rPr>
              <w:t xml:space="preserve">Всего </w:t>
            </w:r>
          </w:p>
          <w:p w14:paraId="5BEC1362" w14:textId="77777777" w:rsidR="00AE72D6" w:rsidRPr="00D9019D" w:rsidRDefault="00AE72D6" w:rsidP="006D566D">
            <w:pPr>
              <w:pStyle w:val="a6"/>
              <w:keepNext/>
              <w:ind w:left="0"/>
              <w:jc w:val="center"/>
              <w:rPr>
                <w:b/>
              </w:rPr>
            </w:pPr>
            <w:r w:rsidRPr="00D9019D">
              <w:rPr>
                <w:b/>
              </w:rPr>
              <w:t>(в з/е и часах)</w:t>
            </w:r>
          </w:p>
        </w:tc>
        <w:tc>
          <w:tcPr>
            <w:tcW w:w="1179" w:type="pct"/>
            <w:shd w:val="clear" w:color="auto" w:fill="auto"/>
          </w:tcPr>
          <w:p w14:paraId="0AB080C7" w14:textId="2A2C4ABA" w:rsidR="00AE72D6" w:rsidRPr="00D9019D" w:rsidRDefault="00AE72D6" w:rsidP="006D566D">
            <w:pPr>
              <w:pStyle w:val="a6"/>
              <w:keepNext/>
              <w:ind w:left="0"/>
              <w:jc w:val="center"/>
              <w:rPr>
                <w:b/>
                <w:lang w:val="en-US"/>
              </w:rPr>
            </w:pPr>
            <w:r w:rsidRPr="00D9019D">
              <w:rPr>
                <w:b/>
              </w:rPr>
              <w:t xml:space="preserve">Семестр </w:t>
            </w:r>
            <w:r w:rsidR="00356353" w:rsidRPr="00D9019D">
              <w:rPr>
                <w:b/>
              </w:rPr>
              <w:t>7</w:t>
            </w:r>
            <w:r w:rsidR="007349FF" w:rsidRPr="00D9019D">
              <w:rPr>
                <w:b/>
                <w:lang w:val="en-US"/>
              </w:rPr>
              <w:t xml:space="preserve"> / 6</w:t>
            </w:r>
            <w:r w:rsidR="000B056D">
              <w:rPr>
                <w:b/>
              </w:rPr>
              <w:t xml:space="preserve"> </w:t>
            </w:r>
            <w:r w:rsidR="007349FF" w:rsidRPr="00D9019D">
              <w:rPr>
                <w:b/>
                <w:lang w:val="en-US"/>
              </w:rPr>
              <w:t>/ 7</w:t>
            </w:r>
          </w:p>
          <w:p w14:paraId="30491488" w14:textId="77777777" w:rsidR="00AE72D6" w:rsidRPr="00D9019D" w:rsidRDefault="00AE72D6" w:rsidP="00AE72D6">
            <w:pPr>
              <w:pStyle w:val="a6"/>
              <w:keepNext/>
              <w:ind w:left="0"/>
              <w:jc w:val="center"/>
              <w:rPr>
                <w:b/>
              </w:rPr>
            </w:pPr>
            <w:r w:rsidRPr="00D9019D">
              <w:rPr>
                <w:b/>
              </w:rPr>
              <w:t>(в часах)</w:t>
            </w:r>
          </w:p>
        </w:tc>
      </w:tr>
      <w:tr w:rsidR="00AE72D6" w:rsidRPr="00D9019D" w14:paraId="1BBAD7B5" w14:textId="77777777" w:rsidTr="00CB2838">
        <w:trPr>
          <w:trHeight w:val="477"/>
        </w:trPr>
        <w:tc>
          <w:tcPr>
            <w:tcW w:w="2640" w:type="pct"/>
            <w:shd w:val="clear" w:color="auto" w:fill="auto"/>
            <w:vAlign w:val="center"/>
          </w:tcPr>
          <w:p w14:paraId="355748BC" w14:textId="05223C38" w:rsidR="00AE72D6" w:rsidRPr="00D9019D" w:rsidRDefault="00AE72D6" w:rsidP="00CB2838">
            <w:pPr>
              <w:pStyle w:val="a6"/>
              <w:keepNext/>
              <w:ind w:left="0"/>
              <w:rPr>
                <w:b/>
              </w:rPr>
            </w:pPr>
            <w:r w:rsidRPr="00D9019D">
              <w:rPr>
                <w:b/>
              </w:rPr>
              <w:t>Общая трудоемкость дисциплины</w:t>
            </w:r>
          </w:p>
        </w:tc>
        <w:tc>
          <w:tcPr>
            <w:tcW w:w="1181" w:type="pct"/>
            <w:shd w:val="clear" w:color="auto" w:fill="auto"/>
          </w:tcPr>
          <w:p w14:paraId="6B15B9FA" w14:textId="77777777" w:rsidR="00AE72D6" w:rsidRPr="00D9019D" w:rsidRDefault="00356353" w:rsidP="00AE72D6">
            <w:pPr>
              <w:pStyle w:val="a6"/>
              <w:keepNext/>
              <w:ind w:left="0"/>
              <w:jc w:val="center"/>
              <w:rPr>
                <w:b/>
              </w:rPr>
            </w:pPr>
            <w:r w:rsidRPr="00D9019D">
              <w:rPr>
                <w:b/>
              </w:rPr>
              <w:t>5</w:t>
            </w:r>
            <w:r w:rsidR="00AE72D6" w:rsidRPr="00D9019D">
              <w:rPr>
                <w:b/>
              </w:rPr>
              <w:t xml:space="preserve"> </w:t>
            </w:r>
            <w:proofErr w:type="spellStart"/>
            <w:r w:rsidR="00AE72D6" w:rsidRPr="00D9019D">
              <w:rPr>
                <w:b/>
              </w:rPr>
              <w:t>з.е</w:t>
            </w:r>
            <w:proofErr w:type="spellEnd"/>
            <w:r w:rsidR="00AE72D6" w:rsidRPr="00D9019D">
              <w:rPr>
                <w:b/>
              </w:rPr>
              <w:t>. и 1</w:t>
            </w:r>
            <w:r w:rsidRPr="00D9019D">
              <w:rPr>
                <w:b/>
              </w:rPr>
              <w:t xml:space="preserve">80 / </w:t>
            </w:r>
          </w:p>
          <w:p w14:paraId="58111F00" w14:textId="77777777" w:rsidR="00356353" w:rsidRPr="00D9019D" w:rsidRDefault="00356353" w:rsidP="00AE72D6">
            <w:pPr>
              <w:pStyle w:val="a6"/>
              <w:keepNext/>
              <w:ind w:left="0"/>
              <w:jc w:val="center"/>
              <w:rPr>
                <w:b/>
              </w:rPr>
            </w:pPr>
            <w:r w:rsidRPr="00D9019D">
              <w:rPr>
                <w:b/>
              </w:rPr>
              <w:t xml:space="preserve">5 </w:t>
            </w:r>
            <w:proofErr w:type="spellStart"/>
            <w:r w:rsidRPr="00D9019D">
              <w:rPr>
                <w:b/>
              </w:rPr>
              <w:t>з.е</w:t>
            </w:r>
            <w:proofErr w:type="spellEnd"/>
            <w:r w:rsidRPr="00D9019D">
              <w:rPr>
                <w:b/>
              </w:rPr>
              <w:t>. и 180 /</w:t>
            </w:r>
          </w:p>
          <w:p w14:paraId="708E2751" w14:textId="693BC166" w:rsidR="00356353" w:rsidRPr="00D9019D" w:rsidRDefault="00356353" w:rsidP="00AE72D6">
            <w:pPr>
              <w:pStyle w:val="a6"/>
              <w:keepNext/>
              <w:ind w:left="0"/>
              <w:jc w:val="center"/>
              <w:rPr>
                <w:b/>
              </w:rPr>
            </w:pPr>
            <w:r w:rsidRPr="00D9019D">
              <w:rPr>
                <w:b/>
              </w:rPr>
              <w:t xml:space="preserve">4 </w:t>
            </w:r>
            <w:proofErr w:type="spellStart"/>
            <w:r w:rsidRPr="00D9019D">
              <w:rPr>
                <w:b/>
              </w:rPr>
              <w:t>з.е</w:t>
            </w:r>
            <w:proofErr w:type="spellEnd"/>
            <w:r w:rsidRPr="00D9019D">
              <w:rPr>
                <w:b/>
              </w:rPr>
              <w:t xml:space="preserve">. и </w:t>
            </w:r>
            <w:r w:rsidR="00CB2838" w:rsidRPr="00D9019D">
              <w:rPr>
                <w:b/>
              </w:rPr>
              <w:t>144</w:t>
            </w:r>
          </w:p>
        </w:tc>
        <w:tc>
          <w:tcPr>
            <w:tcW w:w="1179" w:type="pct"/>
            <w:shd w:val="clear" w:color="auto" w:fill="auto"/>
            <w:vAlign w:val="center"/>
          </w:tcPr>
          <w:p w14:paraId="18873228" w14:textId="2098131E" w:rsidR="00AE72D6" w:rsidRPr="00D9019D" w:rsidRDefault="00AE72D6" w:rsidP="00CB2838">
            <w:pPr>
              <w:pStyle w:val="a6"/>
              <w:keepNext/>
              <w:ind w:left="0"/>
              <w:jc w:val="center"/>
              <w:rPr>
                <w:b/>
              </w:rPr>
            </w:pPr>
            <w:r w:rsidRPr="00D9019D">
              <w:rPr>
                <w:b/>
              </w:rPr>
              <w:t>1</w:t>
            </w:r>
            <w:r w:rsidR="00356353" w:rsidRPr="00D9019D">
              <w:rPr>
                <w:b/>
              </w:rPr>
              <w:t xml:space="preserve">80 / 180 / </w:t>
            </w:r>
            <w:r w:rsidR="00CB2838" w:rsidRPr="00D9019D">
              <w:rPr>
                <w:b/>
              </w:rPr>
              <w:t>144</w:t>
            </w:r>
          </w:p>
        </w:tc>
      </w:tr>
      <w:tr w:rsidR="00F51FDB" w:rsidRPr="00D9019D" w14:paraId="479D6C74" w14:textId="77777777" w:rsidTr="00F51FDB">
        <w:trPr>
          <w:trHeight w:val="452"/>
        </w:trPr>
        <w:tc>
          <w:tcPr>
            <w:tcW w:w="2640" w:type="pct"/>
            <w:shd w:val="clear" w:color="auto" w:fill="auto"/>
          </w:tcPr>
          <w:p w14:paraId="69F1E995" w14:textId="77777777" w:rsidR="00F51FDB" w:rsidRPr="00D9019D" w:rsidRDefault="00F51FDB" w:rsidP="00F51FDB">
            <w:pPr>
              <w:pStyle w:val="a6"/>
              <w:keepNext/>
              <w:ind w:left="0"/>
              <w:rPr>
                <w:b/>
                <w:i/>
              </w:rPr>
            </w:pPr>
            <w:r w:rsidRPr="00D9019D">
              <w:rPr>
                <w:b/>
                <w:i/>
              </w:rPr>
              <w:t xml:space="preserve">Контактная работа - Аудиторные занятия </w:t>
            </w:r>
          </w:p>
        </w:tc>
        <w:tc>
          <w:tcPr>
            <w:tcW w:w="1181" w:type="pct"/>
            <w:shd w:val="clear" w:color="auto" w:fill="auto"/>
          </w:tcPr>
          <w:p w14:paraId="009AE721" w14:textId="0FC8F97F" w:rsidR="00F51FDB" w:rsidRPr="00D9019D" w:rsidRDefault="00356353" w:rsidP="00F51FDB">
            <w:pPr>
              <w:pStyle w:val="a6"/>
              <w:keepNext/>
              <w:ind w:left="0"/>
              <w:jc w:val="center"/>
              <w:rPr>
                <w:b/>
                <w:i/>
                <w:color w:val="000000" w:themeColor="text1"/>
              </w:rPr>
            </w:pPr>
            <w:r w:rsidRPr="00D9019D">
              <w:rPr>
                <w:b/>
                <w:i/>
                <w:color w:val="000000" w:themeColor="text1"/>
              </w:rPr>
              <w:t xml:space="preserve">68 / 68 / </w:t>
            </w:r>
            <w:r w:rsidR="00CB2838" w:rsidRPr="00D9019D">
              <w:rPr>
                <w:b/>
                <w:i/>
                <w:color w:val="000000" w:themeColor="text1"/>
              </w:rPr>
              <w:t>50</w:t>
            </w:r>
          </w:p>
        </w:tc>
        <w:tc>
          <w:tcPr>
            <w:tcW w:w="1179" w:type="pct"/>
            <w:shd w:val="clear" w:color="auto" w:fill="auto"/>
          </w:tcPr>
          <w:p w14:paraId="51A182FA" w14:textId="36950E24" w:rsidR="00F51FDB" w:rsidRPr="00D9019D" w:rsidRDefault="00356353" w:rsidP="00F51FDB">
            <w:pPr>
              <w:pStyle w:val="a6"/>
              <w:keepNext/>
              <w:ind w:left="0"/>
              <w:jc w:val="center"/>
              <w:rPr>
                <w:b/>
                <w:i/>
                <w:color w:val="000000" w:themeColor="text1"/>
              </w:rPr>
            </w:pPr>
            <w:r w:rsidRPr="00D9019D">
              <w:rPr>
                <w:b/>
                <w:i/>
                <w:color w:val="000000" w:themeColor="text1"/>
              </w:rPr>
              <w:t xml:space="preserve">68 / 68 / </w:t>
            </w:r>
            <w:r w:rsidR="00CB2838" w:rsidRPr="00D9019D">
              <w:rPr>
                <w:b/>
                <w:i/>
                <w:color w:val="000000" w:themeColor="text1"/>
              </w:rPr>
              <w:t>50</w:t>
            </w:r>
          </w:p>
        </w:tc>
      </w:tr>
      <w:tr w:rsidR="00F51FDB" w:rsidRPr="00D9019D" w14:paraId="30610691" w14:textId="77777777" w:rsidTr="00F51FDB">
        <w:trPr>
          <w:trHeight w:val="452"/>
        </w:trPr>
        <w:tc>
          <w:tcPr>
            <w:tcW w:w="2640" w:type="pct"/>
            <w:shd w:val="clear" w:color="auto" w:fill="auto"/>
          </w:tcPr>
          <w:p w14:paraId="7D566DA3" w14:textId="77777777" w:rsidR="00F51FDB" w:rsidRPr="00D9019D" w:rsidRDefault="00F51FDB" w:rsidP="00F51FDB">
            <w:pPr>
              <w:pStyle w:val="a6"/>
              <w:keepNext/>
              <w:ind w:left="0"/>
              <w:rPr>
                <w:i/>
                <w:lang w:val="en-US"/>
              </w:rPr>
            </w:pPr>
            <w:r w:rsidRPr="00D9019D">
              <w:rPr>
                <w:i/>
              </w:rPr>
              <w:t xml:space="preserve">Лекции </w:t>
            </w:r>
          </w:p>
        </w:tc>
        <w:tc>
          <w:tcPr>
            <w:tcW w:w="1181" w:type="pct"/>
            <w:shd w:val="clear" w:color="auto" w:fill="auto"/>
          </w:tcPr>
          <w:p w14:paraId="77B8FBB3" w14:textId="4AE7B4A8" w:rsidR="00F51FDB" w:rsidRPr="00D9019D" w:rsidRDefault="00356353" w:rsidP="00F51FDB">
            <w:pPr>
              <w:pStyle w:val="a6"/>
              <w:keepNext/>
              <w:ind w:left="0"/>
              <w:jc w:val="center"/>
              <w:rPr>
                <w:i/>
                <w:color w:val="000000" w:themeColor="text1"/>
              </w:rPr>
            </w:pPr>
            <w:r w:rsidRPr="00D9019D">
              <w:rPr>
                <w:i/>
                <w:color w:val="000000" w:themeColor="text1"/>
              </w:rPr>
              <w:t xml:space="preserve">34 / 34 / </w:t>
            </w:r>
            <w:r w:rsidR="00CB2838" w:rsidRPr="00D9019D">
              <w:rPr>
                <w:i/>
                <w:color w:val="000000" w:themeColor="text1"/>
              </w:rPr>
              <w:t>16</w:t>
            </w:r>
          </w:p>
        </w:tc>
        <w:tc>
          <w:tcPr>
            <w:tcW w:w="1179" w:type="pct"/>
            <w:shd w:val="clear" w:color="auto" w:fill="auto"/>
          </w:tcPr>
          <w:p w14:paraId="0E9CFB0A" w14:textId="56A66FDE" w:rsidR="00F51FDB" w:rsidRPr="00D9019D" w:rsidRDefault="00356353" w:rsidP="00F51FDB">
            <w:pPr>
              <w:pStyle w:val="a6"/>
              <w:keepNext/>
              <w:ind w:left="0"/>
              <w:jc w:val="center"/>
              <w:rPr>
                <w:i/>
                <w:color w:val="000000" w:themeColor="text1"/>
              </w:rPr>
            </w:pPr>
            <w:r w:rsidRPr="00D9019D">
              <w:rPr>
                <w:i/>
                <w:color w:val="000000" w:themeColor="text1"/>
              </w:rPr>
              <w:t xml:space="preserve">34 / 34 / </w:t>
            </w:r>
            <w:r w:rsidR="00CB2838" w:rsidRPr="00D9019D">
              <w:rPr>
                <w:i/>
                <w:color w:val="000000" w:themeColor="text1"/>
              </w:rPr>
              <w:t>16</w:t>
            </w:r>
          </w:p>
        </w:tc>
      </w:tr>
      <w:tr w:rsidR="00F51FDB" w:rsidRPr="00D9019D" w14:paraId="663578C8" w14:textId="77777777" w:rsidTr="00F51FDB">
        <w:trPr>
          <w:trHeight w:val="452"/>
        </w:trPr>
        <w:tc>
          <w:tcPr>
            <w:tcW w:w="2640" w:type="pct"/>
            <w:shd w:val="clear" w:color="auto" w:fill="auto"/>
          </w:tcPr>
          <w:p w14:paraId="1545B52E" w14:textId="77777777" w:rsidR="00F51FDB" w:rsidRPr="00D9019D" w:rsidRDefault="00F51FDB" w:rsidP="00F51FDB">
            <w:pPr>
              <w:pStyle w:val="a6"/>
              <w:keepNext/>
              <w:ind w:left="0"/>
              <w:rPr>
                <w:i/>
              </w:rPr>
            </w:pPr>
            <w:r w:rsidRPr="00D9019D">
              <w:rPr>
                <w:i/>
              </w:rPr>
              <w:t xml:space="preserve">Семинары, практические занятия  </w:t>
            </w:r>
          </w:p>
        </w:tc>
        <w:tc>
          <w:tcPr>
            <w:tcW w:w="1181" w:type="pct"/>
            <w:shd w:val="clear" w:color="auto" w:fill="auto"/>
          </w:tcPr>
          <w:p w14:paraId="2E446AA5" w14:textId="71519FD5" w:rsidR="00F51FDB" w:rsidRPr="00D9019D" w:rsidRDefault="00356353" w:rsidP="00F51FDB">
            <w:pPr>
              <w:pStyle w:val="a6"/>
              <w:keepNext/>
              <w:ind w:left="0"/>
              <w:jc w:val="center"/>
              <w:rPr>
                <w:b/>
                <w:i/>
                <w:color w:val="000000" w:themeColor="text1"/>
              </w:rPr>
            </w:pPr>
            <w:r w:rsidRPr="00D9019D">
              <w:rPr>
                <w:b/>
                <w:i/>
                <w:color w:val="000000" w:themeColor="text1"/>
              </w:rPr>
              <w:t xml:space="preserve">34 / 34 </w:t>
            </w:r>
            <w:r w:rsidR="00CB2838" w:rsidRPr="00D9019D">
              <w:rPr>
                <w:b/>
                <w:i/>
                <w:color w:val="000000" w:themeColor="text1"/>
              </w:rPr>
              <w:t>/ 34</w:t>
            </w:r>
          </w:p>
        </w:tc>
        <w:tc>
          <w:tcPr>
            <w:tcW w:w="1179" w:type="pct"/>
            <w:shd w:val="clear" w:color="auto" w:fill="auto"/>
          </w:tcPr>
          <w:p w14:paraId="11BC19FB" w14:textId="381D5180" w:rsidR="00F51FDB" w:rsidRPr="00D9019D" w:rsidRDefault="00356353" w:rsidP="00F51FDB">
            <w:pPr>
              <w:pStyle w:val="a6"/>
              <w:keepNext/>
              <w:ind w:left="0"/>
              <w:jc w:val="center"/>
              <w:rPr>
                <w:b/>
                <w:i/>
                <w:color w:val="000000" w:themeColor="text1"/>
              </w:rPr>
            </w:pPr>
            <w:r w:rsidRPr="00D9019D">
              <w:rPr>
                <w:b/>
                <w:i/>
                <w:color w:val="000000" w:themeColor="text1"/>
              </w:rPr>
              <w:t xml:space="preserve">34 / 34 / </w:t>
            </w:r>
            <w:r w:rsidR="00CB2838" w:rsidRPr="00D9019D">
              <w:rPr>
                <w:b/>
                <w:i/>
                <w:color w:val="000000" w:themeColor="text1"/>
              </w:rPr>
              <w:t>34</w:t>
            </w:r>
          </w:p>
        </w:tc>
      </w:tr>
      <w:tr w:rsidR="00F51FDB" w:rsidRPr="00D9019D" w14:paraId="372559E0" w14:textId="77777777" w:rsidTr="00F51FDB">
        <w:trPr>
          <w:trHeight w:val="452"/>
        </w:trPr>
        <w:tc>
          <w:tcPr>
            <w:tcW w:w="2640" w:type="pct"/>
            <w:shd w:val="clear" w:color="auto" w:fill="auto"/>
          </w:tcPr>
          <w:p w14:paraId="2C6773F0" w14:textId="77777777" w:rsidR="00F51FDB" w:rsidRPr="00D9019D" w:rsidRDefault="00F51FDB" w:rsidP="00F51FDB">
            <w:pPr>
              <w:pStyle w:val="a6"/>
              <w:keepNext/>
              <w:ind w:left="0"/>
              <w:rPr>
                <w:b/>
                <w:i/>
              </w:rPr>
            </w:pPr>
            <w:r w:rsidRPr="00D9019D">
              <w:rPr>
                <w:b/>
                <w:i/>
              </w:rPr>
              <w:t>Самостоятельная работа</w:t>
            </w:r>
          </w:p>
        </w:tc>
        <w:tc>
          <w:tcPr>
            <w:tcW w:w="1181" w:type="pct"/>
            <w:shd w:val="clear" w:color="auto" w:fill="auto"/>
          </w:tcPr>
          <w:p w14:paraId="17D78B84" w14:textId="01A43DBF" w:rsidR="00F51FDB" w:rsidRPr="00D9019D" w:rsidRDefault="00356353" w:rsidP="00F51FDB">
            <w:pPr>
              <w:pStyle w:val="a6"/>
              <w:keepNext/>
              <w:ind w:left="0"/>
              <w:jc w:val="center"/>
              <w:rPr>
                <w:b/>
                <w:color w:val="000000" w:themeColor="text1"/>
              </w:rPr>
            </w:pPr>
            <w:r w:rsidRPr="00D9019D">
              <w:rPr>
                <w:b/>
                <w:color w:val="000000" w:themeColor="text1"/>
              </w:rPr>
              <w:t xml:space="preserve">112 / 112 / </w:t>
            </w:r>
            <w:r w:rsidR="00CB2838" w:rsidRPr="00D9019D">
              <w:rPr>
                <w:b/>
                <w:color w:val="000000" w:themeColor="text1"/>
              </w:rPr>
              <w:t>94</w:t>
            </w:r>
          </w:p>
        </w:tc>
        <w:tc>
          <w:tcPr>
            <w:tcW w:w="1179" w:type="pct"/>
            <w:shd w:val="clear" w:color="auto" w:fill="auto"/>
          </w:tcPr>
          <w:p w14:paraId="43100BD0" w14:textId="270C5979" w:rsidR="00F51FDB" w:rsidRPr="00D9019D" w:rsidRDefault="00356353" w:rsidP="00F51FDB">
            <w:pPr>
              <w:pStyle w:val="a6"/>
              <w:keepNext/>
              <w:ind w:left="0"/>
              <w:jc w:val="center"/>
              <w:rPr>
                <w:b/>
                <w:color w:val="000000" w:themeColor="text1"/>
              </w:rPr>
            </w:pPr>
            <w:r w:rsidRPr="00D9019D">
              <w:rPr>
                <w:b/>
                <w:color w:val="000000" w:themeColor="text1"/>
              </w:rPr>
              <w:t xml:space="preserve">112 / 112 / </w:t>
            </w:r>
            <w:r w:rsidR="00CB2838" w:rsidRPr="00D9019D">
              <w:rPr>
                <w:b/>
                <w:color w:val="000000" w:themeColor="text1"/>
              </w:rPr>
              <w:t>94</w:t>
            </w:r>
          </w:p>
        </w:tc>
      </w:tr>
      <w:tr w:rsidR="00AE72D6" w:rsidRPr="00D9019D" w14:paraId="23BC60AB" w14:textId="77777777" w:rsidTr="00F51FDB">
        <w:trPr>
          <w:trHeight w:val="452"/>
        </w:trPr>
        <w:tc>
          <w:tcPr>
            <w:tcW w:w="2640" w:type="pct"/>
            <w:shd w:val="clear" w:color="auto" w:fill="auto"/>
          </w:tcPr>
          <w:p w14:paraId="2EF5BECB" w14:textId="77777777" w:rsidR="00AE72D6" w:rsidRPr="00D9019D" w:rsidRDefault="00AE72D6" w:rsidP="006D566D">
            <w:pPr>
              <w:pStyle w:val="a6"/>
              <w:keepNext/>
              <w:ind w:left="0"/>
            </w:pPr>
            <w:r w:rsidRPr="00D9019D">
              <w:t xml:space="preserve">Вид текущего контроля </w:t>
            </w:r>
          </w:p>
        </w:tc>
        <w:tc>
          <w:tcPr>
            <w:tcW w:w="1181" w:type="pct"/>
            <w:shd w:val="clear" w:color="auto" w:fill="auto"/>
          </w:tcPr>
          <w:p w14:paraId="24A5321D" w14:textId="0537BF55" w:rsidR="00AE72D6" w:rsidRPr="00D9019D" w:rsidRDefault="00D83C79" w:rsidP="00AE72D6">
            <w:pPr>
              <w:pStyle w:val="a6"/>
              <w:keepNext/>
              <w:ind w:left="0"/>
              <w:jc w:val="center"/>
            </w:pPr>
            <w:r w:rsidRPr="00D9019D">
              <w:t>Контрольная работа</w:t>
            </w:r>
          </w:p>
        </w:tc>
        <w:tc>
          <w:tcPr>
            <w:tcW w:w="1179" w:type="pct"/>
            <w:shd w:val="clear" w:color="auto" w:fill="auto"/>
          </w:tcPr>
          <w:p w14:paraId="70803722" w14:textId="667D2790" w:rsidR="00AE72D6" w:rsidRPr="00D9019D" w:rsidRDefault="00D83C79" w:rsidP="00AE72D6">
            <w:pPr>
              <w:pStyle w:val="a6"/>
              <w:keepNext/>
              <w:ind w:left="0"/>
              <w:jc w:val="center"/>
            </w:pPr>
            <w:r w:rsidRPr="00D9019D">
              <w:t>Контрольная</w:t>
            </w:r>
            <w:r w:rsidR="00481C0B" w:rsidRPr="00D9019D">
              <w:t xml:space="preserve"> работа </w:t>
            </w:r>
          </w:p>
        </w:tc>
      </w:tr>
      <w:tr w:rsidR="00AE72D6" w:rsidRPr="00D9019D" w14:paraId="44751BA7" w14:textId="77777777" w:rsidTr="00F51FDB">
        <w:trPr>
          <w:trHeight w:val="452"/>
        </w:trPr>
        <w:tc>
          <w:tcPr>
            <w:tcW w:w="2640" w:type="pct"/>
            <w:shd w:val="clear" w:color="auto" w:fill="auto"/>
          </w:tcPr>
          <w:p w14:paraId="0CD53494" w14:textId="77777777" w:rsidR="00AE72D6" w:rsidRPr="00D9019D" w:rsidRDefault="00AE72D6" w:rsidP="006D566D">
            <w:pPr>
              <w:pStyle w:val="a6"/>
              <w:keepNext/>
              <w:ind w:left="0"/>
            </w:pPr>
            <w:r w:rsidRPr="00D9019D">
              <w:t>Вид промежуточной аттестации</w:t>
            </w:r>
          </w:p>
        </w:tc>
        <w:tc>
          <w:tcPr>
            <w:tcW w:w="1181" w:type="pct"/>
            <w:shd w:val="clear" w:color="auto" w:fill="auto"/>
          </w:tcPr>
          <w:p w14:paraId="6A4EBB93" w14:textId="02D3C3D4" w:rsidR="00AE72D6" w:rsidRPr="00D9019D" w:rsidRDefault="00356353" w:rsidP="00AE72D6">
            <w:pPr>
              <w:pStyle w:val="a6"/>
              <w:keepNext/>
              <w:ind w:left="0"/>
              <w:jc w:val="center"/>
            </w:pPr>
            <w:r w:rsidRPr="00D9019D">
              <w:t>Экзамен</w:t>
            </w:r>
            <w:r w:rsidR="00481C0B" w:rsidRPr="00D9019D">
              <w:t xml:space="preserve"> </w:t>
            </w:r>
          </w:p>
        </w:tc>
        <w:tc>
          <w:tcPr>
            <w:tcW w:w="1179" w:type="pct"/>
            <w:shd w:val="clear" w:color="auto" w:fill="auto"/>
          </w:tcPr>
          <w:p w14:paraId="697EDDE0" w14:textId="2B8FAE72" w:rsidR="00AE72D6" w:rsidRPr="00D9019D" w:rsidRDefault="00356353" w:rsidP="00AE72D6">
            <w:pPr>
              <w:pStyle w:val="a6"/>
              <w:keepNext/>
              <w:ind w:left="0"/>
              <w:jc w:val="center"/>
            </w:pPr>
            <w:r w:rsidRPr="00D9019D">
              <w:t>Экзамен</w:t>
            </w:r>
            <w:r w:rsidR="00481C0B" w:rsidRPr="00D9019D">
              <w:t xml:space="preserve"> </w:t>
            </w:r>
          </w:p>
        </w:tc>
      </w:tr>
    </w:tbl>
    <w:p w14:paraId="0DBE6D3F" w14:textId="77777777" w:rsidR="001E6A0C" w:rsidRPr="00D9019D" w:rsidRDefault="001E6A0C" w:rsidP="000B056D">
      <w:pPr>
        <w:tabs>
          <w:tab w:val="left" w:pos="142"/>
        </w:tabs>
        <w:jc w:val="both"/>
        <w:rPr>
          <w:i/>
          <w:color w:val="000000" w:themeColor="text1"/>
          <w:sz w:val="28"/>
          <w:szCs w:val="28"/>
        </w:rPr>
      </w:pPr>
    </w:p>
    <w:p w14:paraId="3013A4CD" w14:textId="4A18FB81" w:rsidR="00222AA9" w:rsidRPr="00D9019D" w:rsidRDefault="00C52F7B" w:rsidP="000B056D">
      <w:pPr>
        <w:tabs>
          <w:tab w:val="left" w:pos="142"/>
        </w:tabs>
        <w:ind w:firstLine="709"/>
        <w:jc w:val="both"/>
        <w:rPr>
          <w:b/>
          <w:bCs/>
          <w:sz w:val="28"/>
          <w:szCs w:val="28"/>
        </w:rPr>
      </w:pPr>
      <w:r w:rsidRPr="00D9019D">
        <w:rPr>
          <w:b/>
          <w:bCs/>
          <w:sz w:val="28"/>
          <w:szCs w:val="28"/>
        </w:rPr>
        <w:lastRenderedPageBreak/>
        <w:t xml:space="preserve">5. Содержание </w:t>
      </w:r>
      <w:r w:rsidR="00EC45DF" w:rsidRPr="00D9019D">
        <w:rPr>
          <w:b/>
          <w:bCs/>
          <w:sz w:val="28"/>
          <w:szCs w:val="28"/>
        </w:rPr>
        <w:t>дисциплины</w:t>
      </w:r>
      <w:r w:rsidRPr="00D9019D">
        <w:rPr>
          <w:b/>
          <w:bCs/>
          <w:sz w:val="28"/>
          <w:szCs w:val="28"/>
        </w:rPr>
        <w:t>, структурированное по темам (разделам) дисциплины с указани</w:t>
      </w:r>
      <w:r w:rsidR="009C4968" w:rsidRPr="00D9019D">
        <w:rPr>
          <w:b/>
          <w:bCs/>
          <w:sz w:val="28"/>
          <w:szCs w:val="28"/>
        </w:rPr>
        <w:t>ем их объемов (в академических часах) и видов</w:t>
      </w:r>
      <w:r w:rsidRPr="00D9019D">
        <w:rPr>
          <w:b/>
          <w:bCs/>
          <w:sz w:val="28"/>
          <w:szCs w:val="28"/>
        </w:rPr>
        <w:t xml:space="preserve"> учебных занятий</w:t>
      </w:r>
    </w:p>
    <w:p w14:paraId="00B15528" w14:textId="2D1208AE" w:rsidR="00C52F7B" w:rsidRDefault="00C52F7B" w:rsidP="000B056D">
      <w:pPr>
        <w:tabs>
          <w:tab w:val="left" w:pos="142"/>
        </w:tabs>
        <w:ind w:firstLine="709"/>
        <w:jc w:val="both"/>
        <w:rPr>
          <w:b/>
          <w:bCs/>
          <w:sz w:val="28"/>
          <w:szCs w:val="28"/>
        </w:rPr>
      </w:pPr>
      <w:r w:rsidRPr="00D9019D">
        <w:rPr>
          <w:b/>
          <w:bCs/>
          <w:sz w:val="28"/>
          <w:szCs w:val="28"/>
        </w:rPr>
        <w:t xml:space="preserve">5.1. Содержание </w:t>
      </w:r>
      <w:r w:rsidR="00EC45DF" w:rsidRPr="00D9019D">
        <w:rPr>
          <w:b/>
          <w:bCs/>
          <w:sz w:val="28"/>
          <w:szCs w:val="28"/>
        </w:rPr>
        <w:t>дисциплины</w:t>
      </w:r>
    </w:p>
    <w:p w14:paraId="27E3C40B" w14:textId="77777777" w:rsidR="007F320B" w:rsidRPr="00D9019D" w:rsidRDefault="007F320B" w:rsidP="000B056D">
      <w:pPr>
        <w:tabs>
          <w:tab w:val="left" w:pos="142"/>
        </w:tabs>
        <w:ind w:firstLine="709"/>
        <w:jc w:val="both"/>
        <w:rPr>
          <w:b/>
          <w:bCs/>
          <w:sz w:val="28"/>
          <w:szCs w:val="28"/>
        </w:rPr>
      </w:pPr>
    </w:p>
    <w:p w14:paraId="12B83BCF" w14:textId="77777777" w:rsidR="007349FF" w:rsidRPr="00D9019D" w:rsidRDefault="007349FF" w:rsidP="000B056D">
      <w:pPr>
        <w:tabs>
          <w:tab w:val="left" w:pos="142"/>
        </w:tabs>
        <w:ind w:firstLine="709"/>
        <w:jc w:val="both"/>
      </w:pPr>
      <w:r w:rsidRPr="00D9019D">
        <w:rPr>
          <w:b/>
          <w:bCs/>
          <w:sz w:val="28"/>
          <w:szCs w:val="28"/>
        </w:rPr>
        <w:t xml:space="preserve">Тема 1. Понятие международного торгового права </w:t>
      </w:r>
    </w:p>
    <w:p w14:paraId="40DB2F3F" w14:textId="08E0C5EA" w:rsidR="007349FF" w:rsidRPr="00D9019D" w:rsidRDefault="007349FF" w:rsidP="000B056D">
      <w:pPr>
        <w:tabs>
          <w:tab w:val="left" w:pos="142"/>
        </w:tabs>
        <w:ind w:firstLine="709"/>
        <w:jc w:val="both"/>
      </w:pPr>
      <w:r w:rsidRPr="00D9019D">
        <w:rPr>
          <w:sz w:val="28"/>
          <w:szCs w:val="28"/>
        </w:rPr>
        <w:t xml:space="preserve">Понятие международного торгового права. Основные этапы развития международного торгового права как отрасли права. </w:t>
      </w:r>
    </w:p>
    <w:p w14:paraId="33B05376" w14:textId="7B40F85F" w:rsidR="007349FF" w:rsidRPr="00D9019D" w:rsidRDefault="007349FF" w:rsidP="000B056D">
      <w:pPr>
        <w:tabs>
          <w:tab w:val="left" w:pos="142"/>
        </w:tabs>
        <w:ind w:firstLine="709"/>
        <w:jc w:val="both"/>
      </w:pPr>
      <w:r w:rsidRPr="00D9019D">
        <w:rPr>
          <w:sz w:val="28"/>
          <w:szCs w:val="28"/>
        </w:rPr>
        <w:t xml:space="preserve">Место международного торгового права в системе права. Соотношение международного права, международного частного права и международного торгового права. Разграничение между национальным правом (гражданское право) и международным торговым правом. Основные признаки международного торгового права. </w:t>
      </w:r>
    </w:p>
    <w:p w14:paraId="0E7EABF7" w14:textId="145D4C33" w:rsidR="007349FF" w:rsidRPr="00D9019D" w:rsidRDefault="007349FF" w:rsidP="000B056D">
      <w:pPr>
        <w:tabs>
          <w:tab w:val="left" w:pos="142"/>
        </w:tabs>
        <w:ind w:firstLine="709"/>
        <w:jc w:val="both"/>
      </w:pPr>
      <w:r w:rsidRPr="00D9019D">
        <w:rPr>
          <w:sz w:val="28"/>
          <w:szCs w:val="28"/>
        </w:rPr>
        <w:t>Система дисциплины «Международное торговое право».</w:t>
      </w:r>
      <w:r w:rsidR="00222AA9" w:rsidRPr="00D9019D">
        <w:rPr>
          <w:sz w:val="28"/>
          <w:szCs w:val="28"/>
        </w:rPr>
        <w:t xml:space="preserve"> </w:t>
      </w:r>
      <w:r w:rsidRPr="00D9019D">
        <w:rPr>
          <w:sz w:val="28"/>
          <w:szCs w:val="28"/>
        </w:rPr>
        <w:t xml:space="preserve">Правовое регулирование отношений международного торгового оборота. </w:t>
      </w:r>
    </w:p>
    <w:p w14:paraId="2C97CAE5" w14:textId="67E40411" w:rsidR="007349FF" w:rsidRPr="00D9019D" w:rsidRDefault="007349FF" w:rsidP="000B056D">
      <w:pPr>
        <w:tabs>
          <w:tab w:val="left" w:pos="142"/>
        </w:tabs>
        <w:ind w:firstLine="709"/>
        <w:jc w:val="both"/>
      </w:pPr>
      <w:r w:rsidRPr="00D9019D">
        <w:rPr>
          <w:b/>
          <w:bCs/>
          <w:sz w:val="28"/>
          <w:szCs w:val="28"/>
        </w:rPr>
        <w:t xml:space="preserve">Тема 2. Источники международного торгового права </w:t>
      </w:r>
    </w:p>
    <w:p w14:paraId="564F7474" w14:textId="105781D0" w:rsidR="007349FF" w:rsidRPr="00D9019D" w:rsidRDefault="007349FF" w:rsidP="000B056D">
      <w:pPr>
        <w:tabs>
          <w:tab w:val="left" w:pos="142"/>
        </w:tabs>
        <w:ind w:firstLine="709"/>
        <w:jc w:val="both"/>
      </w:pPr>
      <w:r w:rsidRPr="00D9019D">
        <w:rPr>
          <w:sz w:val="28"/>
          <w:szCs w:val="28"/>
        </w:rPr>
        <w:t xml:space="preserve">Понятие и особенности источников международного торгового права. Классификация источников международного торгового права. </w:t>
      </w:r>
    </w:p>
    <w:p w14:paraId="413367FF" w14:textId="2CE4C319" w:rsidR="007349FF" w:rsidRPr="00D9019D" w:rsidRDefault="007349FF" w:rsidP="000B056D">
      <w:pPr>
        <w:tabs>
          <w:tab w:val="left" w:pos="142"/>
        </w:tabs>
        <w:ind w:firstLine="709"/>
        <w:jc w:val="both"/>
      </w:pPr>
      <w:r w:rsidRPr="00D9019D">
        <w:rPr>
          <w:sz w:val="28"/>
          <w:szCs w:val="28"/>
        </w:rPr>
        <w:t>Международные источники (общие принципы международного права, международны</w:t>
      </w:r>
      <w:r w:rsidR="00222AA9" w:rsidRPr="00D9019D">
        <w:rPr>
          <w:sz w:val="28"/>
          <w:szCs w:val="28"/>
        </w:rPr>
        <w:t>й</w:t>
      </w:r>
      <w:r w:rsidRPr="00D9019D">
        <w:rPr>
          <w:sz w:val="28"/>
          <w:szCs w:val="28"/>
        </w:rPr>
        <w:t xml:space="preserve"> обычай, международны</w:t>
      </w:r>
      <w:r w:rsidR="00222AA9" w:rsidRPr="00D9019D">
        <w:rPr>
          <w:sz w:val="28"/>
          <w:szCs w:val="28"/>
        </w:rPr>
        <w:t>й</w:t>
      </w:r>
      <w:r w:rsidRPr="00D9019D">
        <w:rPr>
          <w:sz w:val="28"/>
          <w:szCs w:val="28"/>
        </w:rPr>
        <w:t xml:space="preserve"> договор). Региональные источники международного торгового права на примере ЕС и СНГ. Национальные источники (нормативно-правовые акты, судебные прецеденты, правовые обычаи). Унификация и гармонизация источников международного торгового права. </w:t>
      </w:r>
    </w:p>
    <w:p w14:paraId="0FBA7A41" w14:textId="25C7AE03" w:rsidR="007349FF" w:rsidRPr="00D9019D" w:rsidRDefault="007349FF" w:rsidP="000B056D">
      <w:pPr>
        <w:tabs>
          <w:tab w:val="left" w:pos="142"/>
        </w:tabs>
        <w:ind w:firstLine="709"/>
        <w:jc w:val="both"/>
      </w:pPr>
      <w:r w:rsidRPr="00D9019D">
        <w:rPr>
          <w:sz w:val="28"/>
          <w:szCs w:val="28"/>
        </w:rPr>
        <w:t xml:space="preserve">Генеральное соглашение по тарифам и торговле. Обязательства и исключения. Специальные соглашения по торговле товарами. Соглашения с ограниченным кругом участников. </w:t>
      </w:r>
    </w:p>
    <w:p w14:paraId="7FF0B932" w14:textId="3B54D8BE" w:rsidR="007349FF" w:rsidRPr="00D9019D" w:rsidRDefault="007349FF" w:rsidP="000B056D">
      <w:pPr>
        <w:tabs>
          <w:tab w:val="left" w:pos="142"/>
        </w:tabs>
        <w:ind w:firstLine="709"/>
        <w:jc w:val="both"/>
      </w:pPr>
      <w:r w:rsidRPr="00D9019D">
        <w:rPr>
          <w:sz w:val="28"/>
          <w:szCs w:val="28"/>
        </w:rPr>
        <w:t>Международные конвенции, регулирующие отношения коммерческого оборота. Венская конвенция о договорах международно</w:t>
      </w:r>
      <w:r w:rsidR="00222AA9" w:rsidRPr="00D9019D">
        <w:rPr>
          <w:sz w:val="28"/>
          <w:szCs w:val="28"/>
        </w:rPr>
        <w:t>й</w:t>
      </w:r>
      <w:r w:rsidRPr="00D9019D">
        <w:rPr>
          <w:sz w:val="28"/>
          <w:szCs w:val="28"/>
        </w:rPr>
        <w:t xml:space="preserve"> купли-продажи товаров 1980 г. </w:t>
      </w:r>
      <w:proofErr w:type="spellStart"/>
      <w:r w:rsidRPr="00D9019D">
        <w:rPr>
          <w:sz w:val="28"/>
          <w:szCs w:val="28"/>
        </w:rPr>
        <w:t>Оттавская</w:t>
      </w:r>
      <w:proofErr w:type="spellEnd"/>
      <w:r w:rsidRPr="00D9019D">
        <w:rPr>
          <w:sz w:val="28"/>
          <w:szCs w:val="28"/>
        </w:rPr>
        <w:t xml:space="preserve"> конвенция о международном финансовом лизинге 1988 г. Варшавская конвенция по международным воздушным перевозкам 1929 г. </w:t>
      </w:r>
    </w:p>
    <w:p w14:paraId="50FDAC19" w14:textId="43985EBC" w:rsidR="007349FF" w:rsidRPr="00D9019D" w:rsidRDefault="007349FF" w:rsidP="000B056D">
      <w:pPr>
        <w:tabs>
          <w:tab w:val="left" w:pos="142"/>
        </w:tabs>
        <w:ind w:firstLine="709"/>
        <w:jc w:val="both"/>
      </w:pPr>
      <w:r w:rsidRPr="00D9019D">
        <w:rPr>
          <w:sz w:val="28"/>
          <w:szCs w:val="28"/>
        </w:rPr>
        <w:t>Международные договоры (конвенции) как основные регуляторы норм международного торгового права. Торговые обычаи в системе норм международного торгового права. Сущность торгового обычая. Принципы международных коммерческих договоров (Принципы УНИДРУА) и его модельные законы. Прецедентное право по текстам ЮНСИТРАЛ. Принципы европе</w:t>
      </w:r>
      <w:r w:rsidR="00222AA9" w:rsidRPr="00D9019D">
        <w:rPr>
          <w:sz w:val="28"/>
          <w:szCs w:val="28"/>
        </w:rPr>
        <w:t>й</w:t>
      </w:r>
      <w:r w:rsidRPr="00D9019D">
        <w:rPr>
          <w:sz w:val="28"/>
          <w:szCs w:val="28"/>
        </w:rPr>
        <w:t xml:space="preserve">ского договорного права (Принципы Ландо). Иные источники регулирования международных торговых договоров. </w:t>
      </w:r>
    </w:p>
    <w:p w14:paraId="2EC01B84" w14:textId="77777777" w:rsidR="007349FF" w:rsidRPr="00D9019D" w:rsidRDefault="007349FF" w:rsidP="000B056D">
      <w:pPr>
        <w:tabs>
          <w:tab w:val="left" w:pos="142"/>
        </w:tabs>
        <w:ind w:firstLine="709"/>
        <w:jc w:val="both"/>
      </w:pPr>
      <w:r w:rsidRPr="00D9019D">
        <w:rPr>
          <w:b/>
          <w:bCs/>
          <w:sz w:val="28"/>
          <w:szCs w:val="28"/>
        </w:rPr>
        <w:t xml:space="preserve">Тема 3. Субъекты международного торгового права </w:t>
      </w:r>
    </w:p>
    <w:p w14:paraId="1AEC6807" w14:textId="204916EC" w:rsidR="007349FF" w:rsidRPr="00D9019D" w:rsidRDefault="007349FF" w:rsidP="000B056D">
      <w:pPr>
        <w:tabs>
          <w:tab w:val="left" w:pos="142"/>
        </w:tabs>
        <w:ind w:firstLine="709"/>
        <w:jc w:val="both"/>
      </w:pPr>
      <w:r w:rsidRPr="00D9019D">
        <w:rPr>
          <w:sz w:val="28"/>
          <w:szCs w:val="28"/>
        </w:rPr>
        <w:t>Понятие и основные характеристики субъектов международного торгового права. Классификация субъектов международного торгового права и международно</w:t>
      </w:r>
      <w:r w:rsidR="00222AA9" w:rsidRPr="00D9019D">
        <w:rPr>
          <w:sz w:val="28"/>
          <w:szCs w:val="28"/>
        </w:rPr>
        <w:t>й</w:t>
      </w:r>
      <w:r w:rsidRPr="00D9019D">
        <w:rPr>
          <w:sz w:val="28"/>
          <w:szCs w:val="28"/>
        </w:rPr>
        <w:t xml:space="preserve"> торгово</w:t>
      </w:r>
      <w:r w:rsidR="00222AA9" w:rsidRPr="00D9019D">
        <w:rPr>
          <w:sz w:val="28"/>
          <w:szCs w:val="28"/>
        </w:rPr>
        <w:t>й</w:t>
      </w:r>
      <w:r w:rsidRPr="00D9019D">
        <w:rPr>
          <w:sz w:val="28"/>
          <w:szCs w:val="28"/>
        </w:rPr>
        <w:t xml:space="preserve"> деятельности. </w:t>
      </w:r>
    </w:p>
    <w:p w14:paraId="7A5F9C8C" w14:textId="77777777" w:rsidR="007349FF" w:rsidRPr="00D9019D" w:rsidRDefault="007349FF" w:rsidP="000B056D">
      <w:pPr>
        <w:tabs>
          <w:tab w:val="left" w:pos="142"/>
        </w:tabs>
        <w:ind w:firstLine="709"/>
        <w:jc w:val="both"/>
      </w:pPr>
      <w:r w:rsidRPr="00D9019D">
        <w:rPr>
          <w:sz w:val="28"/>
          <w:szCs w:val="28"/>
        </w:rPr>
        <w:t xml:space="preserve">Статус физических лиц в международном торговом праве. </w:t>
      </w:r>
    </w:p>
    <w:p w14:paraId="4105960E" w14:textId="01589C32" w:rsidR="007349FF" w:rsidRPr="00D9019D" w:rsidRDefault="007349FF" w:rsidP="000B056D">
      <w:pPr>
        <w:tabs>
          <w:tab w:val="left" w:pos="142"/>
        </w:tabs>
        <w:ind w:firstLine="709"/>
        <w:jc w:val="both"/>
      </w:pPr>
      <w:r w:rsidRPr="00D9019D">
        <w:rPr>
          <w:sz w:val="28"/>
          <w:szCs w:val="28"/>
        </w:rPr>
        <w:t xml:space="preserve">Определение правового статуса юридического лица в качестве субъекта международного торгового права. Виды юридических лиц в международных торговых отношениях. </w:t>
      </w:r>
    </w:p>
    <w:p w14:paraId="0E5A5FD8" w14:textId="4C3B0860" w:rsidR="007349FF" w:rsidRPr="00D9019D" w:rsidRDefault="007349FF" w:rsidP="000B056D">
      <w:pPr>
        <w:tabs>
          <w:tab w:val="left" w:pos="142"/>
        </w:tabs>
        <w:ind w:firstLine="709"/>
        <w:jc w:val="both"/>
      </w:pPr>
      <w:r w:rsidRPr="00D9019D">
        <w:rPr>
          <w:sz w:val="28"/>
          <w:szCs w:val="28"/>
        </w:rPr>
        <w:t xml:space="preserve">Государства как основные субъекты международного торгового права. Транснациональные объединения. </w:t>
      </w:r>
    </w:p>
    <w:p w14:paraId="3C1BA342" w14:textId="7EF97843" w:rsidR="007349FF" w:rsidRPr="00D9019D" w:rsidRDefault="007349FF" w:rsidP="000B056D">
      <w:pPr>
        <w:tabs>
          <w:tab w:val="left" w:pos="142"/>
        </w:tabs>
        <w:ind w:firstLine="709"/>
        <w:jc w:val="both"/>
      </w:pPr>
      <w:r w:rsidRPr="00D9019D">
        <w:rPr>
          <w:sz w:val="28"/>
          <w:szCs w:val="28"/>
        </w:rPr>
        <w:lastRenderedPageBreak/>
        <w:t>Международные организации как субъекты международного торгового права. Международные торгово-экономические организации. Международны</w:t>
      </w:r>
      <w:r w:rsidR="00222AA9" w:rsidRPr="00D9019D">
        <w:rPr>
          <w:sz w:val="28"/>
          <w:szCs w:val="28"/>
        </w:rPr>
        <w:t>й</w:t>
      </w:r>
      <w:r w:rsidRPr="00D9019D">
        <w:rPr>
          <w:sz w:val="28"/>
          <w:szCs w:val="28"/>
        </w:rPr>
        <w:t xml:space="preserve"> валютны</w:t>
      </w:r>
      <w:r w:rsidR="00222AA9" w:rsidRPr="00D9019D">
        <w:rPr>
          <w:sz w:val="28"/>
          <w:szCs w:val="28"/>
        </w:rPr>
        <w:t>й</w:t>
      </w:r>
      <w:r w:rsidRPr="00D9019D">
        <w:rPr>
          <w:sz w:val="28"/>
          <w:szCs w:val="28"/>
        </w:rPr>
        <w:t xml:space="preserve"> фонд. Международны</w:t>
      </w:r>
      <w:r w:rsidR="00222AA9" w:rsidRPr="00D9019D">
        <w:rPr>
          <w:sz w:val="28"/>
          <w:szCs w:val="28"/>
        </w:rPr>
        <w:t>й</w:t>
      </w:r>
      <w:r w:rsidRPr="00D9019D">
        <w:rPr>
          <w:sz w:val="28"/>
          <w:szCs w:val="28"/>
        </w:rPr>
        <w:t xml:space="preserve"> банк реконструкции и развития. Национальные и региональные торгово-экономические организации. </w:t>
      </w:r>
    </w:p>
    <w:p w14:paraId="0B52E0E3" w14:textId="358290CC" w:rsidR="007349FF" w:rsidRPr="00D9019D" w:rsidRDefault="007349FF" w:rsidP="000B056D">
      <w:pPr>
        <w:tabs>
          <w:tab w:val="left" w:pos="142"/>
        </w:tabs>
        <w:ind w:firstLine="709"/>
        <w:jc w:val="both"/>
      </w:pPr>
      <w:r w:rsidRPr="00D9019D">
        <w:rPr>
          <w:sz w:val="28"/>
          <w:szCs w:val="28"/>
        </w:rPr>
        <w:t xml:space="preserve">Всемирная торговая организация (ВТО). </w:t>
      </w:r>
      <w:proofErr w:type="spellStart"/>
      <w:r w:rsidRPr="00D9019D">
        <w:rPr>
          <w:sz w:val="28"/>
          <w:szCs w:val="28"/>
        </w:rPr>
        <w:t>Марракешское</w:t>
      </w:r>
      <w:proofErr w:type="spellEnd"/>
      <w:r w:rsidRPr="00D9019D">
        <w:rPr>
          <w:sz w:val="28"/>
          <w:szCs w:val="28"/>
        </w:rPr>
        <w:t xml:space="preserve"> соглашение об учреждении ВТО. Особенности функционирования, цели, функции и современная структура ВТО. Многосторонние соглашения по торговле товарами, их содержание. Вступление государств в ВТО. Деятельность ВТО в рамках борьбы с демпингом и государственным субсидированием экспорта. Механизм разрешения торговых споров. </w:t>
      </w:r>
    </w:p>
    <w:p w14:paraId="058A2A01" w14:textId="77777777" w:rsidR="007349FF" w:rsidRPr="00D9019D" w:rsidRDefault="007349FF" w:rsidP="000B056D">
      <w:pPr>
        <w:tabs>
          <w:tab w:val="left" w:pos="142"/>
        </w:tabs>
        <w:ind w:firstLine="709"/>
        <w:jc w:val="both"/>
      </w:pPr>
      <w:r w:rsidRPr="00D9019D">
        <w:rPr>
          <w:b/>
          <w:bCs/>
          <w:sz w:val="28"/>
          <w:szCs w:val="28"/>
        </w:rPr>
        <w:t xml:space="preserve">Тема 4. Объекты международного торгового права </w:t>
      </w:r>
    </w:p>
    <w:p w14:paraId="207A0B0F" w14:textId="37C15C35" w:rsidR="007349FF" w:rsidRPr="00D9019D" w:rsidRDefault="007349FF" w:rsidP="000B056D">
      <w:pPr>
        <w:tabs>
          <w:tab w:val="left" w:pos="142"/>
        </w:tabs>
        <w:ind w:firstLine="709"/>
        <w:jc w:val="both"/>
      </w:pPr>
      <w:r w:rsidRPr="00D9019D">
        <w:rPr>
          <w:sz w:val="28"/>
          <w:szCs w:val="28"/>
        </w:rPr>
        <w:t>Основные объекты международного торгового права. Товар. Систематизация и классификация товаров и услуг в международно</w:t>
      </w:r>
      <w:r w:rsidR="00222AA9" w:rsidRPr="00D9019D">
        <w:rPr>
          <w:sz w:val="28"/>
          <w:szCs w:val="28"/>
        </w:rPr>
        <w:t>й</w:t>
      </w:r>
      <w:r w:rsidRPr="00D9019D">
        <w:rPr>
          <w:sz w:val="28"/>
          <w:szCs w:val="28"/>
        </w:rPr>
        <w:t xml:space="preserve"> торговле. Классификационные системы в международных торговых отношениях. Многостороннее международное Соглашение об унификации тарифных номенклатур. </w:t>
      </w:r>
    </w:p>
    <w:p w14:paraId="0506F5C0" w14:textId="211CDCDB" w:rsidR="007349FF" w:rsidRPr="00D9019D" w:rsidRDefault="007349FF" w:rsidP="000B056D">
      <w:pPr>
        <w:tabs>
          <w:tab w:val="left" w:pos="142"/>
        </w:tabs>
        <w:ind w:firstLine="709"/>
        <w:jc w:val="both"/>
      </w:pPr>
      <w:r w:rsidRPr="00D9019D">
        <w:rPr>
          <w:sz w:val="28"/>
          <w:szCs w:val="28"/>
        </w:rPr>
        <w:t>Гармонизированная система описания и кодирования товаров (ГС) и принципы классификации товаров в ее составе. Роль ГС в международно</w:t>
      </w:r>
      <w:r w:rsidR="00222AA9" w:rsidRPr="00D9019D">
        <w:rPr>
          <w:sz w:val="28"/>
          <w:szCs w:val="28"/>
        </w:rPr>
        <w:t>й</w:t>
      </w:r>
      <w:r w:rsidRPr="00D9019D">
        <w:rPr>
          <w:sz w:val="28"/>
          <w:szCs w:val="28"/>
        </w:rPr>
        <w:t xml:space="preserve"> торговле. Стандартная международная торговая классификация (СМТК), ее классификационная схема и предназначение. </w:t>
      </w:r>
    </w:p>
    <w:p w14:paraId="770E7C2C" w14:textId="77777777" w:rsidR="007349FF" w:rsidRPr="00D9019D" w:rsidRDefault="007349FF" w:rsidP="000B056D">
      <w:pPr>
        <w:tabs>
          <w:tab w:val="left" w:pos="142"/>
        </w:tabs>
        <w:ind w:firstLine="709"/>
        <w:jc w:val="both"/>
      </w:pPr>
      <w:r w:rsidRPr="00D9019D">
        <w:rPr>
          <w:sz w:val="28"/>
          <w:szCs w:val="28"/>
        </w:rPr>
        <w:t xml:space="preserve">Деньги. Ценные бумаги. Информация. </w:t>
      </w:r>
    </w:p>
    <w:p w14:paraId="06DC1793" w14:textId="77777777" w:rsidR="007349FF" w:rsidRPr="00D9019D" w:rsidRDefault="007349FF" w:rsidP="000B056D">
      <w:pPr>
        <w:tabs>
          <w:tab w:val="left" w:pos="142"/>
        </w:tabs>
        <w:ind w:firstLine="709"/>
        <w:jc w:val="both"/>
      </w:pPr>
      <w:r w:rsidRPr="00D9019D">
        <w:rPr>
          <w:b/>
          <w:bCs/>
          <w:sz w:val="28"/>
          <w:szCs w:val="28"/>
        </w:rPr>
        <w:t xml:space="preserve">Тема 5. Понятие и содержание международных торговых сделок </w:t>
      </w:r>
    </w:p>
    <w:p w14:paraId="44811402" w14:textId="6E531340" w:rsidR="007349FF" w:rsidRPr="00D9019D" w:rsidRDefault="007349FF" w:rsidP="000B056D">
      <w:pPr>
        <w:tabs>
          <w:tab w:val="left" w:pos="142"/>
        </w:tabs>
        <w:ind w:firstLine="709"/>
        <w:jc w:val="both"/>
      </w:pPr>
      <w:r w:rsidRPr="00D9019D">
        <w:rPr>
          <w:sz w:val="28"/>
          <w:szCs w:val="28"/>
        </w:rPr>
        <w:t>Понятие международно</w:t>
      </w:r>
      <w:r w:rsidR="00222AA9" w:rsidRPr="00D9019D">
        <w:rPr>
          <w:sz w:val="28"/>
          <w:szCs w:val="28"/>
        </w:rPr>
        <w:t>й</w:t>
      </w:r>
      <w:r w:rsidRPr="00D9019D">
        <w:rPr>
          <w:sz w:val="28"/>
          <w:szCs w:val="28"/>
        </w:rPr>
        <w:t xml:space="preserve"> торгово</w:t>
      </w:r>
      <w:r w:rsidR="00222AA9" w:rsidRPr="00D9019D">
        <w:rPr>
          <w:sz w:val="28"/>
          <w:szCs w:val="28"/>
        </w:rPr>
        <w:t>й</w:t>
      </w:r>
      <w:r w:rsidRPr="00D9019D">
        <w:rPr>
          <w:sz w:val="28"/>
          <w:szCs w:val="28"/>
        </w:rPr>
        <w:t xml:space="preserve"> сделки. Понятие международно</w:t>
      </w:r>
      <w:r w:rsidR="00222AA9" w:rsidRPr="00D9019D">
        <w:rPr>
          <w:sz w:val="28"/>
          <w:szCs w:val="28"/>
        </w:rPr>
        <w:t>й</w:t>
      </w:r>
      <w:r w:rsidRPr="00D9019D">
        <w:rPr>
          <w:sz w:val="28"/>
          <w:szCs w:val="28"/>
        </w:rPr>
        <w:t xml:space="preserve"> торгово</w:t>
      </w:r>
      <w:r w:rsidR="00222AA9" w:rsidRPr="00D9019D">
        <w:rPr>
          <w:sz w:val="28"/>
          <w:szCs w:val="28"/>
        </w:rPr>
        <w:t>й</w:t>
      </w:r>
      <w:r w:rsidRPr="00D9019D">
        <w:rPr>
          <w:sz w:val="28"/>
          <w:szCs w:val="28"/>
        </w:rPr>
        <w:t xml:space="preserve"> сделки в Принципах УНИДРУА. Определение контракта (сделки) в проекте ГК Европы (DCFR). Соотношение понятий «внешнеэкономическая сделка», «внешнеторговая сделка», «международны</w:t>
      </w:r>
      <w:r w:rsidR="00222AA9" w:rsidRPr="00D9019D">
        <w:rPr>
          <w:sz w:val="28"/>
          <w:szCs w:val="28"/>
        </w:rPr>
        <w:t>й</w:t>
      </w:r>
      <w:r w:rsidRPr="00D9019D">
        <w:rPr>
          <w:sz w:val="28"/>
          <w:szCs w:val="28"/>
        </w:rPr>
        <w:t xml:space="preserve"> коммерчески</w:t>
      </w:r>
      <w:r w:rsidR="00222AA9" w:rsidRPr="00D9019D">
        <w:rPr>
          <w:sz w:val="28"/>
          <w:szCs w:val="28"/>
        </w:rPr>
        <w:t>й</w:t>
      </w:r>
      <w:r w:rsidRPr="00D9019D">
        <w:rPr>
          <w:sz w:val="28"/>
          <w:szCs w:val="28"/>
        </w:rPr>
        <w:t xml:space="preserve"> контракт». Виды международных торговых сделок. </w:t>
      </w:r>
    </w:p>
    <w:p w14:paraId="26E964A4" w14:textId="6A619688" w:rsidR="007349FF" w:rsidRPr="00D9019D" w:rsidRDefault="007349FF" w:rsidP="000B056D">
      <w:pPr>
        <w:tabs>
          <w:tab w:val="left" w:pos="142"/>
        </w:tabs>
        <w:ind w:firstLine="709"/>
        <w:jc w:val="both"/>
      </w:pPr>
      <w:r w:rsidRPr="00D9019D">
        <w:rPr>
          <w:sz w:val="28"/>
          <w:szCs w:val="28"/>
        </w:rPr>
        <w:t>Форма и содержание международно</w:t>
      </w:r>
      <w:r w:rsidR="00222AA9" w:rsidRPr="00D9019D">
        <w:rPr>
          <w:sz w:val="28"/>
          <w:szCs w:val="28"/>
        </w:rPr>
        <w:t>й</w:t>
      </w:r>
      <w:r w:rsidRPr="00D9019D">
        <w:rPr>
          <w:sz w:val="28"/>
          <w:szCs w:val="28"/>
        </w:rPr>
        <w:t xml:space="preserve"> торгов</w:t>
      </w:r>
      <w:r w:rsidR="00222AA9" w:rsidRPr="00D9019D">
        <w:rPr>
          <w:sz w:val="28"/>
          <w:szCs w:val="28"/>
        </w:rPr>
        <w:t>ой</w:t>
      </w:r>
      <w:r w:rsidRPr="00D9019D">
        <w:rPr>
          <w:sz w:val="28"/>
          <w:szCs w:val="28"/>
        </w:rPr>
        <w:t xml:space="preserve"> сделки. </w:t>
      </w:r>
    </w:p>
    <w:p w14:paraId="62C69C8D" w14:textId="77777777" w:rsidR="007349FF" w:rsidRPr="00D9019D" w:rsidRDefault="007349FF" w:rsidP="000B056D">
      <w:pPr>
        <w:tabs>
          <w:tab w:val="left" w:pos="142"/>
        </w:tabs>
        <w:ind w:firstLine="709"/>
        <w:jc w:val="both"/>
      </w:pPr>
      <w:r w:rsidRPr="00D9019D">
        <w:rPr>
          <w:b/>
          <w:bCs/>
          <w:sz w:val="28"/>
          <w:szCs w:val="28"/>
        </w:rPr>
        <w:t xml:space="preserve">Тема 6. Заключение и исполнение международных торговых сделок </w:t>
      </w:r>
    </w:p>
    <w:p w14:paraId="7870B72B" w14:textId="1C199076" w:rsidR="007349FF" w:rsidRPr="00D9019D" w:rsidRDefault="007349FF" w:rsidP="000B056D">
      <w:pPr>
        <w:tabs>
          <w:tab w:val="left" w:pos="142"/>
        </w:tabs>
        <w:ind w:firstLine="709"/>
        <w:jc w:val="both"/>
      </w:pPr>
      <w:r w:rsidRPr="00D9019D">
        <w:rPr>
          <w:sz w:val="28"/>
          <w:szCs w:val="28"/>
        </w:rPr>
        <w:t>Процедура заключения международно</w:t>
      </w:r>
      <w:r w:rsidR="00222AA9" w:rsidRPr="00D9019D">
        <w:rPr>
          <w:sz w:val="28"/>
          <w:szCs w:val="28"/>
        </w:rPr>
        <w:t>й</w:t>
      </w:r>
      <w:r w:rsidRPr="00D9019D">
        <w:rPr>
          <w:sz w:val="28"/>
          <w:szCs w:val="28"/>
        </w:rPr>
        <w:t xml:space="preserve"> торгово</w:t>
      </w:r>
      <w:r w:rsidR="00222AA9" w:rsidRPr="00D9019D">
        <w:rPr>
          <w:sz w:val="28"/>
          <w:szCs w:val="28"/>
        </w:rPr>
        <w:t>й</w:t>
      </w:r>
      <w:r w:rsidRPr="00D9019D">
        <w:rPr>
          <w:sz w:val="28"/>
          <w:szCs w:val="28"/>
        </w:rPr>
        <w:t xml:space="preserve"> сделки. Оферта и приглашение вести переговоры. Прекращение оферты. Акцепт и отзыв акцепта. Молчаливы</w:t>
      </w:r>
      <w:r w:rsidR="00222AA9" w:rsidRPr="00D9019D">
        <w:rPr>
          <w:sz w:val="28"/>
          <w:szCs w:val="28"/>
        </w:rPr>
        <w:t>й</w:t>
      </w:r>
      <w:r w:rsidRPr="00D9019D">
        <w:rPr>
          <w:sz w:val="28"/>
          <w:szCs w:val="28"/>
        </w:rPr>
        <w:t xml:space="preserve"> акцепт. Заключение международных торговых сделок на основе типового контракта МТП. Введение в заблуждение при заключении международно</w:t>
      </w:r>
      <w:r w:rsidR="00222AA9" w:rsidRPr="00D9019D">
        <w:rPr>
          <w:sz w:val="28"/>
          <w:szCs w:val="28"/>
        </w:rPr>
        <w:t>й</w:t>
      </w:r>
      <w:r w:rsidRPr="00D9019D">
        <w:rPr>
          <w:sz w:val="28"/>
          <w:szCs w:val="28"/>
        </w:rPr>
        <w:t xml:space="preserve"> торгово</w:t>
      </w:r>
      <w:r w:rsidR="00222AA9" w:rsidRPr="00D9019D">
        <w:rPr>
          <w:sz w:val="28"/>
          <w:szCs w:val="28"/>
        </w:rPr>
        <w:t>й</w:t>
      </w:r>
      <w:r w:rsidRPr="00D9019D">
        <w:rPr>
          <w:sz w:val="28"/>
          <w:szCs w:val="28"/>
        </w:rPr>
        <w:t xml:space="preserve"> сделки. Переход права собственности в международно</w:t>
      </w:r>
      <w:r w:rsidR="00222AA9" w:rsidRPr="00D9019D">
        <w:rPr>
          <w:sz w:val="28"/>
          <w:szCs w:val="28"/>
        </w:rPr>
        <w:t>й</w:t>
      </w:r>
      <w:r w:rsidRPr="00D9019D">
        <w:rPr>
          <w:sz w:val="28"/>
          <w:szCs w:val="28"/>
        </w:rPr>
        <w:t xml:space="preserve"> торговле. </w:t>
      </w:r>
    </w:p>
    <w:p w14:paraId="172FE6AF" w14:textId="5653F42D" w:rsidR="007349FF" w:rsidRPr="00D9019D" w:rsidRDefault="007349FF" w:rsidP="000B056D">
      <w:pPr>
        <w:tabs>
          <w:tab w:val="left" w:pos="142"/>
        </w:tabs>
        <w:ind w:firstLine="709"/>
        <w:jc w:val="both"/>
      </w:pPr>
      <w:r w:rsidRPr="00D9019D">
        <w:rPr>
          <w:sz w:val="28"/>
          <w:szCs w:val="28"/>
        </w:rPr>
        <w:t>Решения государственных органов и вступление в силу международно</w:t>
      </w:r>
      <w:r w:rsidR="00222AA9" w:rsidRPr="00D9019D">
        <w:rPr>
          <w:sz w:val="28"/>
          <w:szCs w:val="28"/>
        </w:rPr>
        <w:t>й</w:t>
      </w:r>
      <w:r w:rsidRPr="00D9019D">
        <w:rPr>
          <w:sz w:val="28"/>
          <w:szCs w:val="28"/>
        </w:rPr>
        <w:t xml:space="preserve"> сделки. Толкование международных торговых сделок. Изменение международного коммерческого контракта. </w:t>
      </w:r>
    </w:p>
    <w:p w14:paraId="23B17702" w14:textId="77777777" w:rsidR="007349FF" w:rsidRPr="00D9019D" w:rsidRDefault="007349FF" w:rsidP="000B056D">
      <w:pPr>
        <w:tabs>
          <w:tab w:val="left" w:pos="142"/>
        </w:tabs>
        <w:ind w:firstLine="709"/>
        <w:jc w:val="both"/>
      </w:pPr>
      <w:r w:rsidRPr="00D9019D">
        <w:rPr>
          <w:sz w:val="28"/>
          <w:szCs w:val="28"/>
        </w:rPr>
        <w:t xml:space="preserve">Особенности заключения международных торговых сделок на биржах, аукционах, тендерах, международных ярмарках. </w:t>
      </w:r>
    </w:p>
    <w:p w14:paraId="6A2F3A60" w14:textId="31E9021B" w:rsidR="007349FF" w:rsidRPr="00D9019D" w:rsidRDefault="007349FF" w:rsidP="000B056D">
      <w:pPr>
        <w:tabs>
          <w:tab w:val="left" w:pos="142"/>
        </w:tabs>
        <w:ind w:firstLine="709"/>
        <w:jc w:val="both"/>
      </w:pPr>
      <w:r w:rsidRPr="00D9019D">
        <w:rPr>
          <w:sz w:val="28"/>
          <w:szCs w:val="28"/>
        </w:rPr>
        <w:t xml:space="preserve">Юридическое сопровождение международных коммерческих контрактов с использованием базиса поставки </w:t>
      </w:r>
      <w:proofErr w:type="spellStart"/>
      <w:r w:rsidRPr="00D9019D">
        <w:rPr>
          <w:sz w:val="28"/>
          <w:szCs w:val="28"/>
        </w:rPr>
        <w:t>Инкотермс</w:t>
      </w:r>
      <w:proofErr w:type="spellEnd"/>
      <w:r w:rsidRPr="00D9019D">
        <w:rPr>
          <w:sz w:val="28"/>
          <w:szCs w:val="28"/>
        </w:rPr>
        <w:t xml:space="preserve">. Оговорки в международных торговых сделках. Арбитражные оговорки. Оговорка о непредвиденных и непредотвратимых обстоятельствах, обстоятельствах вне контроля сторон. Оговорка о существенном изменении обстоятельств. Валютная оговорка. Иные оговорки. </w:t>
      </w:r>
    </w:p>
    <w:p w14:paraId="30DF6CFC" w14:textId="770186D5" w:rsidR="007349FF" w:rsidRPr="00D9019D" w:rsidRDefault="007349FF" w:rsidP="000B056D">
      <w:pPr>
        <w:tabs>
          <w:tab w:val="left" w:pos="142"/>
        </w:tabs>
        <w:ind w:firstLine="709"/>
        <w:jc w:val="both"/>
      </w:pPr>
      <w:r w:rsidRPr="00D9019D">
        <w:rPr>
          <w:b/>
          <w:bCs/>
          <w:sz w:val="28"/>
          <w:szCs w:val="28"/>
        </w:rPr>
        <w:t>Тема 7. Договор международно</w:t>
      </w:r>
      <w:r w:rsidR="00222AA9" w:rsidRPr="00D9019D">
        <w:rPr>
          <w:b/>
          <w:bCs/>
          <w:sz w:val="28"/>
          <w:szCs w:val="28"/>
        </w:rPr>
        <w:t>й</w:t>
      </w:r>
      <w:r w:rsidRPr="00D9019D">
        <w:rPr>
          <w:b/>
          <w:bCs/>
          <w:sz w:val="28"/>
          <w:szCs w:val="28"/>
        </w:rPr>
        <w:t xml:space="preserve"> купли-продажи в международном торговом праве </w:t>
      </w:r>
    </w:p>
    <w:p w14:paraId="0664DFE9" w14:textId="4873AAAD" w:rsidR="007349FF" w:rsidRPr="00D9019D" w:rsidRDefault="007349FF" w:rsidP="000B056D">
      <w:pPr>
        <w:tabs>
          <w:tab w:val="left" w:pos="142"/>
        </w:tabs>
        <w:ind w:firstLine="709"/>
        <w:jc w:val="both"/>
      </w:pPr>
      <w:r w:rsidRPr="00D9019D">
        <w:rPr>
          <w:sz w:val="28"/>
          <w:szCs w:val="28"/>
        </w:rPr>
        <w:lastRenderedPageBreak/>
        <w:t>Понятие и содержание договора международно</w:t>
      </w:r>
      <w:r w:rsidR="00222AA9" w:rsidRPr="00D9019D">
        <w:rPr>
          <w:sz w:val="28"/>
          <w:szCs w:val="28"/>
        </w:rPr>
        <w:t>й</w:t>
      </w:r>
      <w:r w:rsidRPr="00D9019D">
        <w:rPr>
          <w:sz w:val="28"/>
          <w:szCs w:val="28"/>
        </w:rPr>
        <w:t xml:space="preserve"> купли-продажи в международном торговом праве. Регулирование договора положениями Венско</w:t>
      </w:r>
      <w:r w:rsidR="00222AA9" w:rsidRPr="00D9019D">
        <w:rPr>
          <w:sz w:val="28"/>
          <w:szCs w:val="28"/>
        </w:rPr>
        <w:t>й</w:t>
      </w:r>
      <w:r w:rsidRPr="00D9019D">
        <w:rPr>
          <w:sz w:val="28"/>
          <w:szCs w:val="28"/>
        </w:rPr>
        <w:t xml:space="preserve"> конвенции о договорах международн</w:t>
      </w:r>
      <w:r w:rsidR="00222AA9" w:rsidRPr="00D9019D">
        <w:rPr>
          <w:sz w:val="28"/>
          <w:szCs w:val="28"/>
        </w:rPr>
        <w:t>ой</w:t>
      </w:r>
      <w:r w:rsidRPr="00D9019D">
        <w:rPr>
          <w:sz w:val="28"/>
          <w:szCs w:val="28"/>
        </w:rPr>
        <w:t xml:space="preserve"> купли-продажи товаров 1980 г. </w:t>
      </w:r>
    </w:p>
    <w:p w14:paraId="66EE9162" w14:textId="71B0FD64" w:rsidR="007349FF" w:rsidRPr="00D9019D" w:rsidRDefault="007349FF" w:rsidP="000B056D">
      <w:pPr>
        <w:tabs>
          <w:tab w:val="left" w:pos="142"/>
        </w:tabs>
        <w:ind w:firstLine="709"/>
        <w:jc w:val="both"/>
      </w:pPr>
      <w:r w:rsidRPr="00D9019D">
        <w:rPr>
          <w:sz w:val="28"/>
          <w:szCs w:val="28"/>
        </w:rPr>
        <w:t>Стороны и порядок заключения договора международно</w:t>
      </w:r>
      <w:r w:rsidR="00222AA9" w:rsidRPr="00D9019D">
        <w:rPr>
          <w:sz w:val="28"/>
          <w:szCs w:val="28"/>
        </w:rPr>
        <w:t>й</w:t>
      </w:r>
      <w:r w:rsidRPr="00D9019D">
        <w:rPr>
          <w:sz w:val="28"/>
          <w:szCs w:val="28"/>
        </w:rPr>
        <w:t xml:space="preserve"> купли-продажи товаров. Содержание договора международно</w:t>
      </w:r>
      <w:r w:rsidR="00222AA9" w:rsidRPr="00D9019D">
        <w:rPr>
          <w:sz w:val="28"/>
          <w:szCs w:val="28"/>
        </w:rPr>
        <w:t>й</w:t>
      </w:r>
      <w:r w:rsidRPr="00D9019D">
        <w:rPr>
          <w:sz w:val="28"/>
          <w:szCs w:val="28"/>
        </w:rPr>
        <w:t xml:space="preserve"> купли-продажи товаров. Форма договора международно</w:t>
      </w:r>
      <w:r w:rsidR="00222AA9" w:rsidRPr="00D9019D">
        <w:rPr>
          <w:sz w:val="28"/>
          <w:szCs w:val="28"/>
        </w:rPr>
        <w:t>й</w:t>
      </w:r>
      <w:r w:rsidRPr="00D9019D">
        <w:rPr>
          <w:sz w:val="28"/>
          <w:szCs w:val="28"/>
        </w:rPr>
        <w:t xml:space="preserve"> купли-продажи товаров. </w:t>
      </w:r>
    </w:p>
    <w:p w14:paraId="694C4F17" w14:textId="5EFDF657" w:rsidR="007349FF" w:rsidRPr="00D9019D" w:rsidRDefault="007349FF" w:rsidP="000B056D">
      <w:pPr>
        <w:tabs>
          <w:tab w:val="left" w:pos="142"/>
        </w:tabs>
        <w:ind w:firstLine="709"/>
        <w:jc w:val="both"/>
      </w:pPr>
      <w:r w:rsidRPr="00D9019D">
        <w:rPr>
          <w:sz w:val="28"/>
          <w:szCs w:val="28"/>
        </w:rPr>
        <w:t>Заключение, изменение и расторжение договора международно</w:t>
      </w:r>
      <w:r w:rsidR="00222AA9" w:rsidRPr="00D9019D">
        <w:rPr>
          <w:sz w:val="28"/>
          <w:szCs w:val="28"/>
        </w:rPr>
        <w:t>й</w:t>
      </w:r>
      <w:r w:rsidRPr="00D9019D">
        <w:rPr>
          <w:sz w:val="28"/>
          <w:szCs w:val="28"/>
        </w:rPr>
        <w:t xml:space="preserve"> купли-продажи товаров. Права и обязанности сторон по договору международно</w:t>
      </w:r>
      <w:r w:rsidR="00222AA9" w:rsidRPr="00D9019D">
        <w:rPr>
          <w:sz w:val="28"/>
          <w:szCs w:val="28"/>
        </w:rPr>
        <w:t>й</w:t>
      </w:r>
      <w:r w:rsidRPr="00D9019D">
        <w:rPr>
          <w:sz w:val="28"/>
          <w:szCs w:val="28"/>
        </w:rPr>
        <w:t xml:space="preserve"> купли-продажи. </w:t>
      </w:r>
    </w:p>
    <w:p w14:paraId="2F83142D" w14:textId="62618944" w:rsidR="007349FF" w:rsidRPr="00D9019D" w:rsidRDefault="007349FF" w:rsidP="000B056D">
      <w:pPr>
        <w:tabs>
          <w:tab w:val="left" w:pos="142"/>
        </w:tabs>
        <w:ind w:firstLine="709"/>
        <w:jc w:val="both"/>
      </w:pPr>
      <w:r w:rsidRPr="00D9019D">
        <w:rPr>
          <w:sz w:val="28"/>
          <w:szCs w:val="28"/>
        </w:rPr>
        <w:t>Исполнение договора международно</w:t>
      </w:r>
      <w:r w:rsidR="00222AA9" w:rsidRPr="00D9019D">
        <w:rPr>
          <w:sz w:val="28"/>
          <w:szCs w:val="28"/>
        </w:rPr>
        <w:t>й</w:t>
      </w:r>
      <w:r w:rsidRPr="00D9019D">
        <w:rPr>
          <w:sz w:val="28"/>
          <w:szCs w:val="28"/>
        </w:rPr>
        <w:t xml:space="preserve"> купли-продажи товаров. Обеспечение исполнения. Средства правово</w:t>
      </w:r>
      <w:r w:rsidR="00222AA9" w:rsidRPr="00D9019D">
        <w:rPr>
          <w:sz w:val="28"/>
          <w:szCs w:val="28"/>
        </w:rPr>
        <w:t>й</w:t>
      </w:r>
      <w:r w:rsidRPr="00D9019D">
        <w:rPr>
          <w:sz w:val="28"/>
          <w:szCs w:val="28"/>
        </w:rPr>
        <w:t xml:space="preserve"> защиты и ответственность сторон за нарушение обязательства по договору международно</w:t>
      </w:r>
      <w:r w:rsidR="00222AA9" w:rsidRPr="00D9019D">
        <w:rPr>
          <w:sz w:val="28"/>
          <w:szCs w:val="28"/>
        </w:rPr>
        <w:t>й</w:t>
      </w:r>
      <w:r w:rsidRPr="00D9019D">
        <w:rPr>
          <w:sz w:val="28"/>
          <w:szCs w:val="28"/>
        </w:rPr>
        <w:t xml:space="preserve"> купли-продажи товаров. Убытки. Освобождение от ответственности. Принятие риска. Отсрочка исполнения и предвиденное нарушение. Гарантия безопасности товаров. Последствия расторжения договора. </w:t>
      </w:r>
    </w:p>
    <w:p w14:paraId="52A9CEA0" w14:textId="77777777" w:rsidR="007349FF" w:rsidRPr="00D9019D" w:rsidRDefault="007349FF" w:rsidP="000B056D">
      <w:pPr>
        <w:tabs>
          <w:tab w:val="left" w:pos="142"/>
        </w:tabs>
        <w:ind w:firstLine="709"/>
        <w:jc w:val="both"/>
      </w:pPr>
      <w:r w:rsidRPr="00D9019D">
        <w:rPr>
          <w:b/>
          <w:bCs/>
          <w:sz w:val="28"/>
          <w:szCs w:val="28"/>
        </w:rPr>
        <w:t xml:space="preserve">Тема 8. Посредничество н представительство в международном торговом праве </w:t>
      </w:r>
    </w:p>
    <w:p w14:paraId="64C90059" w14:textId="5E3B4A0C" w:rsidR="007349FF" w:rsidRPr="00D9019D" w:rsidRDefault="007349FF" w:rsidP="000B056D">
      <w:pPr>
        <w:tabs>
          <w:tab w:val="left" w:pos="142"/>
        </w:tabs>
        <w:ind w:firstLine="709"/>
        <w:jc w:val="both"/>
      </w:pPr>
      <w:r w:rsidRPr="00D9019D">
        <w:rPr>
          <w:sz w:val="28"/>
          <w:szCs w:val="28"/>
        </w:rPr>
        <w:t xml:space="preserve">Основные положения, регулирующие международное торговое посредничество. Виды торгового посредничества в международном торговом праве. Торговое представительство. Международно-правовое регулирование торгового представительства. </w:t>
      </w:r>
    </w:p>
    <w:p w14:paraId="0E1F53D7" w14:textId="13E0C236" w:rsidR="007349FF" w:rsidRPr="00D9019D" w:rsidRDefault="007349FF" w:rsidP="000B056D">
      <w:pPr>
        <w:tabs>
          <w:tab w:val="left" w:pos="142"/>
        </w:tabs>
        <w:ind w:firstLine="709"/>
        <w:jc w:val="both"/>
      </w:pPr>
      <w:r w:rsidRPr="00D9019D">
        <w:rPr>
          <w:sz w:val="28"/>
          <w:szCs w:val="28"/>
        </w:rPr>
        <w:t xml:space="preserve">Характеристика договоров международного торгового представительства. Виды внешнеторговых посреднических соглашений. Международно-правовое регулирование торгового агентирования. Поручение в международном торговом праве, его оформление, содержание, исполнение. Вознаграждение торгового представителя и порядок возмещения расходов. Транспортная экспедиция и перевозка в международном торговом праве. </w:t>
      </w:r>
    </w:p>
    <w:p w14:paraId="62E01C18" w14:textId="42565AD7" w:rsidR="007349FF" w:rsidRPr="00D9019D" w:rsidRDefault="007349FF" w:rsidP="000B056D">
      <w:pPr>
        <w:tabs>
          <w:tab w:val="left" w:pos="142"/>
        </w:tabs>
        <w:ind w:firstLine="709"/>
        <w:jc w:val="both"/>
      </w:pPr>
      <w:proofErr w:type="spellStart"/>
      <w:r w:rsidRPr="00D9019D">
        <w:rPr>
          <w:sz w:val="28"/>
          <w:szCs w:val="28"/>
        </w:rPr>
        <w:t>Дистрибьюторство</w:t>
      </w:r>
      <w:proofErr w:type="spellEnd"/>
      <w:r w:rsidRPr="00D9019D">
        <w:rPr>
          <w:sz w:val="28"/>
          <w:szCs w:val="28"/>
        </w:rPr>
        <w:t xml:space="preserve">. Соглашение о </w:t>
      </w:r>
      <w:proofErr w:type="spellStart"/>
      <w:r w:rsidRPr="00D9019D">
        <w:rPr>
          <w:sz w:val="28"/>
          <w:szCs w:val="28"/>
        </w:rPr>
        <w:t>дистрибьюторстве</w:t>
      </w:r>
      <w:proofErr w:type="spellEnd"/>
      <w:r w:rsidRPr="00D9019D">
        <w:rPr>
          <w:sz w:val="28"/>
          <w:szCs w:val="28"/>
        </w:rPr>
        <w:t>. Понятие и виды консигнационных соглашений. Случа</w:t>
      </w:r>
      <w:r w:rsidR="004C69A3" w:rsidRPr="00D9019D">
        <w:rPr>
          <w:sz w:val="28"/>
          <w:szCs w:val="28"/>
        </w:rPr>
        <w:t>й</w:t>
      </w:r>
      <w:r w:rsidRPr="00D9019D">
        <w:rPr>
          <w:sz w:val="28"/>
          <w:szCs w:val="28"/>
        </w:rPr>
        <w:t>ное посредничество в международно</w:t>
      </w:r>
      <w:r w:rsidR="004C69A3" w:rsidRPr="00D9019D">
        <w:rPr>
          <w:sz w:val="28"/>
          <w:szCs w:val="28"/>
        </w:rPr>
        <w:t>й</w:t>
      </w:r>
      <w:r w:rsidRPr="00D9019D">
        <w:rPr>
          <w:sz w:val="28"/>
          <w:szCs w:val="28"/>
        </w:rPr>
        <w:t xml:space="preserve"> торговле. </w:t>
      </w:r>
    </w:p>
    <w:p w14:paraId="4AA2BF60" w14:textId="4EA615AE" w:rsidR="007349FF" w:rsidRPr="00D9019D" w:rsidRDefault="007349FF" w:rsidP="000B056D">
      <w:pPr>
        <w:tabs>
          <w:tab w:val="left" w:pos="142"/>
        </w:tabs>
        <w:ind w:firstLine="709"/>
        <w:jc w:val="both"/>
      </w:pPr>
      <w:r w:rsidRPr="00D9019D">
        <w:rPr>
          <w:b/>
          <w:bCs/>
          <w:sz w:val="28"/>
          <w:szCs w:val="28"/>
        </w:rPr>
        <w:t>Тема 9. Франча</w:t>
      </w:r>
      <w:r w:rsidR="004C69A3" w:rsidRPr="00D9019D">
        <w:rPr>
          <w:b/>
          <w:bCs/>
          <w:sz w:val="28"/>
          <w:szCs w:val="28"/>
        </w:rPr>
        <w:t>й</w:t>
      </w:r>
      <w:r w:rsidRPr="00D9019D">
        <w:rPr>
          <w:b/>
          <w:bCs/>
          <w:sz w:val="28"/>
          <w:szCs w:val="28"/>
        </w:rPr>
        <w:t xml:space="preserve">зинг в международном торговом праве </w:t>
      </w:r>
    </w:p>
    <w:p w14:paraId="6094ACFA" w14:textId="337B1CE1" w:rsidR="007349FF" w:rsidRPr="00D9019D" w:rsidRDefault="007349FF" w:rsidP="000B056D">
      <w:pPr>
        <w:tabs>
          <w:tab w:val="left" w:pos="142"/>
        </w:tabs>
        <w:ind w:firstLine="709"/>
        <w:jc w:val="both"/>
      </w:pPr>
      <w:r w:rsidRPr="00D9019D">
        <w:rPr>
          <w:sz w:val="28"/>
          <w:szCs w:val="28"/>
        </w:rPr>
        <w:t>Общее представление о франча</w:t>
      </w:r>
      <w:r w:rsidR="004C69A3" w:rsidRPr="00D9019D">
        <w:rPr>
          <w:sz w:val="28"/>
          <w:szCs w:val="28"/>
        </w:rPr>
        <w:t>й</w:t>
      </w:r>
      <w:r w:rsidRPr="00D9019D">
        <w:rPr>
          <w:sz w:val="28"/>
          <w:szCs w:val="28"/>
        </w:rPr>
        <w:t>зинге. Международно-правовое регулирование франча</w:t>
      </w:r>
      <w:r w:rsidR="004C69A3" w:rsidRPr="00D9019D">
        <w:rPr>
          <w:sz w:val="28"/>
          <w:szCs w:val="28"/>
        </w:rPr>
        <w:t>й</w:t>
      </w:r>
      <w:r w:rsidRPr="00D9019D">
        <w:rPr>
          <w:sz w:val="28"/>
          <w:szCs w:val="28"/>
        </w:rPr>
        <w:t>зинга. Виды международного франча</w:t>
      </w:r>
      <w:r w:rsidR="004C69A3" w:rsidRPr="00D9019D">
        <w:rPr>
          <w:sz w:val="28"/>
          <w:szCs w:val="28"/>
        </w:rPr>
        <w:t>й</w:t>
      </w:r>
      <w:r w:rsidRPr="00D9019D">
        <w:rPr>
          <w:sz w:val="28"/>
          <w:szCs w:val="28"/>
        </w:rPr>
        <w:t>зинга. Объект международного франча</w:t>
      </w:r>
      <w:r w:rsidR="004C69A3" w:rsidRPr="00D9019D">
        <w:rPr>
          <w:sz w:val="28"/>
          <w:szCs w:val="28"/>
        </w:rPr>
        <w:t>й</w:t>
      </w:r>
      <w:r w:rsidRPr="00D9019D">
        <w:rPr>
          <w:sz w:val="28"/>
          <w:szCs w:val="28"/>
        </w:rPr>
        <w:t>зинга. Понятие франшизы в международном торговом праве. Права на пользование объектами интеллектуально</w:t>
      </w:r>
      <w:r w:rsidR="004C69A3" w:rsidRPr="00D9019D">
        <w:rPr>
          <w:sz w:val="28"/>
          <w:szCs w:val="28"/>
        </w:rPr>
        <w:t>й</w:t>
      </w:r>
      <w:r w:rsidRPr="00D9019D">
        <w:rPr>
          <w:sz w:val="28"/>
          <w:szCs w:val="28"/>
        </w:rPr>
        <w:t xml:space="preserve"> собственности и порядок их передачи. </w:t>
      </w:r>
    </w:p>
    <w:p w14:paraId="42BCCA43" w14:textId="72855E3C" w:rsidR="007349FF" w:rsidRPr="00D9019D" w:rsidRDefault="007349FF" w:rsidP="000B056D">
      <w:pPr>
        <w:tabs>
          <w:tab w:val="left" w:pos="142"/>
        </w:tabs>
        <w:ind w:firstLine="709"/>
        <w:jc w:val="both"/>
        <w:rPr>
          <w:sz w:val="28"/>
          <w:szCs w:val="28"/>
        </w:rPr>
      </w:pPr>
      <w:r w:rsidRPr="00D9019D">
        <w:rPr>
          <w:sz w:val="28"/>
          <w:szCs w:val="28"/>
        </w:rPr>
        <w:t>Договор международного франча</w:t>
      </w:r>
      <w:r w:rsidR="004C69A3" w:rsidRPr="00D9019D">
        <w:rPr>
          <w:sz w:val="28"/>
          <w:szCs w:val="28"/>
        </w:rPr>
        <w:t>й</w:t>
      </w:r>
      <w:r w:rsidRPr="00D9019D">
        <w:rPr>
          <w:sz w:val="28"/>
          <w:szCs w:val="28"/>
        </w:rPr>
        <w:t>зинга. Права и обязанности сторон в договоре международного франча</w:t>
      </w:r>
      <w:r w:rsidR="004C69A3" w:rsidRPr="00D9019D">
        <w:rPr>
          <w:sz w:val="28"/>
          <w:szCs w:val="28"/>
        </w:rPr>
        <w:t>й</w:t>
      </w:r>
      <w:r w:rsidRPr="00D9019D">
        <w:rPr>
          <w:sz w:val="28"/>
          <w:szCs w:val="28"/>
        </w:rPr>
        <w:t>зинга. Вознаграждение по договору международного франча</w:t>
      </w:r>
      <w:r w:rsidR="004C69A3" w:rsidRPr="00D9019D">
        <w:rPr>
          <w:sz w:val="28"/>
          <w:szCs w:val="28"/>
        </w:rPr>
        <w:t>й</w:t>
      </w:r>
      <w:r w:rsidRPr="00D9019D">
        <w:rPr>
          <w:sz w:val="28"/>
          <w:szCs w:val="28"/>
        </w:rPr>
        <w:t xml:space="preserve">зинга. Соблюдение </w:t>
      </w:r>
      <w:proofErr w:type="spellStart"/>
      <w:r w:rsidRPr="00D9019D">
        <w:rPr>
          <w:sz w:val="28"/>
          <w:szCs w:val="28"/>
        </w:rPr>
        <w:t>франч</w:t>
      </w:r>
      <w:r w:rsidR="004C69A3" w:rsidRPr="00D9019D">
        <w:rPr>
          <w:sz w:val="28"/>
          <w:szCs w:val="28"/>
        </w:rPr>
        <w:t>ай</w:t>
      </w:r>
      <w:r w:rsidRPr="00D9019D">
        <w:rPr>
          <w:sz w:val="28"/>
          <w:szCs w:val="28"/>
        </w:rPr>
        <w:t>зи</w:t>
      </w:r>
      <w:proofErr w:type="spellEnd"/>
      <w:r w:rsidRPr="00D9019D">
        <w:rPr>
          <w:sz w:val="28"/>
          <w:szCs w:val="28"/>
        </w:rPr>
        <w:t xml:space="preserve"> требований, установленных </w:t>
      </w:r>
      <w:proofErr w:type="spellStart"/>
      <w:r w:rsidRPr="00D9019D">
        <w:rPr>
          <w:sz w:val="28"/>
          <w:szCs w:val="28"/>
        </w:rPr>
        <w:t>франча</w:t>
      </w:r>
      <w:r w:rsidR="004C69A3" w:rsidRPr="00D9019D">
        <w:rPr>
          <w:sz w:val="28"/>
          <w:szCs w:val="28"/>
        </w:rPr>
        <w:t>й</w:t>
      </w:r>
      <w:r w:rsidRPr="00D9019D">
        <w:rPr>
          <w:sz w:val="28"/>
          <w:szCs w:val="28"/>
        </w:rPr>
        <w:t>зером</w:t>
      </w:r>
      <w:proofErr w:type="spellEnd"/>
      <w:r w:rsidRPr="00D9019D">
        <w:rPr>
          <w:sz w:val="28"/>
          <w:szCs w:val="28"/>
        </w:rPr>
        <w:t xml:space="preserve"> для эксплуатации «делового комплекса». </w:t>
      </w:r>
    </w:p>
    <w:p w14:paraId="11529A82" w14:textId="296EEFE5" w:rsidR="009C6BF9" w:rsidRPr="0020236B" w:rsidRDefault="007349FF" w:rsidP="0020236B">
      <w:pPr>
        <w:tabs>
          <w:tab w:val="left" w:pos="142"/>
        </w:tabs>
        <w:ind w:firstLine="709"/>
        <w:jc w:val="both"/>
        <w:rPr>
          <w:sz w:val="28"/>
          <w:szCs w:val="28"/>
        </w:rPr>
      </w:pPr>
      <w:r w:rsidRPr="00D9019D">
        <w:rPr>
          <w:sz w:val="28"/>
          <w:szCs w:val="28"/>
        </w:rPr>
        <w:t xml:space="preserve">Ответственность </w:t>
      </w:r>
      <w:proofErr w:type="spellStart"/>
      <w:r w:rsidRPr="00D9019D">
        <w:rPr>
          <w:sz w:val="28"/>
          <w:szCs w:val="28"/>
        </w:rPr>
        <w:t>франча</w:t>
      </w:r>
      <w:r w:rsidR="004C69A3" w:rsidRPr="00D9019D">
        <w:rPr>
          <w:sz w:val="28"/>
          <w:szCs w:val="28"/>
        </w:rPr>
        <w:t>й</w:t>
      </w:r>
      <w:r w:rsidRPr="00D9019D">
        <w:rPr>
          <w:sz w:val="28"/>
          <w:szCs w:val="28"/>
        </w:rPr>
        <w:t>зера</w:t>
      </w:r>
      <w:proofErr w:type="spellEnd"/>
      <w:r w:rsidRPr="00D9019D">
        <w:rPr>
          <w:sz w:val="28"/>
          <w:szCs w:val="28"/>
        </w:rPr>
        <w:t xml:space="preserve"> и </w:t>
      </w:r>
      <w:proofErr w:type="spellStart"/>
      <w:r w:rsidRPr="00D9019D">
        <w:rPr>
          <w:sz w:val="28"/>
          <w:szCs w:val="28"/>
        </w:rPr>
        <w:t>франча</w:t>
      </w:r>
      <w:r w:rsidR="004C69A3" w:rsidRPr="00D9019D">
        <w:rPr>
          <w:sz w:val="28"/>
          <w:szCs w:val="28"/>
        </w:rPr>
        <w:t>й</w:t>
      </w:r>
      <w:r w:rsidRPr="00D9019D">
        <w:rPr>
          <w:sz w:val="28"/>
          <w:szCs w:val="28"/>
        </w:rPr>
        <w:t>зи</w:t>
      </w:r>
      <w:proofErr w:type="spellEnd"/>
      <w:r w:rsidRPr="00D9019D">
        <w:rPr>
          <w:sz w:val="28"/>
          <w:szCs w:val="28"/>
        </w:rPr>
        <w:t>. Изменение и прекращение договора международного франча</w:t>
      </w:r>
      <w:r w:rsidR="004C69A3" w:rsidRPr="00D9019D">
        <w:rPr>
          <w:sz w:val="28"/>
          <w:szCs w:val="28"/>
        </w:rPr>
        <w:t>й</w:t>
      </w:r>
      <w:r w:rsidRPr="00D9019D">
        <w:rPr>
          <w:sz w:val="28"/>
          <w:szCs w:val="28"/>
        </w:rPr>
        <w:t xml:space="preserve">зинга. </w:t>
      </w:r>
    </w:p>
    <w:p w14:paraId="5573C610" w14:textId="77777777" w:rsidR="007349FF" w:rsidRPr="00D9019D" w:rsidRDefault="007349FF" w:rsidP="000B056D">
      <w:pPr>
        <w:tabs>
          <w:tab w:val="left" w:pos="142"/>
        </w:tabs>
        <w:ind w:firstLine="709"/>
        <w:jc w:val="both"/>
      </w:pPr>
      <w:r w:rsidRPr="00D9019D">
        <w:rPr>
          <w:b/>
          <w:bCs/>
          <w:sz w:val="28"/>
          <w:szCs w:val="28"/>
        </w:rPr>
        <w:t xml:space="preserve">Тема 10. Финансовые правоотношения в международном торговом праве </w:t>
      </w:r>
    </w:p>
    <w:p w14:paraId="55823C69" w14:textId="3F8971C1" w:rsidR="007349FF" w:rsidRPr="00D9019D" w:rsidRDefault="007349FF" w:rsidP="000B056D">
      <w:pPr>
        <w:tabs>
          <w:tab w:val="left" w:pos="142"/>
        </w:tabs>
        <w:ind w:firstLine="709"/>
        <w:jc w:val="both"/>
      </w:pPr>
      <w:r w:rsidRPr="00D9019D">
        <w:rPr>
          <w:sz w:val="28"/>
          <w:szCs w:val="28"/>
        </w:rPr>
        <w:t>Международно-правовое регулирование кредитования. Национальное регулирование кредитования международно</w:t>
      </w:r>
      <w:r w:rsidR="004C69A3" w:rsidRPr="00D9019D">
        <w:rPr>
          <w:sz w:val="28"/>
          <w:szCs w:val="28"/>
        </w:rPr>
        <w:t>й</w:t>
      </w:r>
      <w:r w:rsidRPr="00D9019D">
        <w:rPr>
          <w:sz w:val="28"/>
          <w:szCs w:val="28"/>
        </w:rPr>
        <w:t xml:space="preserve"> торговли. Основные субъекты кредитования международных торговых сделок. </w:t>
      </w:r>
    </w:p>
    <w:p w14:paraId="005477DE" w14:textId="5582BCDD" w:rsidR="007349FF" w:rsidRPr="00D9019D" w:rsidRDefault="007349FF" w:rsidP="000B056D">
      <w:pPr>
        <w:tabs>
          <w:tab w:val="left" w:pos="142"/>
        </w:tabs>
        <w:ind w:firstLine="709"/>
        <w:jc w:val="both"/>
      </w:pPr>
      <w:r w:rsidRPr="00D9019D">
        <w:rPr>
          <w:sz w:val="28"/>
          <w:szCs w:val="28"/>
        </w:rPr>
        <w:t xml:space="preserve">Женевские вексельные конвенции. Использование векселя в кредитовании международных торговых сделок. </w:t>
      </w:r>
    </w:p>
    <w:p w14:paraId="43872C75" w14:textId="346B1102" w:rsidR="007349FF" w:rsidRPr="00D9019D" w:rsidRDefault="007349FF" w:rsidP="000B056D">
      <w:pPr>
        <w:tabs>
          <w:tab w:val="left" w:pos="142"/>
        </w:tabs>
        <w:ind w:firstLine="709"/>
        <w:jc w:val="both"/>
      </w:pPr>
      <w:r w:rsidRPr="00D9019D">
        <w:rPr>
          <w:sz w:val="28"/>
          <w:szCs w:val="28"/>
        </w:rPr>
        <w:lastRenderedPageBreak/>
        <w:t>Банковская гарантия в международном торговом праве. Виды банковско</w:t>
      </w:r>
      <w:r w:rsidR="004C69A3" w:rsidRPr="00D9019D">
        <w:rPr>
          <w:sz w:val="28"/>
          <w:szCs w:val="28"/>
        </w:rPr>
        <w:t>й</w:t>
      </w:r>
      <w:r w:rsidRPr="00D9019D">
        <w:rPr>
          <w:sz w:val="28"/>
          <w:szCs w:val="28"/>
        </w:rPr>
        <w:t xml:space="preserve"> гарантии. Совершение договора гарантии. Исполнение банковско</w:t>
      </w:r>
      <w:r w:rsidR="004C69A3" w:rsidRPr="00D9019D">
        <w:rPr>
          <w:sz w:val="28"/>
          <w:szCs w:val="28"/>
        </w:rPr>
        <w:t>й</w:t>
      </w:r>
      <w:r w:rsidRPr="00D9019D">
        <w:rPr>
          <w:sz w:val="28"/>
          <w:szCs w:val="28"/>
        </w:rPr>
        <w:t xml:space="preserve"> гарантии. </w:t>
      </w:r>
    </w:p>
    <w:p w14:paraId="33C14FCF" w14:textId="327BA3C2" w:rsidR="007349FF" w:rsidRPr="00D9019D" w:rsidRDefault="007349FF" w:rsidP="000B056D">
      <w:pPr>
        <w:tabs>
          <w:tab w:val="left" w:pos="142"/>
        </w:tabs>
        <w:ind w:firstLine="709"/>
        <w:jc w:val="both"/>
      </w:pPr>
      <w:r w:rsidRPr="00D9019D">
        <w:rPr>
          <w:sz w:val="28"/>
          <w:szCs w:val="28"/>
        </w:rPr>
        <w:t>Международно-правовое регулирование факторинга и его особенности. Виды международного факторинга. Договор международного факторинга. Предмет и субъекты международного факторинга. Заключение и исполнение договора международного факторинга. Международны</w:t>
      </w:r>
      <w:r w:rsidR="004C69A3" w:rsidRPr="00D9019D">
        <w:rPr>
          <w:sz w:val="28"/>
          <w:szCs w:val="28"/>
        </w:rPr>
        <w:t>й</w:t>
      </w:r>
      <w:r w:rsidRPr="00D9019D">
        <w:rPr>
          <w:sz w:val="28"/>
          <w:szCs w:val="28"/>
        </w:rPr>
        <w:t xml:space="preserve"> форфе</w:t>
      </w:r>
      <w:r w:rsidR="004C69A3" w:rsidRPr="00D9019D">
        <w:rPr>
          <w:sz w:val="28"/>
          <w:szCs w:val="28"/>
        </w:rPr>
        <w:t>й</w:t>
      </w:r>
      <w:r w:rsidRPr="00D9019D">
        <w:rPr>
          <w:sz w:val="28"/>
          <w:szCs w:val="28"/>
        </w:rPr>
        <w:t xml:space="preserve">тинг. </w:t>
      </w:r>
    </w:p>
    <w:p w14:paraId="1A1F8F1E" w14:textId="1BF08538" w:rsidR="007349FF" w:rsidRPr="00D9019D" w:rsidRDefault="007349FF" w:rsidP="000B056D">
      <w:pPr>
        <w:tabs>
          <w:tab w:val="left" w:pos="142"/>
        </w:tabs>
        <w:ind w:firstLine="709"/>
        <w:jc w:val="both"/>
      </w:pPr>
      <w:r w:rsidRPr="00D9019D">
        <w:rPr>
          <w:sz w:val="28"/>
          <w:szCs w:val="28"/>
        </w:rPr>
        <w:t xml:space="preserve">Международно-правовое регулирование лизинга. Виды лизинга, их особенности. Договор международного финансового лизинга. Предмет и субъекты договора международного финансового лизинга. Лизинговые платежи. Прекращение договора международного финансового лизинга. </w:t>
      </w:r>
    </w:p>
    <w:p w14:paraId="47C24059" w14:textId="05248D2B" w:rsidR="007349FF" w:rsidRPr="00D9019D" w:rsidRDefault="007349FF" w:rsidP="000B056D">
      <w:pPr>
        <w:tabs>
          <w:tab w:val="left" w:pos="142"/>
        </w:tabs>
        <w:ind w:firstLine="709"/>
        <w:jc w:val="both"/>
      </w:pPr>
      <w:r w:rsidRPr="00D9019D">
        <w:rPr>
          <w:b/>
          <w:bCs/>
          <w:sz w:val="28"/>
          <w:szCs w:val="28"/>
        </w:rPr>
        <w:t>Тема 11. Расч</w:t>
      </w:r>
      <w:r w:rsidR="004C69A3" w:rsidRPr="00D9019D">
        <w:rPr>
          <w:b/>
          <w:bCs/>
          <w:sz w:val="28"/>
          <w:szCs w:val="28"/>
        </w:rPr>
        <w:t>е</w:t>
      </w:r>
      <w:r w:rsidRPr="00D9019D">
        <w:rPr>
          <w:b/>
          <w:bCs/>
          <w:sz w:val="28"/>
          <w:szCs w:val="28"/>
        </w:rPr>
        <w:t xml:space="preserve">ты в международном торговом праве </w:t>
      </w:r>
    </w:p>
    <w:p w14:paraId="5B9BBF79" w14:textId="10467965" w:rsidR="007349FF" w:rsidRPr="00D9019D" w:rsidRDefault="007349FF" w:rsidP="000B056D">
      <w:pPr>
        <w:tabs>
          <w:tab w:val="left" w:pos="142"/>
        </w:tabs>
        <w:ind w:firstLine="709"/>
        <w:jc w:val="both"/>
      </w:pPr>
      <w:r w:rsidRPr="00D9019D">
        <w:rPr>
          <w:sz w:val="28"/>
          <w:szCs w:val="28"/>
        </w:rPr>
        <w:t xml:space="preserve">Международно-правовая характеристика и виды международных расчетов. Субъекты международных расчетов. Международно-правовое регулирование расчетов платежными поручениями. Международные кредитовые переводы. Субъекты расчетов платежными поручениями. Особенности расчетов платежными поручениями в международном торговом праве. </w:t>
      </w:r>
    </w:p>
    <w:p w14:paraId="010D65EB" w14:textId="092D0DD7" w:rsidR="007349FF" w:rsidRPr="00D9019D" w:rsidRDefault="007349FF" w:rsidP="000B056D">
      <w:pPr>
        <w:tabs>
          <w:tab w:val="left" w:pos="142"/>
        </w:tabs>
        <w:ind w:firstLine="709"/>
        <w:jc w:val="both"/>
      </w:pPr>
      <w:r w:rsidRPr="00D9019D">
        <w:rPr>
          <w:sz w:val="28"/>
          <w:szCs w:val="28"/>
        </w:rPr>
        <w:t xml:space="preserve">Международно-правовое регулирование расчетов по аккредитиву. Виды аккредитивов. Субъекты и содержание соглашения об аккредитиве в международном торговом праве. Формы исполнения аккредитива. Этапы аккредитива. Изменение или отзыв аккредитива. Закрытие аккредитива. </w:t>
      </w:r>
    </w:p>
    <w:p w14:paraId="7A0B9D7E" w14:textId="4F827779" w:rsidR="007349FF" w:rsidRPr="00D9019D" w:rsidRDefault="007349FF" w:rsidP="000B056D">
      <w:pPr>
        <w:tabs>
          <w:tab w:val="left" w:pos="142"/>
        </w:tabs>
        <w:ind w:firstLine="709"/>
        <w:jc w:val="both"/>
      </w:pPr>
      <w:r w:rsidRPr="00D9019D">
        <w:rPr>
          <w:sz w:val="28"/>
          <w:szCs w:val="28"/>
        </w:rPr>
        <w:t xml:space="preserve">Международно-правовое регулирование расчетов по инкассо. Виды инкассо и их особенности в международном торговом праве. Субъекты расчетов по инкассо. Этапы расчетов по инкассо. Исполнение инкассового поручения. Изменение и отзыв инкассового поручения. Ответственность банков при исполнении инкассового поручения. </w:t>
      </w:r>
    </w:p>
    <w:p w14:paraId="2AA5E2A9" w14:textId="77777777" w:rsidR="007349FF" w:rsidRPr="00D9019D" w:rsidRDefault="007349FF" w:rsidP="000B056D">
      <w:pPr>
        <w:tabs>
          <w:tab w:val="left" w:pos="142"/>
        </w:tabs>
        <w:ind w:firstLine="709"/>
        <w:jc w:val="both"/>
      </w:pPr>
      <w:r w:rsidRPr="00D9019D">
        <w:rPr>
          <w:b/>
          <w:bCs/>
          <w:sz w:val="28"/>
          <w:szCs w:val="28"/>
        </w:rPr>
        <w:t xml:space="preserve">Тема 12. Интеллектуальная собственность в международном торговом праве </w:t>
      </w:r>
    </w:p>
    <w:p w14:paraId="38F54463" w14:textId="2520FC78" w:rsidR="007349FF" w:rsidRPr="00D9019D" w:rsidRDefault="007349FF" w:rsidP="000B056D">
      <w:pPr>
        <w:tabs>
          <w:tab w:val="left" w:pos="142"/>
        </w:tabs>
        <w:ind w:firstLine="709"/>
        <w:jc w:val="both"/>
      </w:pPr>
      <w:r w:rsidRPr="00D9019D">
        <w:rPr>
          <w:sz w:val="28"/>
          <w:szCs w:val="28"/>
        </w:rPr>
        <w:t>Понятие интеллектуально</w:t>
      </w:r>
      <w:r w:rsidR="004C69A3" w:rsidRPr="00D9019D">
        <w:rPr>
          <w:sz w:val="28"/>
          <w:szCs w:val="28"/>
        </w:rPr>
        <w:t>й</w:t>
      </w:r>
      <w:r w:rsidRPr="00D9019D">
        <w:rPr>
          <w:sz w:val="28"/>
          <w:szCs w:val="28"/>
        </w:rPr>
        <w:t xml:space="preserve"> собственности и объектов в международных правоотношениях. Международные договоры в области интеллектуально</w:t>
      </w:r>
      <w:r w:rsidR="004C69A3" w:rsidRPr="00D9019D">
        <w:rPr>
          <w:sz w:val="28"/>
          <w:szCs w:val="28"/>
        </w:rPr>
        <w:t>й</w:t>
      </w:r>
      <w:r w:rsidRPr="00D9019D">
        <w:rPr>
          <w:sz w:val="28"/>
          <w:szCs w:val="28"/>
        </w:rPr>
        <w:t xml:space="preserve"> собственности. </w:t>
      </w:r>
    </w:p>
    <w:p w14:paraId="344D5F62" w14:textId="20FFA207" w:rsidR="007349FF" w:rsidRPr="00D9019D" w:rsidRDefault="007349FF" w:rsidP="000B056D">
      <w:pPr>
        <w:tabs>
          <w:tab w:val="left" w:pos="142"/>
        </w:tabs>
        <w:ind w:firstLine="709"/>
        <w:jc w:val="both"/>
      </w:pPr>
      <w:r w:rsidRPr="00D9019D">
        <w:rPr>
          <w:sz w:val="28"/>
          <w:szCs w:val="28"/>
        </w:rPr>
        <w:t>Результаты интеллектуально</w:t>
      </w:r>
      <w:r w:rsidR="004C69A3" w:rsidRPr="00D9019D">
        <w:rPr>
          <w:sz w:val="28"/>
          <w:szCs w:val="28"/>
        </w:rPr>
        <w:t>й</w:t>
      </w:r>
      <w:r w:rsidRPr="00D9019D">
        <w:rPr>
          <w:sz w:val="28"/>
          <w:szCs w:val="28"/>
        </w:rPr>
        <w:t xml:space="preserve"> деятельности как объекты международного торгового права. Определение результатов интеллектуально</w:t>
      </w:r>
      <w:r w:rsidR="004C69A3" w:rsidRPr="00D9019D">
        <w:rPr>
          <w:sz w:val="28"/>
          <w:szCs w:val="28"/>
        </w:rPr>
        <w:t>й</w:t>
      </w:r>
      <w:r w:rsidRPr="00D9019D">
        <w:rPr>
          <w:sz w:val="28"/>
          <w:szCs w:val="28"/>
        </w:rPr>
        <w:t xml:space="preserve"> деятельности. Международно-правовое регулирование результатов интеллектуально</w:t>
      </w:r>
      <w:r w:rsidR="004C69A3" w:rsidRPr="00D9019D">
        <w:rPr>
          <w:sz w:val="28"/>
          <w:szCs w:val="28"/>
        </w:rPr>
        <w:t>й</w:t>
      </w:r>
      <w:r w:rsidRPr="00D9019D">
        <w:rPr>
          <w:sz w:val="28"/>
          <w:szCs w:val="28"/>
        </w:rPr>
        <w:t xml:space="preserve"> деятельности. Распоряжение исключительными правами в международном торговом праве. Охрана, использование и защита интеллектуальных прав на изобретения, полезные модели, промышленные образцы. Средства индивидуализации в международном торговом праве. </w:t>
      </w:r>
    </w:p>
    <w:p w14:paraId="17510F24" w14:textId="77777777" w:rsidR="007349FF" w:rsidRPr="00D9019D" w:rsidRDefault="007349FF" w:rsidP="000B056D">
      <w:pPr>
        <w:tabs>
          <w:tab w:val="left" w:pos="142"/>
        </w:tabs>
        <w:ind w:firstLine="709"/>
        <w:jc w:val="both"/>
      </w:pPr>
      <w:r w:rsidRPr="00D9019D">
        <w:rPr>
          <w:b/>
          <w:bCs/>
          <w:sz w:val="28"/>
          <w:szCs w:val="28"/>
        </w:rPr>
        <w:t xml:space="preserve">Тема 13. Ответственность по международным торговым сделкам </w:t>
      </w:r>
    </w:p>
    <w:p w14:paraId="1BBE9812" w14:textId="4E09E835" w:rsidR="007349FF" w:rsidRPr="00D9019D" w:rsidRDefault="007349FF" w:rsidP="000B056D">
      <w:pPr>
        <w:tabs>
          <w:tab w:val="left" w:pos="142"/>
        </w:tabs>
        <w:ind w:firstLine="709"/>
        <w:jc w:val="both"/>
      </w:pPr>
      <w:r w:rsidRPr="00D9019D">
        <w:rPr>
          <w:sz w:val="28"/>
          <w:szCs w:val="28"/>
        </w:rPr>
        <w:t xml:space="preserve">Международно-правовое регулирование ответственности в международном торговом праве. Основания привлечения к ответственности в международном торговом обороте. </w:t>
      </w:r>
    </w:p>
    <w:p w14:paraId="79DCA2A8" w14:textId="2877C620" w:rsidR="007349FF" w:rsidRPr="00D9019D" w:rsidRDefault="007349FF" w:rsidP="000B056D">
      <w:pPr>
        <w:tabs>
          <w:tab w:val="left" w:pos="142"/>
        </w:tabs>
        <w:ind w:firstLine="709"/>
        <w:jc w:val="both"/>
      </w:pPr>
      <w:r w:rsidRPr="00D9019D">
        <w:rPr>
          <w:sz w:val="28"/>
          <w:szCs w:val="28"/>
        </w:rPr>
        <w:t>Виды оснований о ненадлежащем исполнении обязательств в международном торговом праве. Полное неисполнение обязательства. Отказ от договора. Неусто</w:t>
      </w:r>
      <w:r w:rsidR="004C69A3" w:rsidRPr="00D9019D">
        <w:rPr>
          <w:sz w:val="28"/>
          <w:szCs w:val="28"/>
        </w:rPr>
        <w:t>й</w:t>
      </w:r>
      <w:r w:rsidRPr="00D9019D">
        <w:rPr>
          <w:sz w:val="28"/>
          <w:szCs w:val="28"/>
        </w:rPr>
        <w:t xml:space="preserve">ка и предполагаемые убытки. </w:t>
      </w:r>
    </w:p>
    <w:p w14:paraId="2059091C" w14:textId="3E31C796" w:rsidR="007349FF" w:rsidRPr="00D9019D" w:rsidRDefault="007349FF" w:rsidP="000B056D">
      <w:pPr>
        <w:tabs>
          <w:tab w:val="left" w:pos="142"/>
        </w:tabs>
        <w:ind w:firstLine="709"/>
        <w:jc w:val="both"/>
      </w:pPr>
      <w:r w:rsidRPr="00D9019D">
        <w:rPr>
          <w:sz w:val="28"/>
          <w:szCs w:val="28"/>
        </w:rPr>
        <w:t>Освобождение от ответственности по международным торговым обязательствам. Обстоятельства непреодолимо</w:t>
      </w:r>
      <w:r w:rsidR="004C69A3" w:rsidRPr="00D9019D">
        <w:rPr>
          <w:sz w:val="28"/>
          <w:szCs w:val="28"/>
        </w:rPr>
        <w:t>й</w:t>
      </w:r>
      <w:r w:rsidRPr="00D9019D">
        <w:rPr>
          <w:sz w:val="28"/>
          <w:szCs w:val="28"/>
        </w:rPr>
        <w:t xml:space="preserve"> силы, форс-мажорные обстоятельства, чрез</w:t>
      </w:r>
      <w:r w:rsidRPr="00D9019D">
        <w:rPr>
          <w:sz w:val="28"/>
          <w:szCs w:val="28"/>
        </w:rPr>
        <w:lastRenderedPageBreak/>
        <w:t>выча</w:t>
      </w:r>
      <w:r w:rsidR="004C69A3" w:rsidRPr="00D9019D">
        <w:rPr>
          <w:sz w:val="28"/>
          <w:szCs w:val="28"/>
        </w:rPr>
        <w:t>й</w:t>
      </w:r>
      <w:r w:rsidRPr="00D9019D">
        <w:rPr>
          <w:sz w:val="28"/>
          <w:szCs w:val="28"/>
        </w:rPr>
        <w:t>ные непредвиденные обстоятельства. Влияние чрезвыча</w:t>
      </w:r>
      <w:r w:rsidR="004C69A3" w:rsidRPr="00D9019D">
        <w:rPr>
          <w:sz w:val="28"/>
          <w:szCs w:val="28"/>
        </w:rPr>
        <w:t>й</w:t>
      </w:r>
      <w:r w:rsidRPr="00D9019D">
        <w:rPr>
          <w:sz w:val="28"/>
          <w:szCs w:val="28"/>
        </w:rPr>
        <w:t xml:space="preserve">ного изменения обстоятельств на договорные обязательства. Условия освобождения от ответственности. </w:t>
      </w:r>
    </w:p>
    <w:p w14:paraId="12BF373D" w14:textId="77777777" w:rsidR="007349FF" w:rsidRPr="00D9019D" w:rsidRDefault="007349FF" w:rsidP="000B056D">
      <w:pPr>
        <w:tabs>
          <w:tab w:val="left" w:pos="142"/>
        </w:tabs>
        <w:ind w:firstLine="709"/>
        <w:jc w:val="both"/>
      </w:pPr>
      <w:r w:rsidRPr="00D9019D">
        <w:rPr>
          <w:b/>
          <w:bCs/>
          <w:sz w:val="28"/>
          <w:szCs w:val="28"/>
        </w:rPr>
        <w:t xml:space="preserve">Тема 14. Разрешение международных торговых споров </w:t>
      </w:r>
    </w:p>
    <w:p w14:paraId="4CB6DE40" w14:textId="4C174DDC" w:rsidR="007349FF" w:rsidRPr="00D9019D" w:rsidRDefault="007349FF" w:rsidP="000B056D">
      <w:pPr>
        <w:tabs>
          <w:tab w:val="left" w:pos="142"/>
        </w:tabs>
        <w:ind w:firstLine="709"/>
        <w:jc w:val="both"/>
      </w:pPr>
      <w:r w:rsidRPr="00D9019D">
        <w:rPr>
          <w:sz w:val="28"/>
          <w:szCs w:val="28"/>
        </w:rPr>
        <w:t>Международные договоры и соглашения в сфере разрешения международных торговых споров. Разрешение международных коммерческих споров государственными судами. Виды судебных систем государств в вопросах международных торговых споров. Суд Европе</w:t>
      </w:r>
      <w:r w:rsidR="004C69A3" w:rsidRPr="00D9019D">
        <w:rPr>
          <w:sz w:val="28"/>
          <w:szCs w:val="28"/>
        </w:rPr>
        <w:t>й</w:t>
      </w:r>
      <w:r w:rsidRPr="00D9019D">
        <w:rPr>
          <w:sz w:val="28"/>
          <w:szCs w:val="28"/>
        </w:rPr>
        <w:t xml:space="preserve">ского сообщества. </w:t>
      </w:r>
    </w:p>
    <w:p w14:paraId="1E7914D8" w14:textId="7E25B3A4" w:rsidR="007349FF" w:rsidRPr="00D9019D" w:rsidRDefault="007349FF" w:rsidP="000B056D">
      <w:pPr>
        <w:tabs>
          <w:tab w:val="left" w:pos="142"/>
        </w:tabs>
        <w:ind w:firstLine="709"/>
        <w:jc w:val="both"/>
      </w:pPr>
      <w:r w:rsidRPr="00D9019D">
        <w:rPr>
          <w:sz w:val="28"/>
          <w:szCs w:val="28"/>
        </w:rPr>
        <w:t>Международны</w:t>
      </w:r>
      <w:r w:rsidR="004C69A3" w:rsidRPr="00D9019D">
        <w:rPr>
          <w:sz w:val="28"/>
          <w:szCs w:val="28"/>
        </w:rPr>
        <w:t>й</w:t>
      </w:r>
      <w:r w:rsidRPr="00D9019D">
        <w:rPr>
          <w:sz w:val="28"/>
          <w:szCs w:val="28"/>
        </w:rPr>
        <w:t xml:space="preserve"> коммерчески</w:t>
      </w:r>
      <w:r w:rsidR="004C69A3" w:rsidRPr="00D9019D">
        <w:rPr>
          <w:sz w:val="28"/>
          <w:szCs w:val="28"/>
        </w:rPr>
        <w:t>й</w:t>
      </w:r>
      <w:r w:rsidRPr="00D9019D">
        <w:rPr>
          <w:sz w:val="28"/>
          <w:szCs w:val="28"/>
        </w:rPr>
        <w:t xml:space="preserve"> арбитраж. Юрисдикция в области международного коммерческого арбитража. Международная регламентация коммерческого арбитража. </w:t>
      </w:r>
    </w:p>
    <w:p w14:paraId="262162E9" w14:textId="77777777" w:rsidR="007349FF" w:rsidRPr="00D9019D" w:rsidRDefault="007349FF" w:rsidP="000B056D">
      <w:pPr>
        <w:tabs>
          <w:tab w:val="left" w:pos="142"/>
        </w:tabs>
        <w:ind w:firstLine="709"/>
        <w:jc w:val="both"/>
      </w:pPr>
      <w:r w:rsidRPr="00D9019D">
        <w:rPr>
          <w:sz w:val="28"/>
          <w:szCs w:val="28"/>
        </w:rPr>
        <w:t xml:space="preserve">Арбитражное соглашение. Виды арбитражных соглашений. Форма арбитражного соглашения. Заключение арбитражного соглашения и его правовые последствия. </w:t>
      </w:r>
    </w:p>
    <w:p w14:paraId="419840F7" w14:textId="42478B37" w:rsidR="007349FF" w:rsidRPr="00D9019D" w:rsidRDefault="007349FF" w:rsidP="000B056D">
      <w:pPr>
        <w:tabs>
          <w:tab w:val="left" w:pos="142"/>
        </w:tabs>
        <w:ind w:firstLine="709"/>
        <w:jc w:val="both"/>
      </w:pPr>
      <w:r w:rsidRPr="00D9019D">
        <w:rPr>
          <w:sz w:val="28"/>
          <w:szCs w:val="28"/>
        </w:rPr>
        <w:t>Арбитражны</w:t>
      </w:r>
      <w:r w:rsidR="004C69A3" w:rsidRPr="00D9019D">
        <w:rPr>
          <w:sz w:val="28"/>
          <w:szCs w:val="28"/>
        </w:rPr>
        <w:t>й</w:t>
      </w:r>
      <w:r w:rsidRPr="00D9019D">
        <w:rPr>
          <w:sz w:val="28"/>
          <w:szCs w:val="28"/>
        </w:rPr>
        <w:t xml:space="preserve"> процесс. Формирование арбитражного суда. Орган, выполняющи</w:t>
      </w:r>
      <w:r w:rsidR="004C69A3" w:rsidRPr="00D9019D">
        <w:rPr>
          <w:sz w:val="28"/>
          <w:szCs w:val="28"/>
        </w:rPr>
        <w:t>й</w:t>
      </w:r>
      <w:r w:rsidRPr="00D9019D">
        <w:rPr>
          <w:sz w:val="28"/>
          <w:szCs w:val="28"/>
        </w:rPr>
        <w:t xml:space="preserve"> функцию назначения арбитров (</w:t>
      </w:r>
      <w:proofErr w:type="spellStart"/>
      <w:r w:rsidRPr="00D9019D">
        <w:rPr>
          <w:sz w:val="28"/>
          <w:szCs w:val="28"/>
        </w:rPr>
        <w:t>appointing</w:t>
      </w:r>
      <w:proofErr w:type="spellEnd"/>
      <w:r w:rsidRPr="00D9019D">
        <w:rPr>
          <w:sz w:val="28"/>
          <w:szCs w:val="28"/>
        </w:rPr>
        <w:t xml:space="preserve"> </w:t>
      </w:r>
      <w:proofErr w:type="spellStart"/>
      <w:r w:rsidRPr="00D9019D">
        <w:rPr>
          <w:sz w:val="28"/>
          <w:szCs w:val="28"/>
        </w:rPr>
        <w:t>authority</w:t>
      </w:r>
      <w:proofErr w:type="spellEnd"/>
      <w:r w:rsidRPr="00D9019D">
        <w:rPr>
          <w:sz w:val="28"/>
          <w:szCs w:val="28"/>
        </w:rPr>
        <w:t xml:space="preserve">). Место арбитражного разбирательства. Судебное производство по делу. Признание и приведение в исполнение иностранных арбитражных решений. </w:t>
      </w:r>
    </w:p>
    <w:p w14:paraId="49210FF0" w14:textId="3FAEE501" w:rsidR="00AE72D6" w:rsidRPr="00D9019D" w:rsidRDefault="007349FF" w:rsidP="000B056D">
      <w:pPr>
        <w:tabs>
          <w:tab w:val="left" w:pos="142"/>
        </w:tabs>
        <w:ind w:firstLine="709"/>
        <w:jc w:val="both"/>
      </w:pPr>
      <w:r w:rsidRPr="00D9019D">
        <w:rPr>
          <w:sz w:val="28"/>
          <w:szCs w:val="28"/>
        </w:rPr>
        <w:t xml:space="preserve">Альтернативные методы разрешения международных торговых споров. Примирение, его виды. </w:t>
      </w:r>
    </w:p>
    <w:p w14:paraId="10CC0C77" w14:textId="77777777" w:rsidR="00AE72D6" w:rsidRPr="00D9019D" w:rsidRDefault="00AE72D6" w:rsidP="00F95658">
      <w:pPr>
        <w:ind w:firstLine="709"/>
        <w:jc w:val="both"/>
        <w:rPr>
          <w:sz w:val="28"/>
          <w:szCs w:val="28"/>
        </w:rPr>
      </w:pPr>
    </w:p>
    <w:p w14:paraId="08B7F4C8" w14:textId="723AA7FC" w:rsidR="004B4A3A" w:rsidRPr="00D9019D" w:rsidRDefault="00606047" w:rsidP="003B7347">
      <w:pPr>
        <w:ind w:firstLine="709"/>
        <w:jc w:val="both"/>
        <w:rPr>
          <w:b/>
          <w:sz w:val="28"/>
          <w:szCs w:val="28"/>
        </w:rPr>
      </w:pPr>
      <w:r w:rsidRPr="00D9019D">
        <w:rPr>
          <w:b/>
          <w:sz w:val="28"/>
          <w:szCs w:val="28"/>
        </w:rPr>
        <w:t>5.2. Учебно</w:t>
      </w:r>
      <w:r w:rsidR="00AE72D6" w:rsidRPr="00D9019D">
        <w:rPr>
          <w:b/>
          <w:sz w:val="28"/>
          <w:szCs w:val="28"/>
        </w:rPr>
        <w:t>-</w:t>
      </w:r>
      <w:r w:rsidRPr="00D9019D">
        <w:rPr>
          <w:b/>
          <w:sz w:val="28"/>
          <w:szCs w:val="28"/>
        </w:rPr>
        <w:t>тематический план</w:t>
      </w:r>
    </w:p>
    <w:p w14:paraId="4F4B6A07" w14:textId="77777777" w:rsidR="0092259F" w:rsidRPr="00D9019D" w:rsidRDefault="0092259F" w:rsidP="003B7347">
      <w:pPr>
        <w:ind w:firstLine="709"/>
        <w:jc w:val="both"/>
        <w:rPr>
          <w:b/>
          <w:sz w:val="28"/>
          <w:szCs w:val="28"/>
        </w:rPr>
      </w:pPr>
    </w:p>
    <w:p w14:paraId="07EC1D43" w14:textId="552599CE" w:rsidR="004C69A3" w:rsidRPr="00D9019D" w:rsidRDefault="004C69A3" w:rsidP="00300753">
      <w:pPr>
        <w:spacing w:line="360" w:lineRule="auto"/>
        <w:ind w:firstLine="708"/>
        <w:jc w:val="both"/>
        <w:rPr>
          <w:b/>
          <w:bCs/>
          <w:i/>
          <w:color w:val="000000" w:themeColor="text1"/>
          <w:sz w:val="28"/>
          <w:szCs w:val="28"/>
          <w:u w:val="single"/>
        </w:rPr>
      </w:pPr>
      <w:r w:rsidRPr="00D9019D">
        <w:rPr>
          <w:b/>
          <w:bCs/>
          <w:i/>
          <w:color w:val="000000" w:themeColor="text1"/>
          <w:sz w:val="28"/>
          <w:szCs w:val="28"/>
        </w:rPr>
        <w:t xml:space="preserve">Для профилей: </w:t>
      </w:r>
      <w:r w:rsidRPr="00D9019D">
        <w:rPr>
          <w:b/>
          <w:i/>
          <w:color w:val="000000" w:themeColor="text1"/>
          <w:sz w:val="28"/>
          <w:szCs w:val="28"/>
        </w:rPr>
        <w:t>«Международная экономика и торговля (с углубленным изучением экономики Китая и китайского языка)» /</w:t>
      </w:r>
      <w:r w:rsidR="00090E2E" w:rsidRPr="00D9019D">
        <w:rPr>
          <w:b/>
          <w:i/>
          <w:color w:val="000000" w:themeColor="text1"/>
          <w:sz w:val="28"/>
          <w:szCs w:val="28"/>
        </w:rPr>
        <w:t xml:space="preserve"> </w:t>
      </w:r>
      <w:r w:rsidRPr="00D9019D">
        <w:rPr>
          <w:b/>
          <w:i/>
          <w:color w:val="000000" w:themeColor="text1"/>
          <w:sz w:val="28"/>
          <w:szCs w:val="28"/>
        </w:rPr>
        <w:t>«Экономика и бизнес стран Востока (с углубленным изучением иностранного языка)» / «Мировая экономика и международный бизнес (с частичной реализацией на английском языке)»</w:t>
      </w:r>
    </w:p>
    <w:tbl>
      <w:tblPr>
        <w:tblW w:w="53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410"/>
        <w:gridCol w:w="993"/>
        <w:gridCol w:w="991"/>
        <w:gridCol w:w="991"/>
        <w:gridCol w:w="1284"/>
        <w:gridCol w:w="1277"/>
        <w:gridCol w:w="2543"/>
      </w:tblGrid>
      <w:tr w:rsidR="00475DE5" w:rsidRPr="00D9019D" w14:paraId="50BE7719" w14:textId="77777777" w:rsidTr="0092259F">
        <w:tc>
          <w:tcPr>
            <w:tcW w:w="195" w:type="pct"/>
            <w:vMerge w:val="restart"/>
            <w:shd w:val="clear" w:color="auto" w:fill="auto"/>
          </w:tcPr>
          <w:p w14:paraId="37D10F6A" w14:textId="77777777" w:rsidR="00475DE5" w:rsidRPr="00D9019D" w:rsidRDefault="00475DE5" w:rsidP="00F95658">
            <w:pPr>
              <w:tabs>
                <w:tab w:val="right" w:pos="851"/>
              </w:tabs>
              <w:ind w:firstLine="709"/>
              <w:jc w:val="both"/>
            </w:pPr>
            <w:r w:rsidRPr="00D9019D">
              <w:t>№</w:t>
            </w:r>
          </w:p>
          <w:p w14:paraId="6A491B30" w14:textId="35CA2494" w:rsidR="00475DE5" w:rsidRPr="00D9019D" w:rsidRDefault="00475DE5" w:rsidP="00F95658">
            <w:pPr>
              <w:tabs>
                <w:tab w:val="right" w:pos="851"/>
              </w:tabs>
              <w:ind w:firstLine="709"/>
              <w:jc w:val="both"/>
            </w:pPr>
            <w:proofErr w:type="spellStart"/>
            <w:r w:rsidRPr="00D9019D">
              <w:t>п</w:t>
            </w:r>
            <w:r w:rsidR="001352B4" w:rsidRPr="00D9019D">
              <w:t>п</w:t>
            </w:r>
            <w:proofErr w:type="spellEnd"/>
            <w:r w:rsidRPr="00D9019D">
              <w:t>/п</w:t>
            </w:r>
          </w:p>
        </w:tc>
        <w:tc>
          <w:tcPr>
            <w:tcW w:w="1104" w:type="pct"/>
            <w:vMerge w:val="restart"/>
            <w:shd w:val="clear" w:color="auto" w:fill="auto"/>
          </w:tcPr>
          <w:p w14:paraId="11A4FDCC" w14:textId="0BF5570E" w:rsidR="00475DE5" w:rsidRPr="00D9019D" w:rsidRDefault="00475DE5" w:rsidP="00697B17">
            <w:pPr>
              <w:tabs>
                <w:tab w:val="right" w:pos="851"/>
              </w:tabs>
              <w:jc w:val="both"/>
              <w:rPr>
                <w:sz w:val="22"/>
                <w:szCs w:val="22"/>
              </w:rPr>
            </w:pPr>
            <w:r w:rsidRPr="00D9019D">
              <w:rPr>
                <w:b/>
                <w:sz w:val="22"/>
                <w:szCs w:val="22"/>
              </w:rPr>
              <w:t xml:space="preserve">Наименование </w:t>
            </w:r>
            <w:r w:rsidR="001352B4" w:rsidRPr="00D9019D">
              <w:rPr>
                <w:b/>
                <w:sz w:val="22"/>
                <w:szCs w:val="22"/>
              </w:rPr>
              <w:t>тем (</w:t>
            </w:r>
            <w:r w:rsidRPr="00D9019D">
              <w:rPr>
                <w:b/>
                <w:sz w:val="22"/>
                <w:szCs w:val="22"/>
              </w:rPr>
              <w:t>раздел</w:t>
            </w:r>
            <w:r w:rsidR="00596CE9" w:rsidRPr="00D9019D">
              <w:rPr>
                <w:b/>
                <w:sz w:val="22"/>
                <w:szCs w:val="22"/>
              </w:rPr>
              <w:t>ов</w:t>
            </w:r>
            <w:r w:rsidRPr="00D9019D">
              <w:rPr>
                <w:b/>
                <w:sz w:val="22"/>
                <w:szCs w:val="22"/>
              </w:rPr>
              <w:t>) дисциплины</w:t>
            </w:r>
          </w:p>
        </w:tc>
        <w:tc>
          <w:tcPr>
            <w:tcW w:w="2536" w:type="pct"/>
            <w:gridSpan w:val="5"/>
          </w:tcPr>
          <w:p w14:paraId="01A92A2B" w14:textId="77777777" w:rsidR="00475DE5" w:rsidRPr="00D9019D" w:rsidRDefault="00475DE5" w:rsidP="00F95658">
            <w:pPr>
              <w:tabs>
                <w:tab w:val="right" w:pos="851"/>
              </w:tabs>
              <w:ind w:firstLine="709"/>
              <w:jc w:val="both"/>
              <w:rPr>
                <w:b/>
              </w:rPr>
            </w:pPr>
            <w:r w:rsidRPr="00D9019D">
              <w:rPr>
                <w:b/>
              </w:rPr>
              <w:t>Трудоемкость в часах</w:t>
            </w:r>
          </w:p>
        </w:tc>
        <w:tc>
          <w:tcPr>
            <w:tcW w:w="1165" w:type="pct"/>
            <w:vMerge w:val="restart"/>
            <w:shd w:val="clear" w:color="auto" w:fill="auto"/>
          </w:tcPr>
          <w:p w14:paraId="51C369CB" w14:textId="77777777" w:rsidR="00475DE5" w:rsidRPr="00D9019D" w:rsidRDefault="00475DE5" w:rsidP="00697B17">
            <w:pPr>
              <w:tabs>
                <w:tab w:val="right" w:pos="851"/>
              </w:tabs>
              <w:jc w:val="both"/>
              <w:rPr>
                <w:b/>
              </w:rPr>
            </w:pPr>
            <w:r w:rsidRPr="00D9019D">
              <w:rPr>
                <w:b/>
              </w:rPr>
              <w:t>Формы текущего контроля успеваемости</w:t>
            </w:r>
          </w:p>
        </w:tc>
      </w:tr>
      <w:tr w:rsidR="004B4A3A" w:rsidRPr="00D9019D" w14:paraId="1413DB81" w14:textId="77777777" w:rsidTr="0092259F">
        <w:tc>
          <w:tcPr>
            <w:tcW w:w="195" w:type="pct"/>
            <w:vMerge/>
            <w:shd w:val="clear" w:color="auto" w:fill="auto"/>
          </w:tcPr>
          <w:p w14:paraId="35EBE408" w14:textId="77777777" w:rsidR="0008173A" w:rsidRPr="00D9019D" w:rsidRDefault="0008173A" w:rsidP="00F95658">
            <w:pPr>
              <w:tabs>
                <w:tab w:val="right" w:pos="851"/>
              </w:tabs>
              <w:ind w:firstLine="709"/>
              <w:jc w:val="both"/>
            </w:pPr>
          </w:p>
        </w:tc>
        <w:tc>
          <w:tcPr>
            <w:tcW w:w="1104" w:type="pct"/>
            <w:vMerge/>
            <w:shd w:val="clear" w:color="auto" w:fill="auto"/>
          </w:tcPr>
          <w:p w14:paraId="3597DA9A" w14:textId="77777777" w:rsidR="0008173A" w:rsidRPr="00D9019D" w:rsidRDefault="0008173A" w:rsidP="00F95658">
            <w:pPr>
              <w:tabs>
                <w:tab w:val="right" w:pos="851"/>
              </w:tabs>
              <w:ind w:firstLine="709"/>
              <w:jc w:val="both"/>
            </w:pPr>
          </w:p>
        </w:tc>
        <w:tc>
          <w:tcPr>
            <w:tcW w:w="455" w:type="pct"/>
            <w:vMerge w:val="restart"/>
            <w:shd w:val="clear" w:color="auto" w:fill="auto"/>
          </w:tcPr>
          <w:p w14:paraId="1DAA1BAA" w14:textId="77777777" w:rsidR="0008173A" w:rsidRPr="00D9019D" w:rsidRDefault="0008173A" w:rsidP="00697B17">
            <w:pPr>
              <w:tabs>
                <w:tab w:val="right" w:pos="851"/>
              </w:tabs>
              <w:jc w:val="both"/>
              <w:rPr>
                <w:b/>
              </w:rPr>
            </w:pPr>
            <w:r w:rsidRPr="00D9019D">
              <w:rPr>
                <w:b/>
              </w:rPr>
              <w:t>Всего</w:t>
            </w:r>
          </w:p>
        </w:tc>
        <w:tc>
          <w:tcPr>
            <w:tcW w:w="1496" w:type="pct"/>
            <w:gridSpan w:val="3"/>
            <w:shd w:val="clear" w:color="auto" w:fill="auto"/>
          </w:tcPr>
          <w:p w14:paraId="21F41ACE" w14:textId="77777777" w:rsidR="0008173A" w:rsidRPr="00D9019D" w:rsidRDefault="003C3C18" w:rsidP="00F95658">
            <w:pPr>
              <w:tabs>
                <w:tab w:val="right" w:pos="851"/>
              </w:tabs>
              <w:ind w:firstLine="709"/>
              <w:jc w:val="both"/>
              <w:rPr>
                <w:b/>
              </w:rPr>
            </w:pPr>
            <w:r w:rsidRPr="00D9019D">
              <w:rPr>
                <w:b/>
              </w:rPr>
              <w:t xml:space="preserve">Контактная работа - </w:t>
            </w:r>
            <w:r w:rsidR="0008173A" w:rsidRPr="00D9019D">
              <w:rPr>
                <w:b/>
              </w:rPr>
              <w:t>Аудиторная работа</w:t>
            </w:r>
          </w:p>
        </w:tc>
        <w:tc>
          <w:tcPr>
            <w:tcW w:w="585" w:type="pct"/>
            <w:vMerge w:val="restart"/>
            <w:shd w:val="clear" w:color="auto" w:fill="auto"/>
          </w:tcPr>
          <w:p w14:paraId="2CB526B5" w14:textId="77777777" w:rsidR="0008173A" w:rsidRPr="00D9019D" w:rsidRDefault="0008173A" w:rsidP="00697B17">
            <w:pPr>
              <w:tabs>
                <w:tab w:val="right" w:pos="851"/>
              </w:tabs>
              <w:jc w:val="both"/>
            </w:pPr>
            <w:r w:rsidRPr="00D9019D">
              <w:rPr>
                <w:b/>
              </w:rPr>
              <w:t>Самостоятельная работа</w:t>
            </w:r>
          </w:p>
        </w:tc>
        <w:tc>
          <w:tcPr>
            <w:tcW w:w="1165" w:type="pct"/>
            <w:vMerge/>
            <w:shd w:val="clear" w:color="auto" w:fill="auto"/>
          </w:tcPr>
          <w:p w14:paraId="3C9AA760" w14:textId="77777777" w:rsidR="0008173A" w:rsidRPr="00D9019D" w:rsidRDefault="0008173A" w:rsidP="00697B17">
            <w:pPr>
              <w:tabs>
                <w:tab w:val="right" w:pos="851"/>
              </w:tabs>
              <w:jc w:val="both"/>
            </w:pPr>
          </w:p>
        </w:tc>
      </w:tr>
      <w:tr w:rsidR="004B4A3A" w:rsidRPr="00D9019D" w14:paraId="744EFE4C" w14:textId="77777777" w:rsidTr="00932647">
        <w:tc>
          <w:tcPr>
            <w:tcW w:w="195" w:type="pct"/>
            <w:vMerge/>
            <w:shd w:val="clear" w:color="auto" w:fill="auto"/>
          </w:tcPr>
          <w:p w14:paraId="58D89E3B" w14:textId="77777777" w:rsidR="003C3C18" w:rsidRPr="00D9019D" w:rsidRDefault="003C3C18" w:rsidP="00F95658">
            <w:pPr>
              <w:tabs>
                <w:tab w:val="right" w:pos="851"/>
              </w:tabs>
              <w:ind w:firstLine="709"/>
              <w:jc w:val="both"/>
            </w:pPr>
          </w:p>
        </w:tc>
        <w:tc>
          <w:tcPr>
            <w:tcW w:w="1104" w:type="pct"/>
            <w:vMerge/>
            <w:shd w:val="clear" w:color="auto" w:fill="auto"/>
          </w:tcPr>
          <w:p w14:paraId="093B2A62" w14:textId="77777777" w:rsidR="003C3C18" w:rsidRPr="00D9019D" w:rsidRDefault="003C3C18" w:rsidP="00F95658">
            <w:pPr>
              <w:tabs>
                <w:tab w:val="right" w:pos="851"/>
              </w:tabs>
              <w:ind w:firstLine="709"/>
              <w:jc w:val="both"/>
            </w:pPr>
          </w:p>
        </w:tc>
        <w:tc>
          <w:tcPr>
            <w:tcW w:w="455" w:type="pct"/>
            <w:vMerge/>
            <w:shd w:val="clear" w:color="auto" w:fill="auto"/>
          </w:tcPr>
          <w:p w14:paraId="3DD5A920" w14:textId="77777777" w:rsidR="003C3C18" w:rsidRPr="00D9019D" w:rsidRDefault="003C3C18" w:rsidP="00F95658">
            <w:pPr>
              <w:tabs>
                <w:tab w:val="right" w:pos="851"/>
              </w:tabs>
              <w:ind w:firstLine="709"/>
              <w:jc w:val="both"/>
            </w:pPr>
          </w:p>
        </w:tc>
        <w:tc>
          <w:tcPr>
            <w:tcW w:w="454" w:type="pct"/>
            <w:shd w:val="clear" w:color="auto" w:fill="auto"/>
          </w:tcPr>
          <w:p w14:paraId="48C5FAF4" w14:textId="77777777" w:rsidR="003C3C18" w:rsidRPr="00D9019D" w:rsidRDefault="003C3C18" w:rsidP="00697B17">
            <w:pPr>
              <w:tabs>
                <w:tab w:val="right" w:pos="851"/>
              </w:tabs>
              <w:jc w:val="both"/>
            </w:pPr>
            <w:r w:rsidRPr="00D9019D">
              <w:t xml:space="preserve">Общая, в </w:t>
            </w:r>
            <w:proofErr w:type="spellStart"/>
            <w:r w:rsidRPr="00D9019D">
              <w:t>т.ч</w:t>
            </w:r>
            <w:proofErr w:type="spellEnd"/>
            <w:r w:rsidRPr="00D9019D">
              <w:t>.:</w:t>
            </w:r>
          </w:p>
        </w:tc>
        <w:tc>
          <w:tcPr>
            <w:tcW w:w="454" w:type="pct"/>
            <w:shd w:val="clear" w:color="auto" w:fill="auto"/>
          </w:tcPr>
          <w:p w14:paraId="6E3943AC" w14:textId="77777777" w:rsidR="003C3C18" w:rsidRPr="00D9019D" w:rsidRDefault="003C3C18" w:rsidP="00697B17">
            <w:pPr>
              <w:tabs>
                <w:tab w:val="right" w:pos="851"/>
              </w:tabs>
              <w:jc w:val="both"/>
            </w:pPr>
            <w:r w:rsidRPr="00D9019D">
              <w:t>Лекции</w:t>
            </w:r>
          </w:p>
        </w:tc>
        <w:tc>
          <w:tcPr>
            <w:tcW w:w="588" w:type="pct"/>
            <w:shd w:val="clear" w:color="auto" w:fill="auto"/>
          </w:tcPr>
          <w:p w14:paraId="03988E1B" w14:textId="78B1E165" w:rsidR="003C3C18" w:rsidRPr="00D9019D" w:rsidRDefault="003C3C18" w:rsidP="00697B17">
            <w:pPr>
              <w:tabs>
                <w:tab w:val="right" w:pos="851"/>
              </w:tabs>
              <w:jc w:val="both"/>
              <w:rPr>
                <w:sz w:val="22"/>
                <w:szCs w:val="22"/>
              </w:rPr>
            </w:pPr>
            <w:r w:rsidRPr="00D9019D">
              <w:rPr>
                <w:sz w:val="22"/>
                <w:szCs w:val="22"/>
              </w:rPr>
              <w:t xml:space="preserve">Семинары, </w:t>
            </w:r>
            <w:r w:rsidR="001352B4" w:rsidRPr="00D9019D">
              <w:rPr>
                <w:sz w:val="22"/>
                <w:szCs w:val="22"/>
              </w:rPr>
              <w:t>практические занятия</w:t>
            </w:r>
          </w:p>
        </w:tc>
        <w:tc>
          <w:tcPr>
            <w:tcW w:w="585" w:type="pct"/>
            <w:vMerge/>
            <w:shd w:val="clear" w:color="auto" w:fill="auto"/>
          </w:tcPr>
          <w:p w14:paraId="0E905536" w14:textId="77777777" w:rsidR="003C3C18" w:rsidRPr="00D9019D" w:rsidRDefault="003C3C18" w:rsidP="00F95658">
            <w:pPr>
              <w:tabs>
                <w:tab w:val="right" w:pos="851"/>
              </w:tabs>
              <w:ind w:firstLine="709"/>
              <w:jc w:val="both"/>
            </w:pPr>
          </w:p>
        </w:tc>
        <w:tc>
          <w:tcPr>
            <w:tcW w:w="1165" w:type="pct"/>
            <w:vMerge/>
            <w:shd w:val="clear" w:color="auto" w:fill="auto"/>
          </w:tcPr>
          <w:p w14:paraId="5221C352" w14:textId="77777777" w:rsidR="003C3C18" w:rsidRPr="00D9019D" w:rsidRDefault="003C3C18" w:rsidP="00F95658">
            <w:pPr>
              <w:tabs>
                <w:tab w:val="right" w:pos="851"/>
              </w:tabs>
              <w:ind w:firstLine="709"/>
              <w:jc w:val="both"/>
            </w:pPr>
          </w:p>
        </w:tc>
      </w:tr>
      <w:tr w:rsidR="004B4A3A" w:rsidRPr="00D9019D" w14:paraId="1C4B1D83" w14:textId="77777777" w:rsidTr="007D5E14">
        <w:tc>
          <w:tcPr>
            <w:tcW w:w="195" w:type="pct"/>
            <w:shd w:val="clear" w:color="auto" w:fill="auto"/>
          </w:tcPr>
          <w:p w14:paraId="157E9DD3" w14:textId="02DD33DF" w:rsidR="003C3C18" w:rsidRPr="00D9019D" w:rsidRDefault="003C3C18" w:rsidP="00AE72D6">
            <w:pPr>
              <w:tabs>
                <w:tab w:val="right" w:pos="851"/>
              </w:tabs>
              <w:ind w:right="-1280" w:firstLine="24"/>
              <w:jc w:val="both"/>
            </w:pPr>
            <w:r w:rsidRPr="00D9019D">
              <w:t>1</w:t>
            </w:r>
            <w:r w:rsidR="00AE72D6" w:rsidRPr="00D9019D">
              <w:t>.</w:t>
            </w:r>
          </w:p>
        </w:tc>
        <w:tc>
          <w:tcPr>
            <w:tcW w:w="1104" w:type="pct"/>
            <w:shd w:val="clear" w:color="auto" w:fill="auto"/>
          </w:tcPr>
          <w:p w14:paraId="35797701" w14:textId="54A9271E" w:rsidR="003C3C18" w:rsidRPr="00D9019D" w:rsidRDefault="00BC633F" w:rsidP="00643A66">
            <w:pPr>
              <w:pStyle w:val="af3"/>
              <w:shd w:val="clear" w:color="auto" w:fill="FFFFFF"/>
              <w:jc w:val="both"/>
            </w:pPr>
            <w:r w:rsidRPr="00D9019D">
              <w:t>Тема 1. Понятие международного торгового права</w:t>
            </w:r>
          </w:p>
        </w:tc>
        <w:tc>
          <w:tcPr>
            <w:tcW w:w="455" w:type="pct"/>
            <w:shd w:val="clear" w:color="auto" w:fill="auto"/>
            <w:vAlign w:val="center"/>
          </w:tcPr>
          <w:p w14:paraId="3E8E79E7" w14:textId="77777777" w:rsidR="003C3C18" w:rsidRPr="00D9019D" w:rsidRDefault="007D5E14" w:rsidP="007D5E14">
            <w:pPr>
              <w:tabs>
                <w:tab w:val="right" w:pos="851"/>
              </w:tabs>
              <w:jc w:val="center"/>
            </w:pPr>
            <w:r w:rsidRPr="00D9019D">
              <w:t>12/</w:t>
            </w:r>
          </w:p>
          <w:p w14:paraId="43F4E172" w14:textId="77777777" w:rsidR="007D5E14" w:rsidRPr="00D9019D" w:rsidRDefault="007D5E14" w:rsidP="007D5E14">
            <w:pPr>
              <w:tabs>
                <w:tab w:val="right" w:pos="851"/>
              </w:tabs>
              <w:jc w:val="center"/>
            </w:pPr>
            <w:r w:rsidRPr="00D9019D">
              <w:t>12/</w:t>
            </w:r>
          </w:p>
          <w:p w14:paraId="0FD7228E" w14:textId="67858C84" w:rsidR="007D5E14" w:rsidRPr="00D9019D" w:rsidRDefault="007D5E14" w:rsidP="007D5E14">
            <w:pPr>
              <w:tabs>
                <w:tab w:val="right" w:pos="851"/>
              </w:tabs>
              <w:jc w:val="center"/>
            </w:pPr>
            <w:r w:rsidRPr="00D9019D">
              <w:t>10</w:t>
            </w:r>
          </w:p>
        </w:tc>
        <w:tc>
          <w:tcPr>
            <w:tcW w:w="454" w:type="pct"/>
            <w:shd w:val="clear" w:color="auto" w:fill="auto"/>
            <w:vAlign w:val="center"/>
          </w:tcPr>
          <w:p w14:paraId="1B695F53" w14:textId="77777777" w:rsidR="003C3C18" w:rsidRPr="00D9019D" w:rsidRDefault="007D5E14" w:rsidP="007D5E14">
            <w:pPr>
              <w:tabs>
                <w:tab w:val="right" w:pos="851"/>
              </w:tabs>
              <w:jc w:val="center"/>
            </w:pPr>
            <w:r w:rsidRPr="00D9019D">
              <w:t>4/</w:t>
            </w:r>
          </w:p>
          <w:p w14:paraId="351A7F11" w14:textId="77777777" w:rsidR="007D5E14" w:rsidRPr="00D9019D" w:rsidRDefault="007D5E14" w:rsidP="007D5E14">
            <w:pPr>
              <w:tabs>
                <w:tab w:val="right" w:pos="851"/>
              </w:tabs>
              <w:jc w:val="center"/>
            </w:pPr>
            <w:r w:rsidRPr="00D9019D">
              <w:t>4/</w:t>
            </w:r>
          </w:p>
          <w:p w14:paraId="4B55561C" w14:textId="47147E6E" w:rsidR="007D5E14" w:rsidRPr="00D9019D" w:rsidRDefault="007D5E14" w:rsidP="007D5E14">
            <w:pPr>
              <w:tabs>
                <w:tab w:val="right" w:pos="851"/>
              </w:tabs>
              <w:jc w:val="center"/>
            </w:pPr>
            <w:r w:rsidRPr="00D9019D">
              <w:t>3</w:t>
            </w:r>
          </w:p>
        </w:tc>
        <w:tc>
          <w:tcPr>
            <w:tcW w:w="454" w:type="pct"/>
            <w:shd w:val="clear" w:color="auto" w:fill="auto"/>
            <w:vAlign w:val="center"/>
          </w:tcPr>
          <w:p w14:paraId="5A1ED8DD" w14:textId="77777777" w:rsidR="003C3C18" w:rsidRPr="00D9019D" w:rsidRDefault="00932647" w:rsidP="00932647">
            <w:pPr>
              <w:tabs>
                <w:tab w:val="right" w:pos="851"/>
              </w:tabs>
              <w:ind w:firstLine="35"/>
              <w:jc w:val="center"/>
            </w:pPr>
            <w:r w:rsidRPr="00D9019D">
              <w:t>2/</w:t>
            </w:r>
          </w:p>
          <w:p w14:paraId="5A06D498" w14:textId="77777777" w:rsidR="00932647" w:rsidRPr="00D9019D" w:rsidRDefault="00932647" w:rsidP="00932647">
            <w:pPr>
              <w:tabs>
                <w:tab w:val="right" w:pos="851"/>
              </w:tabs>
              <w:ind w:firstLine="35"/>
              <w:jc w:val="center"/>
            </w:pPr>
            <w:r w:rsidRPr="00D9019D">
              <w:t>2/</w:t>
            </w:r>
          </w:p>
          <w:p w14:paraId="23D556AD" w14:textId="5316AE46"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3147F14B" w14:textId="77777777" w:rsidR="007D5E14" w:rsidRPr="00D9019D" w:rsidRDefault="007D5E14" w:rsidP="007D5E14">
            <w:pPr>
              <w:tabs>
                <w:tab w:val="right" w:pos="851"/>
              </w:tabs>
              <w:ind w:firstLine="35"/>
              <w:jc w:val="center"/>
            </w:pPr>
            <w:r w:rsidRPr="00D9019D">
              <w:t>2/</w:t>
            </w:r>
          </w:p>
          <w:p w14:paraId="3000A0BC" w14:textId="77777777" w:rsidR="007D5E14" w:rsidRPr="00D9019D" w:rsidRDefault="007D5E14" w:rsidP="007D5E14">
            <w:pPr>
              <w:tabs>
                <w:tab w:val="right" w:pos="851"/>
              </w:tabs>
              <w:ind w:firstLine="35"/>
              <w:jc w:val="center"/>
            </w:pPr>
            <w:r w:rsidRPr="00D9019D">
              <w:t>2/</w:t>
            </w:r>
          </w:p>
          <w:p w14:paraId="4A6AF0E8" w14:textId="1293932A" w:rsidR="003C3C18" w:rsidRPr="00D9019D" w:rsidRDefault="007D5E14" w:rsidP="007D5E14">
            <w:pPr>
              <w:tabs>
                <w:tab w:val="right" w:pos="851"/>
              </w:tabs>
              <w:jc w:val="center"/>
            </w:pPr>
            <w:r w:rsidRPr="00D9019D">
              <w:t>2</w:t>
            </w:r>
          </w:p>
        </w:tc>
        <w:tc>
          <w:tcPr>
            <w:tcW w:w="585" w:type="pct"/>
            <w:shd w:val="clear" w:color="auto" w:fill="auto"/>
            <w:vAlign w:val="center"/>
          </w:tcPr>
          <w:p w14:paraId="2A6147D1" w14:textId="77777777" w:rsidR="007D5E14" w:rsidRPr="00D9019D" w:rsidRDefault="007D5E14" w:rsidP="007D5E14">
            <w:pPr>
              <w:tabs>
                <w:tab w:val="right" w:pos="851"/>
              </w:tabs>
              <w:ind w:hanging="111"/>
              <w:jc w:val="center"/>
            </w:pPr>
            <w:r w:rsidRPr="00D9019D">
              <w:t>8/</w:t>
            </w:r>
          </w:p>
          <w:p w14:paraId="710CD93E" w14:textId="77777777" w:rsidR="007D5E14" w:rsidRPr="00D9019D" w:rsidRDefault="007D5E14" w:rsidP="007D5E14">
            <w:pPr>
              <w:tabs>
                <w:tab w:val="right" w:pos="851"/>
              </w:tabs>
              <w:ind w:hanging="111"/>
              <w:jc w:val="center"/>
            </w:pPr>
            <w:r w:rsidRPr="00D9019D">
              <w:t>8/</w:t>
            </w:r>
          </w:p>
          <w:p w14:paraId="03A8C7C1" w14:textId="14F701D5" w:rsidR="003C3C18" w:rsidRPr="00D9019D" w:rsidRDefault="007D5E14" w:rsidP="007D5E14">
            <w:pPr>
              <w:tabs>
                <w:tab w:val="right" w:pos="851"/>
              </w:tabs>
              <w:ind w:hanging="111"/>
              <w:jc w:val="center"/>
            </w:pPr>
            <w:r w:rsidRPr="00D9019D">
              <w:t>7</w:t>
            </w:r>
          </w:p>
        </w:tc>
        <w:tc>
          <w:tcPr>
            <w:tcW w:w="1165" w:type="pct"/>
            <w:shd w:val="clear" w:color="auto" w:fill="auto"/>
          </w:tcPr>
          <w:p w14:paraId="7D03F7EC" w14:textId="39A1075E" w:rsidR="003C3C18" w:rsidRPr="00D9019D" w:rsidRDefault="00AE72D6" w:rsidP="00BC633F">
            <w:pPr>
              <w:jc w:val="both"/>
            </w:pPr>
            <w:r w:rsidRPr="00D9019D">
              <w:t>Устный опрос,</w:t>
            </w:r>
            <w:r w:rsidR="00BC633F" w:rsidRPr="00D9019D">
              <w:t xml:space="preserve"> </w:t>
            </w:r>
            <w:proofErr w:type="spellStart"/>
            <w:r w:rsidRPr="00D9019D">
              <w:t>груп</w:t>
            </w:r>
            <w:proofErr w:type="spellEnd"/>
            <w:r w:rsidR="00BC633F" w:rsidRPr="00D9019D">
              <w:t>-</w:t>
            </w:r>
            <w:r w:rsidRPr="00D9019D">
              <w:t>повое обсуждение, анализ</w:t>
            </w:r>
            <w:r w:rsidR="00BC633F" w:rsidRPr="00D9019D">
              <w:t xml:space="preserve"> НПА</w:t>
            </w:r>
            <w:r w:rsidRPr="00D9019D">
              <w:t>, решение задач</w:t>
            </w:r>
            <w:r w:rsidR="007F320B">
              <w:t>.</w:t>
            </w:r>
          </w:p>
        </w:tc>
      </w:tr>
      <w:tr w:rsidR="004B4A3A" w:rsidRPr="00D9019D" w14:paraId="4372F42F" w14:textId="77777777" w:rsidTr="007D5E14">
        <w:tc>
          <w:tcPr>
            <w:tcW w:w="195" w:type="pct"/>
            <w:shd w:val="clear" w:color="auto" w:fill="auto"/>
          </w:tcPr>
          <w:p w14:paraId="52F585F9" w14:textId="7B1B9646" w:rsidR="00AE72D6" w:rsidRPr="00D9019D" w:rsidRDefault="00AE72D6" w:rsidP="00AE72D6">
            <w:pPr>
              <w:tabs>
                <w:tab w:val="right" w:pos="851"/>
              </w:tabs>
              <w:ind w:right="-1280"/>
              <w:jc w:val="both"/>
            </w:pPr>
            <w:r w:rsidRPr="00D9019D">
              <w:t>2.</w:t>
            </w:r>
          </w:p>
        </w:tc>
        <w:tc>
          <w:tcPr>
            <w:tcW w:w="1104" w:type="pct"/>
            <w:shd w:val="clear" w:color="auto" w:fill="auto"/>
          </w:tcPr>
          <w:p w14:paraId="30218869" w14:textId="35CDCBEA" w:rsidR="00AE72D6" w:rsidRPr="00D9019D" w:rsidRDefault="00BC633F" w:rsidP="00643A66">
            <w:pPr>
              <w:pStyle w:val="af3"/>
              <w:shd w:val="clear" w:color="auto" w:fill="FFFFFF"/>
              <w:jc w:val="both"/>
            </w:pPr>
            <w:r w:rsidRPr="00D9019D">
              <w:t xml:space="preserve">Тема 2. Источники международного торгового права </w:t>
            </w:r>
          </w:p>
        </w:tc>
        <w:tc>
          <w:tcPr>
            <w:tcW w:w="455" w:type="pct"/>
            <w:shd w:val="clear" w:color="auto" w:fill="auto"/>
            <w:vAlign w:val="center"/>
          </w:tcPr>
          <w:p w14:paraId="5350C208" w14:textId="77777777" w:rsidR="007D5E14" w:rsidRPr="00D9019D" w:rsidRDefault="007D5E14" w:rsidP="007D5E14">
            <w:pPr>
              <w:tabs>
                <w:tab w:val="right" w:pos="851"/>
              </w:tabs>
              <w:jc w:val="center"/>
            </w:pPr>
            <w:r w:rsidRPr="00D9019D">
              <w:t>12/</w:t>
            </w:r>
          </w:p>
          <w:p w14:paraId="5C3098E0" w14:textId="77777777" w:rsidR="007D5E14" w:rsidRPr="00D9019D" w:rsidRDefault="007D5E14" w:rsidP="007D5E14">
            <w:pPr>
              <w:tabs>
                <w:tab w:val="right" w:pos="851"/>
              </w:tabs>
              <w:jc w:val="center"/>
            </w:pPr>
            <w:r w:rsidRPr="00D9019D">
              <w:t>12/</w:t>
            </w:r>
          </w:p>
          <w:p w14:paraId="117AEDA7" w14:textId="1A40BC78" w:rsidR="00AE72D6" w:rsidRPr="00D9019D" w:rsidRDefault="007D5E14" w:rsidP="007D5E14">
            <w:pPr>
              <w:tabs>
                <w:tab w:val="right" w:pos="851"/>
              </w:tabs>
              <w:jc w:val="center"/>
            </w:pPr>
            <w:r w:rsidRPr="00D9019D">
              <w:t>10</w:t>
            </w:r>
          </w:p>
        </w:tc>
        <w:tc>
          <w:tcPr>
            <w:tcW w:w="454" w:type="pct"/>
            <w:shd w:val="clear" w:color="auto" w:fill="auto"/>
            <w:vAlign w:val="center"/>
          </w:tcPr>
          <w:p w14:paraId="2F91EBFB" w14:textId="77777777" w:rsidR="007D5E14" w:rsidRPr="00D9019D" w:rsidRDefault="007D5E14" w:rsidP="007D5E14">
            <w:pPr>
              <w:tabs>
                <w:tab w:val="right" w:pos="851"/>
              </w:tabs>
              <w:jc w:val="center"/>
            </w:pPr>
            <w:r w:rsidRPr="00D9019D">
              <w:t>4/</w:t>
            </w:r>
          </w:p>
          <w:p w14:paraId="0C16B9B4" w14:textId="77777777" w:rsidR="007D5E14" w:rsidRPr="00D9019D" w:rsidRDefault="007D5E14" w:rsidP="007D5E14">
            <w:pPr>
              <w:tabs>
                <w:tab w:val="right" w:pos="851"/>
              </w:tabs>
              <w:jc w:val="center"/>
            </w:pPr>
            <w:r w:rsidRPr="00D9019D">
              <w:t>4/</w:t>
            </w:r>
          </w:p>
          <w:p w14:paraId="33FBDA6A" w14:textId="232DFA65" w:rsidR="00AE72D6" w:rsidRPr="00D9019D" w:rsidRDefault="007D5E14" w:rsidP="007D5E14">
            <w:pPr>
              <w:tabs>
                <w:tab w:val="right" w:pos="851"/>
              </w:tabs>
              <w:jc w:val="center"/>
            </w:pPr>
            <w:r w:rsidRPr="00D9019D">
              <w:t>3</w:t>
            </w:r>
          </w:p>
        </w:tc>
        <w:tc>
          <w:tcPr>
            <w:tcW w:w="454" w:type="pct"/>
            <w:shd w:val="clear" w:color="auto" w:fill="auto"/>
            <w:vAlign w:val="center"/>
          </w:tcPr>
          <w:p w14:paraId="06CB6C9B" w14:textId="77777777" w:rsidR="00AE72D6" w:rsidRPr="00D9019D" w:rsidRDefault="00932647" w:rsidP="00932647">
            <w:pPr>
              <w:tabs>
                <w:tab w:val="right" w:pos="851"/>
              </w:tabs>
              <w:ind w:firstLine="35"/>
              <w:jc w:val="center"/>
            </w:pPr>
            <w:r w:rsidRPr="00D9019D">
              <w:t>2/</w:t>
            </w:r>
          </w:p>
          <w:p w14:paraId="1B3CBA98" w14:textId="77777777" w:rsidR="00932647" w:rsidRPr="00D9019D" w:rsidRDefault="00932647" w:rsidP="00932647">
            <w:pPr>
              <w:tabs>
                <w:tab w:val="right" w:pos="851"/>
              </w:tabs>
              <w:ind w:firstLine="35"/>
              <w:jc w:val="center"/>
            </w:pPr>
            <w:r w:rsidRPr="00D9019D">
              <w:t>2/</w:t>
            </w:r>
          </w:p>
          <w:p w14:paraId="5FF6D791" w14:textId="03CF11CB"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1313E593" w14:textId="77777777" w:rsidR="007D5E14" w:rsidRPr="00D9019D" w:rsidRDefault="007D5E14" w:rsidP="007D5E14">
            <w:pPr>
              <w:tabs>
                <w:tab w:val="right" w:pos="851"/>
              </w:tabs>
              <w:ind w:firstLine="35"/>
              <w:jc w:val="center"/>
            </w:pPr>
            <w:r w:rsidRPr="00D9019D">
              <w:t>2/</w:t>
            </w:r>
          </w:p>
          <w:p w14:paraId="7D5B007B" w14:textId="77777777" w:rsidR="007D5E14" w:rsidRPr="00D9019D" w:rsidRDefault="007D5E14" w:rsidP="007D5E14">
            <w:pPr>
              <w:tabs>
                <w:tab w:val="right" w:pos="851"/>
              </w:tabs>
              <w:ind w:firstLine="35"/>
              <w:jc w:val="center"/>
            </w:pPr>
            <w:r w:rsidRPr="00D9019D">
              <w:t>2/</w:t>
            </w:r>
          </w:p>
          <w:p w14:paraId="1BB8C552" w14:textId="797EEB16" w:rsidR="00AE72D6" w:rsidRPr="00D9019D" w:rsidRDefault="007D5E14" w:rsidP="007D5E14">
            <w:pPr>
              <w:tabs>
                <w:tab w:val="right" w:pos="851"/>
              </w:tabs>
              <w:jc w:val="center"/>
            </w:pPr>
            <w:r w:rsidRPr="00D9019D">
              <w:t>2</w:t>
            </w:r>
          </w:p>
        </w:tc>
        <w:tc>
          <w:tcPr>
            <w:tcW w:w="585" w:type="pct"/>
            <w:shd w:val="clear" w:color="auto" w:fill="auto"/>
            <w:vAlign w:val="center"/>
          </w:tcPr>
          <w:p w14:paraId="51724CFA" w14:textId="77777777" w:rsidR="007D5E14" w:rsidRPr="00D9019D" w:rsidRDefault="007D5E14" w:rsidP="007D5E14">
            <w:pPr>
              <w:tabs>
                <w:tab w:val="right" w:pos="851"/>
              </w:tabs>
              <w:ind w:hanging="111"/>
              <w:jc w:val="center"/>
            </w:pPr>
            <w:r w:rsidRPr="00D9019D">
              <w:t>8/</w:t>
            </w:r>
          </w:p>
          <w:p w14:paraId="28FFE911" w14:textId="77777777" w:rsidR="007D5E14" w:rsidRPr="00D9019D" w:rsidRDefault="007D5E14" w:rsidP="007D5E14">
            <w:pPr>
              <w:tabs>
                <w:tab w:val="right" w:pos="851"/>
              </w:tabs>
              <w:ind w:hanging="111"/>
              <w:jc w:val="center"/>
            </w:pPr>
            <w:r w:rsidRPr="00D9019D">
              <w:t>8/</w:t>
            </w:r>
          </w:p>
          <w:p w14:paraId="1A76A6FE" w14:textId="7C9CE745" w:rsidR="00AE72D6" w:rsidRPr="00D9019D" w:rsidRDefault="007D5E14" w:rsidP="007D5E14">
            <w:pPr>
              <w:tabs>
                <w:tab w:val="right" w:pos="851"/>
              </w:tabs>
              <w:ind w:hanging="111"/>
              <w:jc w:val="center"/>
            </w:pPr>
            <w:r w:rsidRPr="00D9019D">
              <w:t>7</w:t>
            </w:r>
          </w:p>
        </w:tc>
        <w:tc>
          <w:tcPr>
            <w:tcW w:w="1165" w:type="pct"/>
            <w:shd w:val="clear" w:color="auto" w:fill="auto"/>
          </w:tcPr>
          <w:p w14:paraId="54F12DB2" w14:textId="50AE11AD" w:rsidR="00AE72D6" w:rsidRPr="00D9019D" w:rsidRDefault="00BC633F" w:rsidP="00AE72D6">
            <w:pPr>
              <w:tabs>
                <w:tab w:val="right" w:pos="851"/>
              </w:tabs>
              <w:jc w:val="both"/>
            </w:pPr>
            <w:r w:rsidRPr="00D9019D">
              <w:t>О</w:t>
            </w:r>
            <w:r w:rsidR="00AE72D6" w:rsidRPr="00D9019D">
              <w:t>прос,</w:t>
            </w:r>
            <w:r w:rsidRPr="00D9019D">
              <w:t xml:space="preserve"> </w:t>
            </w:r>
            <w:r w:rsidR="00AE72D6" w:rsidRPr="00D9019D">
              <w:t>групповое об</w:t>
            </w:r>
            <w:r w:rsidRPr="00D9019D">
              <w:t>-</w:t>
            </w:r>
            <w:r w:rsidR="00AE72D6" w:rsidRPr="00D9019D">
              <w:t>суждение</w:t>
            </w:r>
            <w:r w:rsidRPr="00D9019D">
              <w:t>, анализ НПА</w:t>
            </w:r>
            <w:r w:rsidR="007F320B">
              <w:t>.</w:t>
            </w:r>
          </w:p>
        </w:tc>
      </w:tr>
      <w:tr w:rsidR="004B4A3A" w:rsidRPr="00D9019D" w14:paraId="5BDB393C" w14:textId="77777777" w:rsidTr="007D5E14">
        <w:tc>
          <w:tcPr>
            <w:tcW w:w="195" w:type="pct"/>
            <w:shd w:val="clear" w:color="auto" w:fill="auto"/>
          </w:tcPr>
          <w:p w14:paraId="6F2D81E0" w14:textId="5F23E437" w:rsidR="00AE72D6" w:rsidRPr="00D9019D" w:rsidRDefault="00AE72D6" w:rsidP="00AE72D6">
            <w:pPr>
              <w:tabs>
                <w:tab w:val="right" w:pos="851"/>
              </w:tabs>
              <w:ind w:right="-1280" w:firstLine="24"/>
              <w:jc w:val="both"/>
            </w:pPr>
            <w:r w:rsidRPr="00D9019D">
              <w:t>3.</w:t>
            </w:r>
          </w:p>
        </w:tc>
        <w:tc>
          <w:tcPr>
            <w:tcW w:w="1104" w:type="pct"/>
            <w:shd w:val="clear" w:color="auto" w:fill="auto"/>
          </w:tcPr>
          <w:p w14:paraId="3FDC5F71" w14:textId="01277C38" w:rsidR="00AE72D6" w:rsidRPr="00D9019D" w:rsidRDefault="00464B50" w:rsidP="00643A66">
            <w:pPr>
              <w:pStyle w:val="af3"/>
              <w:shd w:val="clear" w:color="auto" w:fill="FFFFFF"/>
              <w:jc w:val="both"/>
            </w:pPr>
            <w:r w:rsidRPr="00D9019D">
              <w:t xml:space="preserve">Тема 3. Субъекты международного торгового права </w:t>
            </w:r>
          </w:p>
        </w:tc>
        <w:tc>
          <w:tcPr>
            <w:tcW w:w="455" w:type="pct"/>
            <w:shd w:val="clear" w:color="auto" w:fill="auto"/>
            <w:vAlign w:val="center"/>
          </w:tcPr>
          <w:p w14:paraId="0D7A7562" w14:textId="47D9F5E8" w:rsidR="007D5E14" w:rsidRPr="00D9019D" w:rsidRDefault="007D5E14" w:rsidP="007D5E14">
            <w:pPr>
              <w:tabs>
                <w:tab w:val="right" w:pos="851"/>
              </w:tabs>
              <w:jc w:val="center"/>
            </w:pPr>
            <w:r w:rsidRPr="00D9019D">
              <w:t>16/</w:t>
            </w:r>
          </w:p>
          <w:p w14:paraId="2DF5E667" w14:textId="2C9A9103" w:rsidR="007D5E14" w:rsidRPr="00D9019D" w:rsidRDefault="007D5E14" w:rsidP="007D5E14">
            <w:pPr>
              <w:tabs>
                <w:tab w:val="right" w:pos="851"/>
              </w:tabs>
              <w:jc w:val="center"/>
            </w:pPr>
            <w:r w:rsidRPr="00D9019D">
              <w:t>16/</w:t>
            </w:r>
          </w:p>
          <w:p w14:paraId="04464FA4" w14:textId="4C2867A4" w:rsidR="00AE72D6" w:rsidRPr="00D9019D" w:rsidRDefault="007D5E14" w:rsidP="007D5E14">
            <w:pPr>
              <w:tabs>
                <w:tab w:val="right" w:pos="851"/>
              </w:tabs>
              <w:jc w:val="center"/>
            </w:pPr>
            <w:r w:rsidRPr="00D9019D">
              <w:t>13</w:t>
            </w:r>
          </w:p>
        </w:tc>
        <w:tc>
          <w:tcPr>
            <w:tcW w:w="454" w:type="pct"/>
            <w:shd w:val="clear" w:color="auto" w:fill="auto"/>
            <w:vAlign w:val="center"/>
          </w:tcPr>
          <w:p w14:paraId="2846AAEA" w14:textId="5B78E59E" w:rsidR="007D5E14" w:rsidRPr="00D9019D" w:rsidRDefault="007D5E14" w:rsidP="007D5E14">
            <w:pPr>
              <w:tabs>
                <w:tab w:val="right" w:pos="851"/>
              </w:tabs>
              <w:jc w:val="center"/>
            </w:pPr>
            <w:r w:rsidRPr="00D9019D">
              <w:t>8/</w:t>
            </w:r>
          </w:p>
          <w:p w14:paraId="3A17AD13" w14:textId="5563FFA9" w:rsidR="007D5E14" w:rsidRPr="00D9019D" w:rsidRDefault="007D5E14" w:rsidP="007D5E14">
            <w:pPr>
              <w:tabs>
                <w:tab w:val="right" w:pos="851"/>
              </w:tabs>
              <w:jc w:val="center"/>
            </w:pPr>
            <w:r w:rsidRPr="00D9019D">
              <w:t>8/</w:t>
            </w:r>
          </w:p>
          <w:p w14:paraId="1869F509" w14:textId="1B4DCC3D" w:rsidR="00AE72D6" w:rsidRPr="00D9019D" w:rsidRDefault="007D5E14" w:rsidP="007D5E14">
            <w:pPr>
              <w:tabs>
                <w:tab w:val="right" w:pos="851"/>
              </w:tabs>
              <w:ind w:firstLine="33"/>
              <w:jc w:val="center"/>
            </w:pPr>
            <w:r w:rsidRPr="00D9019D">
              <w:t>6</w:t>
            </w:r>
          </w:p>
        </w:tc>
        <w:tc>
          <w:tcPr>
            <w:tcW w:w="454" w:type="pct"/>
            <w:shd w:val="clear" w:color="auto" w:fill="auto"/>
            <w:vAlign w:val="center"/>
          </w:tcPr>
          <w:p w14:paraId="32B48613" w14:textId="77777777" w:rsidR="00AE72D6" w:rsidRPr="00D9019D" w:rsidRDefault="00932647" w:rsidP="00932647">
            <w:pPr>
              <w:tabs>
                <w:tab w:val="right" w:pos="851"/>
              </w:tabs>
              <w:ind w:firstLine="35"/>
              <w:jc w:val="center"/>
            </w:pPr>
            <w:r w:rsidRPr="00D9019D">
              <w:t>4/</w:t>
            </w:r>
          </w:p>
          <w:p w14:paraId="344E90E6" w14:textId="77777777" w:rsidR="00932647" w:rsidRPr="00D9019D" w:rsidRDefault="00932647" w:rsidP="00932647">
            <w:pPr>
              <w:tabs>
                <w:tab w:val="right" w:pos="851"/>
              </w:tabs>
              <w:ind w:firstLine="35"/>
              <w:jc w:val="center"/>
            </w:pPr>
            <w:r w:rsidRPr="00D9019D">
              <w:t>4/</w:t>
            </w:r>
          </w:p>
          <w:p w14:paraId="33EA256C" w14:textId="45198A77" w:rsidR="00932647" w:rsidRPr="00D9019D" w:rsidRDefault="00932647" w:rsidP="00932647">
            <w:pPr>
              <w:tabs>
                <w:tab w:val="right" w:pos="851"/>
              </w:tabs>
              <w:ind w:firstLine="35"/>
              <w:jc w:val="center"/>
            </w:pPr>
            <w:r w:rsidRPr="00D9019D">
              <w:t>2</w:t>
            </w:r>
          </w:p>
        </w:tc>
        <w:tc>
          <w:tcPr>
            <w:tcW w:w="588" w:type="pct"/>
            <w:shd w:val="clear" w:color="auto" w:fill="auto"/>
            <w:vAlign w:val="center"/>
          </w:tcPr>
          <w:p w14:paraId="14ECFAB3" w14:textId="77777777" w:rsidR="00AE72D6" w:rsidRPr="00D9019D" w:rsidRDefault="007D5E14" w:rsidP="007D5E14">
            <w:pPr>
              <w:tabs>
                <w:tab w:val="right" w:pos="851"/>
              </w:tabs>
              <w:jc w:val="center"/>
            </w:pPr>
            <w:r w:rsidRPr="00D9019D">
              <w:t>4/</w:t>
            </w:r>
          </w:p>
          <w:p w14:paraId="6E15CDA1" w14:textId="77777777" w:rsidR="007D5E14" w:rsidRPr="00D9019D" w:rsidRDefault="007D5E14" w:rsidP="007D5E14">
            <w:pPr>
              <w:tabs>
                <w:tab w:val="right" w:pos="851"/>
              </w:tabs>
              <w:jc w:val="center"/>
            </w:pPr>
            <w:r w:rsidRPr="00D9019D">
              <w:t>4/</w:t>
            </w:r>
          </w:p>
          <w:p w14:paraId="38AA8131" w14:textId="2C9C6B6C" w:rsidR="007D5E14" w:rsidRPr="00D9019D" w:rsidRDefault="007D5E14" w:rsidP="007D5E14">
            <w:pPr>
              <w:tabs>
                <w:tab w:val="right" w:pos="851"/>
              </w:tabs>
              <w:jc w:val="center"/>
            </w:pPr>
            <w:r w:rsidRPr="00D9019D">
              <w:t>4</w:t>
            </w:r>
          </w:p>
        </w:tc>
        <w:tc>
          <w:tcPr>
            <w:tcW w:w="585" w:type="pct"/>
            <w:shd w:val="clear" w:color="auto" w:fill="auto"/>
            <w:vAlign w:val="center"/>
          </w:tcPr>
          <w:p w14:paraId="614844CD" w14:textId="77777777" w:rsidR="007D5E14" w:rsidRPr="00D9019D" w:rsidRDefault="007D5E14" w:rsidP="007D5E14">
            <w:pPr>
              <w:tabs>
                <w:tab w:val="right" w:pos="851"/>
              </w:tabs>
              <w:ind w:hanging="111"/>
              <w:jc w:val="center"/>
            </w:pPr>
            <w:r w:rsidRPr="00D9019D">
              <w:t>8/</w:t>
            </w:r>
          </w:p>
          <w:p w14:paraId="2C84573F" w14:textId="77777777" w:rsidR="007D5E14" w:rsidRPr="00D9019D" w:rsidRDefault="007D5E14" w:rsidP="007D5E14">
            <w:pPr>
              <w:tabs>
                <w:tab w:val="right" w:pos="851"/>
              </w:tabs>
              <w:ind w:hanging="111"/>
              <w:jc w:val="center"/>
            </w:pPr>
            <w:r w:rsidRPr="00D9019D">
              <w:t>8/</w:t>
            </w:r>
          </w:p>
          <w:p w14:paraId="002B104B" w14:textId="6C13DF81" w:rsidR="00AE72D6" w:rsidRPr="00D9019D" w:rsidRDefault="007D5E14" w:rsidP="007D5E14">
            <w:pPr>
              <w:tabs>
                <w:tab w:val="right" w:pos="851"/>
              </w:tabs>
              <w:ind w:hanging="111"/>
              <w:jc w:val="center"/>
            </w:pPr>
            <w:r w:rsidRPr="00D9019D">
              <w:t>7</w:t>
            </w:r>
          </w:p>
        </w:tc>
        <w:tc>
          <w:tcPr>
            <w:tcW w:w="1165" w:type="pct"/>
            <w:shd w:val="clear" w:color="auto" w:fill="auto"/>
          </w:tcPr>
          <w:p w14:paraId="0F1CB868" w14:textId="6A19464A" w:rsidR="00AE72D6" w:rsidRPr="00D9019D" w:rsidRDefault="00932647" w:rsidP="00AE72D6">
            <w:pPr>
              <w:tabs>
                <w:tab w:val="right" w:pos="851"/>
              </w:tabs>
              <w:ind w:firstLine="38"/>
              <w:jc w:val="both"/>
            </w:pPr>
            <w:r w:rsidRPr="00D9019D">
              <w:t xml:space="preserve">Опрос, анализ </w:t>
            </w:r>
            <w:r w:rsidR="00674004" w:rsidRPr="00D9019D">
              <w:t xml:space="preserve">НПА </w:t>
            </w:r>
            <w:r w:rsidRPr="00D9019D">
              <w:t>и судебно</w:t>
            </w:r>
            <w:r w:rsidR="00674004" w:rsidRPr="00D9019D">
              <w:t>й</w:t>
            </w:r>
            <w:r w:rsidRPr="00D9019D">
              <w:t xml:space="preserve"> практики, решени</w:t>
            </w:r>
            <w:r w:rsidR="00674004" w:rsidRPr="00D9019D">
              <w:t xml:space="preserve">е </w:t>
            </w:r>
            <w:r w:rsidRPr="00D9019D">
              <w:t>задач, дискуссия</w:t>
            </w:r>
            <w:r w:rsidR="007F320B">
              <w:t>.</w:t>
            </w:r>
          </w:p>
        </w:tc>
      </w:tr>
      <w:tr w:rsidR="004B4A3A" w:rsidRPr="00D9019D" w14:paraId="094BBD5C" w14:textId="77777777" w:rsidTr="007D5E14">
        <w:tc>
          <w:tcPr>
            <w:tcW w:w="195" w:type="pct"/>
            <w:shd w:val="clear" w:color="auto" w:fill="auto"/>
          </w:tcPr>
          <w:p w14:paraId="7D97B533" w14:textId="6484C925" w:rsidR="00AE72D6" w:rsidRPr="00D9019D" w:rsidRDefault="00AE72D6" w:rsidP="00AE72D6">
            <w:pPr>
              <w:tabs>
                <w:tab w:val="right" w:pos="851"/>
              </w:tabs>
              <w:ind w:right="-1280" w:firstLine="24"/>
              <w:jc w:val="both"/>
            </w:pPr>
            <w:r w:rsidRPr="00D9019D">
              <w:lastRenderedPageBreak/>
              <w:t>4.</w:t>
            </w:r>
          </w:p>
        </w:tc>
        <w:tc>
          <w:tcPr>
            <w:tcW w:w="1104" w:type="pct"/>
            <w:shd w:val="clear" w:color="auto" w:fill="auto"/>
          </w:tcPr>
          <w:p w14:paraId="2EA1511F" w14:textId="459C31DE" w:rsidR="00464B50" w:rsidRPr="00D9019D" w:rsidRDefault="00464B50" w:rsidP="00643A66">
            <w:pPr>
              <w:pStyle w:val="af3"/>
              <w:shd w:val="clear" w:color="auto" w:fill="FFFFFF"/>
              <w:jc w:val="both"/>
            </w:pPr>
            <w:r w:rsidRPr="00D9019D">
              <w:t xml:space="preserve">Тема 4. Объекты международного торгового права </w:t>
            </w:r>
          </w:p>
          <w:p w14:paraId="400F4FDA" w14:textId="13A150B1" w:rsidR="00AE72D6" w:rsidRPr="00D9019D" w:rsidRDefault="00AE72D6" w:rsidP="00643A66">
            <w:pPr>
              <w:tabs>
                <w:tab w:val="right" w:pos="851"/>
              </w:tabs>
              <w:jc w:val="both"/>
            </w:pPr>
          </w:p>
        </w:tc>
        <w:tc>
          <w:tcPr>
            <w:tcW w:w="455" w:type="pct"/>
            <w:shd w:val="clear" w:color="auto" w:fill="auto"/>
            <w:vAlign w:val="center"/>
          </w:tcPr>
          <w:p w14:paraId="49A4767D" w14:textId="77777777" w:rsidR="00AE72D6" w:rsidRPr="00D9019D" w:rsidRDefault="00674004" w:rsidP="007D5E14">
            <w:pPr>
              <w:tabs>
                <w:tab w:val="right" w:pos="851"/>
              </w:tabs>
              <w:jc w:val="center"/>
            </w:pPr>
            <w:r w:rsidRPr="00D9019D">
              <w:t>12/</w:t>
            </w:r>
          </w:p>
          <w:p w14:paraId="24685611" w14:textId="77777777" w:rsidR="00674004" w:rsidRPr="00D9019D" w:rsidRDefault="00674004" w:rsidP="007D5E14">
            <w:pPr>
              <w:tabs>
                <w:tab w:val="right" w:pos="851"/>
              </w:tabs>
              <w:jc w:val="center"/>
            </w:pPr>
            <w:r w:rsidRPr="00D9019D">
              <w:t>12/</w:t>
            </w:r>
          </w:p>
          <w:p w14:paraId="26772E72" w14:textId="7BFA2FC0" w:rsidR="00674004" w:rsidRPr="00D9019D" w:rsidRDefault="00674004" w:rsidP="007D5E14">
            <w:pPr>
              <w:tabs>
                <w:tab w:val="right" w:pos="851"/>
              </w:tabs>
              <w:jc w:val="center"/>
            </w:pPr>
            <w:r w:rsidRPr="00D9019D">
              <w:t>10</w:t>
            </w:r>
          </w:p>
        </w:tc>
        <w:tc>
          <w:tcPr>
            <w:tcW w:w="454" w:type="pct"/>
            <w:shd w:val="clear" w:color="auto" w:fill="auto"/>
            <w:vAlign w:val="center"/>
          </w:tcPr>
          <w:p w14:paraId="695F426B" w14:textId="77777777" w:rsidR="00AE72D6" w:rsidRPr="00D9019D" w:rsidRDefault="00674004" w:rsidP="007D5E14">
            <w:pPr>
              <w:tabs>
                <w:tab w:val="right" w:pos="851"/>
              </w:tabs>
              <w:ind w:firstLine="33"/>
              <w:jc w:val="center"/>
            </w:pPr>
            <w:r w:rsidRPr="00D9019D">
              <w:t>4/</w:t>
            </w:r>
          </w:p>
          <w:p w14:paraId="4A29B8BD" w14:textId="77777777" w:rsidR="00674004" w:rsidRPr="00D9019D" w:rsidRDefault="00674004" w:rsidP="007D5E14">
            <w:pPr>
              <w:tabs>
                <w:tab w:val="right" w:pos="851"/>
              </w:tabs>
              <w:ind w:firstLine="33"/>
              <w:jc w:val="center"/>
            </w:pPr>
            <w:r w:rsidRPr="00D9019D">
              <w:t>4/</w:t>
            </w:r>
          </w:p>
          <w:p w14:paraId="453D937F" w14:textId="3DA11702" w:rsidR="00674004" w:rsidRPr="00D9019D" w:rsidRDefault="00674004" w:rsidP="007D5E14">
            <w:pPr>
              <w:tabs>
                <w:tab w:val="right" w:pos="851"/>
              </w:tabs>
              <w:ind w:firstLine="33"/>
              <w:jc w:val="center"/>
            </w:pPr>
            <w:r w:rsidRPr="00D9019D">
              <w:t>3</w:t>
            </w:r>
          </w:p>
        </w:tc>
        <w:tc>
          <w:tcPr>
            <w:tcW w:w="454" w:type="pct"/>
            <w:shd w:val="clear" w:color="auto" w:fill="auto"/>
            <w:vAlign w:val="center"/>
          </w:tcPr>
          <w:p w14:paraId="447D3B65" w14:textId="77777777" w:rsidR="00AE72D6" w:rsidRPr="00D9019D" w:rsidRDefault="00932647" w:rsidP="00932647">
            <w:pPr>
              <w:tabs>
                <w:tab w:val="right" w:pos="851"/>
              </w:tabs>
              <w:ind w:firstLine="35"/>
              <w:jc w:val="center"/>
            </w:pPr>
            <w:r w:rsidRPr="00D9019D">
              <w:t>2/</w:t>
            </w:r>
          </w:p>
          <w:p w14:paraId="20DA9881" w14:textId="77777777" w:rsidR="00932647" w:rsidRPr="00D9019D" w:rsidRDefault="00932647" w:rsidP="00932647">
            <w:pPr>
              <w:tabs>
                <w:tab w:val="right" w:pos="851"/>
              </w:tabs>
              <w:ind w:firstLine="35"/>
              <w:jc w:val="center"/>
            </w:pPr>
            <w:r w:rsidRPr="00D9019D">
              <w:t>2/</w:t>
            </w:r>
          </w:p>
          <w:p w14:paraId="66503EEF" w14:textId="7D1946A1"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7411B619" w14:textId="77777777" w:rsidR="007D5E14" w:rsidRPr="00D9019D" w:rsidRDefault="007D5E14" w:rsidP="007D5E14">
            <w:pPr>
              <w:tabs>
                <w:tab w:val="right" w:pos="851"/>
              </w:tabs>
              <w:ind w:firstLine="35"/>
              <w:jc w:val="center"/>
            </w:pPr>
            <w:r w:rsidRPr="00D9019D">
              <w:t>2/</w:t>
            </w:r>
          </w:p>
          <w:p w14:paraId="6683D15E" w14:textId="77777777" w:rsidR="007D5E14" w:rsidRPr="00D9019D" w:rsidRDefault="007D5E14" w:rsidP="007D5E14">
            <w:pPr>
              <w:tabs>
                <w:tab w:val="right" w:pos="851"/>
              </w:tabs>
              <w:ind w:firstLine="35"/>
              <w:jc w:val="center"/>
            </w:pPr>
            <w:r w:rsidRPr="00D9019D">
              <w:t>2/</w:t>
            </w:r>
          </w:p>
          <w:p w14:paraId="2F8B41D3" w14:textId="58013E69" w:rsidR="00AE72D6" w:rsidRPr="00D9019D" w:rsidRDefault="00674004" w:rsidP="007D5E14">
            <w:pPr>
              <w:tabs>
                <w:tab w:val="right" w:pos="851"/>
              </w:tabs>
              <w:jc w:val="center"/>
            </w:pPr>
            <w:r w:rsidRPr="00D9019D">
              <w:t>2</w:t>
            </w:r>
          </w:p>
        </w:tc>
        <w:tc>
          <w:tcPr>
            <w:tcW w:w="585" w:type="pct"/>
            <w:shd w:val="clear" w:color="auto" w:fill="auto"/>
            <w:vAlign w:val="center"/>
          </w:tcPr>
          <w:p w14:paraId="68BD97F8" w14:textId="77777777" w:rsidR="007D5E14" w:rsidRPr="00D9019D" w:rsidRDefault="007D5E14" w:rsidP="007D5E14">
            <w:pPr>
              <w:tabs>
                <w:tab w:val="right" w:pos="851"/>
              </w:tabs>
              <w:ind w:hanging="111"/>
              <w:jc w:val="center"/>
            </w:pPr>
            <w:r w:rsidRPr="00D9019D">
              <w:t>8/</w:t>
            </w:r>
          </w:p>
          <w:p w14:paraId="4C7BF3FD" w14:textId="77777777" w:rsidR="007D5E14" w:rsidRPr="00D9019D" w:rsidRDefault="007D5E14" w:rsidP="007D5E14">
            <w:pPr>
              <w:tabs>
                <w:tab w:val="right" w:pos="851"/>
              </w:tabs>
              <w:ind w:hanging="111"/>
              <w:jc w:val="center"/>
            </w:pPr>
            <w:r w:rsidRPr="00D9019D">
              <w:t>8/</w:t>
            </w:r>
          </w:p>
          <w:p w14:paraId="0C68FDD1" w14:textId="4A4C0428" w:rsidR="00AE72D6" w:rsidRPr="00D9019D" w:rsidRDefault="007D5E14" w:rsidP="007D5E14">
            <w:pPr>
              <w:tabs>
                <w:tab w:val="right" w:pos="851"/>
              </w:tabs>
              <w:ind w:hanging="111"/>
              <w:jc w:val="center"/>
            </w:pPr>
            <w:r w:rsidRPr="00D9019D">
              <w:t>7</w:t>
            </w:r>
          </w:p>
        </w:tc>
        <w:tc>
          <w:tcPr>
            <w:tcW w:w="1165" w:type="pct"/>
            <w:shd w:val="clear" w:color="auto" w:fill="auto"/>
          </w:tcPr>
          <w:p w14:paraId="32DDFD50" w14:textId="0962A8A3" w:rsidR="00AE72D6" w:rsidRPr="00D9019D" w:rsidRDefault="00AE72D6" w:rsidP="00AE72D6">
            <w:pPr>
              <w:tabs>
                <w:tab w:val="right" w:pos="851"/>
              </w:tabs>
              <w:ind w:firstLine="38"/>
              <w:jc w:val="both"/>
            </w:pPr>
            <w:r w:rsidRPr="00D9019D">
              <w:t>Устный опрос, презентации и доклады, групповое обсуждение, анализ нормативно-правовых актов, решение задач</w:t>
            </w:r>
            <w:r w:rsidR="007F320B">
              <w:t>.</w:t>
            </w:r>
          </w:p>
        </w:tc>
      </w:tr>
      <w:tr w:rsidR="004B4A3A" w:rsidRPr="00D9019D" w14:paraId="574A9ABC" w14:textId="77777777" w:rsidTr="007D5E14">
        <w:tc>
          <w:tcPr>
            <w:tcW w:w="195" w:type="pct"/>
            <w:shd w:val="clear" w:color="auto" w:fill="auto"/>
          </w:tcPr>
          <w:p w14:paraId="08B7D8F9" w14:textId="2573C1A3" w:rsidR="00AE72D6" w:rsidRPr="00D9019D" w:rsidRDefault="007D5E14" w:rsidP="00AE72D6">
            <w:pPr>
              <w:tabs>
                <w:tab w:val="right" w:pos="851"/>
              </w:tabs>
              <w:ind w:right="-1280"/>
              <w:jc w:val="both"/>
            </w:pPr>
            <w:r w:rsidRPr="00D9019D">
              <w:t>5</w:t>
            </w:r>
            <w:r w:rsidR="00AE72D6" w:rsidRPr="00D9019D">
              <w:t>.</w:t>
            </w:r>
          </w:p>
        </w:tc>
        <w:tc>
          <w:tcPr>
            <w:tcW w:w="1104" w:type="pct"/>
            <w:shd w:val="clear" w:color="auto" w:fill="auto"/>
          </w:tcPr>
          <w:p w14:paraId="100B8CA5" w14:textId="5A7F7A4F" w:rsidR="00AE72D6" w:rsidRPr="00D9019D" w:rsidRDefault="00464B50" w:rsidP="00643A66">
            <w:pPr>
              <w:pStyle w:val="af3"/>
              <w:shd w:val="clear" w:color="auto" w:fill="FFFFFF"/>
              <w:jc w:val="both"/>
            </w:pPr>
            <w:r w:rsidRPr="00D9019D">
              <w:t xml:space="preserve">Тема 5. Понятие и содержание между- народных торговых сделок </w:t>
            </w:r>
          </w:p>
        </w:tc>
        <w:tc>
          <w:tcPr>
            <w:tcW w:w="455" w:type="pct"/>
            <w:shd w:val="clear" w:color="auto" w:fill="auto"/>
            <w:vAlign w:val="center"/>
          </w:tcPr>
          <w:p w14:paraId="6F3662C3" w14:textId="77777777" w:rsidR="00674004" w:rsidRPr="00D9019D" w:rsidRDefault="00674004" w:rsidP="00674004">
            <w:pPr>
              <w:tabs>
                <w:tab w:val="right" w:pos="851"/>
              </w:tabs>
              <w:jc w:val="center"/>
            </w:pPr>
            <w:r w:rsidRPr="00D9019D">
              <w:t>12/</w:t>
            </w:r>
          </w:p>
          <w:p w14:paraId="1477BA05" w14:textId="77777777" w:rsidR="00674004" w:rsidRPr="00D9019D" w:rsidRDefault="00674004" w:rsidP="00674004">
            <w:pPr>
              <w:tabs>
                <w:tab w:val="right" w:pos="851"/>
              </w:tabs>
              <w:jc w:val="center"/>
            </w:pPr>
            <w:r w:rsidRPr="00D9019D">
              <w:t>12/</w:t>
            </w:r>
          </w:p>
          <w:p w14:paraId="261F54A9" w14:textId="502809F0" w:rsidR="00AE72D6" w:rsidRPr="00D9019D" w:rsidRDefault="00674004" w:rsidP="00674004">
            <w:pPr>
              <w:tabs>
                <w:tab w:val="right" w:pos="851"/>
              </w:tabs>
              <w:jc w:val="center"/>
            </w:pPr>
            <w:r w:rsidRPr="00D9019D">
              <w:t>10</w:t>
            </w:r>
          </w:p>
        </w:tc>
        <w:tc>
          <w:tcPr>
            <w:tcW w:w="454" w:type="pct"/>
            <w:shd w:val="clear" w:color="auto" w:fill="auto"/>
            <w:vAlign w:val="center"/>
          </w:tcPr>
          <w:p w14:paraId="1465AD66" w14:textId="77777777" w:rsidR="00674004" w:rsidRPr="00D9019D" w:rsidRDefault="00674004" w:rsidP="00674004">
            <w:pPr>
              <w:tabs>
                <w:tab w:val="right" w:pos="851"/>
              </w:tabs>
              <w:ind w:firstLine="33"/>
              <w:jc w:val="center"/>
            </w:pPr>
            <w:r w:rsidRPr="00D9019D">
              <w:t>4/</w:t>
            </w:r>
          </w:p>
          <w:p w14:paraId="1BB9DEF9" w14:textId="77777777" w:rsidR="00674004" w:rsidRPr="00D9019D" w:rsidRDefault="00674004" w:rsidP="00674004">
            <w:pPr>
              <w:tabs>
                <w:tab w:val="right" w:pos="851"/>
              </w:tabs>
              <w:ind w:firstLine="33"/>
              <w:jc w:val="center"/>
            </w:pPr>
            <w:r w:rsidRPr="00D9019D">
              <w:t>4/</w:t>
            </w:r>
          </w:p>
          <w:p w14:paraId="1AFF8C26" w14:textId="44ABC3C8" w:rsidR="00AE72D6" w:rsidRPr="00D9019D" w:rsidRDefault="00674004" w:rsidP="00674004">
            <w:pPr>
              <w:tabs>
                <w:tab w:val="right" w:pos="851"/>
              </w:tabs>
              <w:ind w:firstLine="33"/>
              <w:jc w:val="center"/>
            </w:pPr>
            <w:r w:rsidRPr="00D9019D">
              <w:t>3</w:t>
            </w:r>
          </w:p>
        </w:tc>
        <w:tc>
          <w:tcPr>
            <w:tcW w:w="454" w:type="pct"/>
            <w:shd w:val="clear" w:color="auto" w:fill="auto"/>
            <w:vAlign w:val="center"/>
          </w:tcPr>
          <w:p w14:paraId="57BE2148" w14:textId="77777777" w:rsidR="00AE72D6" w:rsidRPr="00D9019D" w:rsidRDefault="00932647" w:rsidP="00932647">
            <w:pPr>
              <w:tabs>
                <w:tab w:val="right" w:pos="851"/>
              </w:tabs>
              <w:ind w:firstLine="35"/>
              <w:jc w:val="center"/>
            </w:pPr>
            <w:r w:rsidRPr="00D9019D">
              <w:t>2/</w:t>
            </w:r>
          </w:p>
          <w:p w14:paraId="5039C16A" w14:textId="77777777" w:rsidR="00932647" w:rsidRPr="00D9019D" w:rsidRDefault="00932647" w:rsidP="00932647">
            <w:pPr>
              <w:tabs>
                <w:tab w:val="right" w:pos="851"/>
              </w:tabs>
              <w:ind w:firstLine="35"/>
              <w:jc w:val="center"/>
            </w:pPr>
            <w:r w:rsidRPr="00D9019D">
              <w:t>2/</w:t>
            </w:r>
          </w:p>
          <w:p w14:paraId="58B03C7C" w14:textId="52BDDD2B"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36776B93" w14:textId="77777777" w:rsidR="007D5E14" w:rsidRPr="00D9019D" w:rsidRDefault="007D5E14" w:rsidP="007D5E14">
            <w:pPr>
              <w:tabs>
                <w:tab w:val="right" w:pos="851"/>
              </w:tabs>
              <w:ind w:firstLine="35"/>
              <w:jc w:val="center"/>
            </w:pPr>
            <w:r w:rsidRPr="00D9019D">
              <w:t>2/</w:t>
            </w:r>
          </w:p>
          <w:p w14:paraId="1E66C5CA" w14:textId="77777777" w:rsidR="007D5E14" w:rsidRPr="00D9019D" w:rsidRDefault="007D5E14" w:rsidP="007D5E14">
            <w:pPr>
              <w:tabs>
                <w:tab w:val="right" w:pos="851"/>
              </w:tabs>
              <w:ind w:firstLine="35"/>
              <w:jc w:val="center"/>
            </w:pPr>
            <w:r w:rsidRPr="00D9019D">
              <w:t>2/</w:t>
            </w:r>
          </w:p>
          <w:p w14:paraId="7C0D411A" w14:textId="0E4820CF" w:rsidR="00AE72D6" w:rsidRPr="00D9019D" w:rsidRDefault="00674004" w:rsidP="007D5E14">
            <w:pPr>
              <w:tabs>
                <w:tab w:val="right" w:pos="851"/>
              </w:tabs>
              <w:jc w:val="center"/>
            </w:pPr>
            <w:r w:rsidRPr="00D9019D">
              <w:t>2</w:t>
            </w:r>
          </w:p>
        </w:tc>
        <w:tc>
          <w:tcPr>
            <w:tcW w:w="585" w:type="pct"/>
            <w:shd w:val="clear" w:color="auto" w:fill="auto"/>
            <w:vAlign w:val="center"/>
          </w:tcPr>
          <w:p w14:paraId="3D0EA095" w14:textId="77777777" w:rsidR="007D5E14" w:rsidRPr="00D9019D" w:rsidRDefault="007D5E14" w:rsidP="007D5E14">
            <w:pPr>
              <w:tabs>
                <w:tab w:val="right" w:pos="851"/>
              </w:tabs>
              <w:ind w:hanging="111"/>
              <w:jc w:val="center"/>
            </w:pPr>
            <w:r w:rsidRPr="00D9019D">
              <w:t>8/</w:t>
            </w:r>
          </w:p>
          <w:p w14:paraId="75335AC7" w14:textId="77777777" w:rsidR="007D5E14" w:rsidRPr="00D9019D" w:rsidRDefault="007D5E14" w:rsidP="007D5E14">
            <w:pPr>
              <w:tabs>
                <w:tab w:val="right" w:pos="851"/>
              </w:tabs>
              <w:ind w:hanging="111"/>
              <w:jc w:val="center"/>
            </w:pPr>
            <w:r w:rsidRPr="00D9019D">
              <w:t>8/</w:t>
            </w:r>
          </w:p>
          <w:p w14:paraId="23877D68" w14:textId="4E2E7EA6" w:rsidR="00AE72D6" w:rsidRPr="00D9019D" w:rsidRDefault="007D5E14" w:rsidP="007D5E14">
            <w:pPr>
              <w:tabs>
                <w:tab w:val="right" w:pos="851"/>
              </w:tabs>
              <w:ind w:hanging="111"/>
              <w:jc w:val="center"/>
            </w:pPr>
            <w:r w:rsidRPr="00D9019D">
              <w:t>7</w:t>
            </w:r>
          </w:p>
        </w:tc>
        <w:tc>
          <w:tcPr>
            <w:tcW w:w="1165" w:type="pct"/>
            <w:shd w:val="clear" w:color="auto" w:fill="auto"/>
          </w:tcPr>
          <w:p w14:paraId="1FE2B51B" w14:textId="559B5993" w:rsidR="00AE72D6" w:rsidRPr="00D9019D" w:rsidRDefault="00AE72D6" w:rsidP="00AE72D6">
            <w:pPr>
              <w:tabs>
                <w:tab w:val="right" w:pos="851"/>
              </w:tabs>
              <w:ind w:firstLine="38"/>
              <w:jc w:val="both"/>
            </w:pPr>
            <w:r w:rsidRPr="00D9019D">
              <w:t>Устный опрос, презентации и доклады, групповое обсуждение, анализ нормативно-правовых актов, решение задач</w:t>
            </w:r>
            <w:r w:rsidR="007F320B">
              <w:t>.</w:t>
            </w:r>
          </w:p>
        </w:tc>
      </w:tr>
      <w:tr w:rsidR="004C69A3" w:rsidRPr="00D9019D" w14:paraId="08735E52" w14:textId="77777777" w:rsidTr="007D5E14">
        <w:tc>
          <w:tcPr>
            <w:tcW w:w="195" w:type="pct"/>
            <w:shd w:val="clear" w:color="auto" w:fill="auto"/>
          </w:tcPr>
          <w:p w14:paraId="6500741A" w14:textId="5D1E0953" w:rsidR="007D5E14" w:rsidRPr="00D9019D" w:rsidRDefault="007D5E14" w:rsidP="00AE72D6">
            <w:pPr>
              <w:tabs>
                <w:tab w:val="right" w:pos="851"/>
              </w:tabs>
              <w:ind w:right="-1280"/>
              <w:jc w:val="both"/>
            </w:pPr>
            <w:r w:rsidRPr="00D9019D">
              <w:t>6.</w:t>
            </w:r>
          </w:p>
        </w:tc>
        <w:tc>
          <w:tcPr>
            <w:tcW w:w="1104" w:type="pct"/>
            <w:shd w:val="clear" w:color="auto" w:fill="auto"/>
          </w:tcPr>
          <w:p w14:paraId="5D72E648" w14:textId="53A631DE" w:rsidR="004C69A3" w:rsidRPr="00D9019D" w:rsidRDefault="00464B50" w:rsidP="00643A66">
            <w:pPr>
              <w:pStyle w:val="af3"/>
              <w:shd w:val="clear" w:color="auto" w:fill="FFFFFF"/>
              <w:jc w:val="both"/>
            </w:pPr>
            <w:r w:rsidRPr="00D9019D">
              <w:t>Тема 6. Заключение и исполнение ме</w:t>
            </w:r>
            <w:r w:rsidR="00643A66" w:rsidRPr="00D9019D">
              <w:t>ж</w:t>
            </w:r>
            <w:r w:rsidRPr="00D9019D">
              <w:t xml:space="preserve">дународных торговых сделок </w:t>
            </w:r>
          </w:p>
        </w:tc>
        <w:tc>
          <w:tcPr>
            <w:tcW w:w="455" w:type="pct"/>
            <w:shd w:val="clear" w:color="auto" w:fill="auto"/>
            <w:vAlign w:val="center"/>
          </w:tcPr>
          <w:p w14:paraId="2B1217E7" w14:textId="77777777" w:rsidR="00674004" w:rsidRPr="00D9019D" w:rsidRDefault="00674004" w:rsidP="00674004">
            <w:pPr>
              <w:tabs>
                <w:tab w:val="right" w:pos="851"/>
              </w:tabs>
              <w:jc w:val="center"/>
            </w:pPr>
            <w:r w:rsidRPr="00D9019D">
              <w:t>12/</w:t>
            </w:r>
          </w:p>
          <w:p w14:paraId="702BB8FB" w14:textId="77777777" w:rsidR="00674004" w:rsidRPr="00D9019D" w:rsidRDefault="00674004" w:rsidP="00674004">
            <w:pPr>
              <w:tabs>
                <w:tab w:val="right" w:pos="851"/>
              </w:tabs>
              <w:jc w:val="center"/>
            </w:pPr>
            <w:r w:rsidRPr="00D9019D">
              <w:t>12/</w:t>
            </w:r>
          </w:p>
          <w:p w14:paraId="1BF93405" w14:textId="58645AA3" w:rsidR="004C69A3" w:rsidRPr="00D9019D" w:rsidRDefault="00674004" w:rsidP="00674004">
            <w:pPr>
              <w:tabs>
                <w:tab w:val="right" w:pos="851"/>
              </w:tabs>
              <w:jc w:val="center"/>
            </w:pPr>
            <w:r w:rsidRPr="00D9019D">
              <w:t>10</w:t>
            </w:r>
          </w:p>
        </w:tc>
        <w:tc>
          <w:tcPr>
            <w:tcW w:w="454" w:type="pct"/>
            <w:shd w:val="clear" w:color="auto" w:fill="auto"/>
            <w:vAlign w:val="center"/>
          </w:tcPr>
          <w:p w14:paraId="4255F5FD" w14:textId="77777777" w:rsidR="00674004" w:rsidRPr="00D9019D" w:rsidRDefault="00674004" w:rsidP="00674004">
            <w:pPr>
              <w:tabs>
                <w:tab w:val="right" w:pos="851"/>
              </w:tabs>
              <w:ind w:firstLine="33"/>
              <w:jc w:val="center"/>
            </w:pPr>
            <w:r w:rsidRPr="00D9019D">
              <w:t>4/</w:t>
            </w:r>
          </w:p>
          <w:p w14:paraId="76CAD442" w14:textId="77777777" w:rsidR="00674004" w:rsidRPr="00D9019D" w:rsidRDefault="00674004" w:rsidP="00674004">
            <w:pPr>
              <w:tabs>
                <w:tab w:val="right" w:pos="851"/>
              </w:tabs>
              <w:ind w:firstLine="33"/>
              <w:jc w:val="center"/>
            </w:pPr>
            <w:r w:rsidRPr="00D9019D">
              <w:t>4/</w:t>
            </w:r>
          </w:p>
          <w:p w14:paraId="424D71D1" w14:textId="5E3DD0A6" w:rsidR="004C69A3" w:rsidRPr="00D9019D" w:rsidRDefault="00674004" w:rsidP="00674004">
            <w:pPr>
              <w:tabs>
                <w:tab w:val="right" w:pos="851"/>
              </w:tabs>
              <w:ind w:firstLine="33"/>
              <w:jc w:val="center"/>
            </w:pPr>
            <w:r w:rsidRPr="00D9019D">
              <w:t>3</w:t>
            </w:r>
          </w:p>
        </w:tc>
        <w:tc>
          <w:tcPr>
            <w:tcW w:w="454" w:type="pct"/>
            <w:shd w:val="clear" w:color="auto" w:fill="auto"/>
            <w:vAlign w:val="center"/>
          </w:tcPr>
          <w:p w14:paraId="30D028B1" w14:textId="77777777" w:rsidR="004C69A3" w:rsidRPr="00D9019D" w:rsidRDefault="00932647" w:rsidP="00932647">
            <w:pPr>
              <w:tabs>
                <w:tab w:val="right" w:pos="851"/>
              </w:tabs>
              <w:ind w:firstLine="35"/>
              <w:jc w:val="center"/>
            </w:pPr>
            <w:r w:rsidRPr="00D9019D">
              <w:t>2/</w:t>
            </w:r>
          </w:p>
          <w:p w14:paraId="578F7F0C" w14:textId="77777777" w:rsidR="00932647" w:rsidRPr="00D9019D" w:rsidRDefault="00932647" w:rsidP="00932647">
            <w:pPr>
              <w:tabs>
                <w:tab w:val="right" w:pos="851"/>
              </w:tabs>
              <w:ind w:firstLine="35"/>
              <w:jc w:val="center"/>
            </w:pPr>
            <w:r w:rsidRPr="00D9019D">
              <w:t>2/</w:t>
            </w:r>
          </w:p>
          <w:p w14:paraId="30143C23" w14:textId="3709E6A5"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150BDF77" w14:textId="77777777" w:rsidR="007D5E14" w:rsidRPr="00D9019D" w:rsidRDefault="007D5E14" w:rsidP="007D5E14">
            <w:pPr>
              <w:tabs>
                <w:tab w:val="right" w:pos="851"/>
              </w:tabs>
              <w:ind w:firstLine="35"/>
              <w:jc w:val="center"/>
            </w:pPr>
            <w:r w:rsidRPr="00D9019D">
              <w:t>2/</w:t>
            </w:r>
          </w:p>
          <w:p w14:paraId="03889BD2" w14:textId="77777777" w:rsidR="007D5E14" w:rsidRPr="00D9019D" w:rsidRDefault="007D5E14" w:rsidP="007D5E14">
            <w:pPr>
              <w:tabs>
                <w:tab w:val="right" w:pos="851"/>
              </w:tabs>
              <w:ind w:firstLine="35"/>
              <w:jc w:val="center"/>
            </w:pPr>
            <w:r w:rsidRPr="00D9019D">
              <w:t>2/</w:t>
            </w:r>
          </w:p>
          <w:p w14:paraId="1353E30F" w14:textId="4DFB721F" w:rsidR="004C69A3" w:rsidRPr="00D9019D" w:rsidRDefault="00674004" w:rsidP="007D5E14">
            <w:pPr>
              <w:tabs>
                <w:tab w:val="right" w:pos="851"/>
              </w:tabs>
              <w:jc w:val="center"/>
            </w:pPr>
            <w:r w:rsidRPr="00D9019D">
              <w:t>2</w:t>
            </w:r>
          </w:p>
        </w:tc>
        <w:tc>
          <w:tcPr>
            <w:tcW w:w="585" w:type="pct"/>
            <w:shd w:val="clear" w:color="auto" w:fill="auto"/>
            <w:vAlign w:val="center"/>
          </w:tcPr>
          <w:p w14:paraId="6479267C" w14:textId="77777777" w:rsidR="007D5E14" w:rsidRPr="00D9019D" w:rsidRDefault="007D5E14" w:rsidP="007D5E14">
            <w:pPr>
              <w:tabs>
                <w:tab w:val="right" w:pos="851"/>
              </w:tabs>
              <w:ind w:hanging="111"/>
              <w:jc w:val="center"/>
            </w:pPr>
            <w:r w:rsidRPr="00D9019D">
              <w:t>8/</w:t>
            </w:r>
          </w:p>
          <w:p w14:paraId="16C6511F" w14:textId="77777777" w:rsidR="007D5E14" w:rsidRPr="00D9019D" w:rsidRDefault="007D5E14" w:rsidP="007D5E14">
            <w:pPr>
              <w:tabs>
                <w:tab w:val="right" w:pos="851"/>
              </w:tabs>
              <w:ind w:hanging="111"/>
              <w:jc w:val="center"/>
            </w:pPr>
            <w:r w:rsidRPr="00D9019D">
              <w:t>8/</w:t>
            </w:r>
          </w:p>
          <w:p w14:paraId="143A6FD9" w14:textId="5122BF38" w:rsidR="004C69A3" w:rsidRPr="00D9019D" w:rsidRDefault="007D5E14" w:rsidP="007D5E14">
            <w:pPr>
              <w:tabs>
                <w:tab w:val="right" w:pos="851"/>
              </w:tabs>
              <w:ind w:hanging="111"/>
              <w:jc w:val="center"/>
            </w:pPr>
            <w:r w:rsidRPr="00D9019D">
              <w:t>7</w:t>
            </w:r>
          </w:p>
        </w:tc>
        <w:tc>
          <w:tcPr>
            <w:tcW w:w="1165" w:type="pct"/>
            <w:shd w:val="clear" w:color="auto" w:fill="auto"/>
          </w:tcPr>
          <w:p w14:paraId="20E1908E" w14:textId="0DE5E7DD" w:rsidR="004C69A3" w:rsidRPr="00D9019D" w:rsidRDefault="00932647" w:rsidP="00AE72D6">
            <w:pPr>
              <w:tabs>
                <w:tab w:val="right" w:pos="851"/>
              </w:tabs>
              <w:ind w:firstLine="38"/>
              <w:jc w:val="both"/>
            </w:pPr>
            <w:r w:rsidRPr="00D9019D">
              <w:t xml:space="preserve">Опрос, </w:t>
            </w:r>
            <w:r w:rsidR="00674004" w:rsidRPr="00D9019D">
              <w:t>разбор</w:t>
            </w:r>
            <w:r w:rsidRPr="00D9019D">
              <w:t xml:space="preserve"> судеб- но</w:t>
            </w:r>
            <w:r w:rsidR="00643A66" w:rsidRPr="00D9019D">
              <w:t>й</w:t>
            </w:r>
            <w:r w:rsidRPr="00D9019D">
              <w:t xml:space="preserve"> практики, </w:t>
            </w:r>
            <w:proofErr w:type="spellStart"/>
            <w:r w:rsidRPr="00D9019D">
              <w:t>реше</w:t>
            </w:r>
            <w:r w:rsidR="00674004" w:rsidRPr="00D9019D">
              <w:t>-</w:t>
            </w:r>
            <w:r w:rsidRPr="00D9019D">
              <w:t>ние</w:t>
            </w:r>
            <w:proofErr w:type="spellEnd"/>
            <w:r w:rsidRPr="00D9019D">
              <w:t xml:space="preserve"> ситуацио</w:t>
            </w:r>
            <w:r w:rsidR="00674004" w:rsidRPr="00D9019D">
              <w:t>н</w:t>
            </w:r>
            <w:r w:rsidRPr="00D9019D">
              <w:t>ных задач, дискуссия</w:t>
            </w:r>
            <w:r w:rsidR="007F320B">
              <w:t>.</w:t>
            </w:r>
          </w:p>
        </w:tc>
      </w:tr>
      <w:tr w:rsidR="004C69A3" w:rsidRPr="00D9019D" w14:paraId="7251D4B1" w14:textId="77777777" w:rsidTr="007D5E14">
        <w:tc>
          <w:tcPr>
            <w:tcW w:w="195" w:type="pct"/>
            <w:shd w:val="clear" w:color="auto" w:fill="auto"/>
          </w:tcPr>
          <w:p w14:paraId="144F942B" w14:textId="2351AFBC" w:rsidR="007D5E14" w:rsidRPr="00D9019D" w:rsidRDefault="007D5E14" w:rsidP="00AE72D6">
            <w:pPr>
              <w:tabs>
                <w:tab w:val="right" w:pos="851"/>
              </w:tabs>
              <w:ind w:right="-1280"/>
              <w:jc w:val="both"/>
            </w:pPr>
            <w:r w:rsidRPr="00D9019D">
              <w:t>7.</w:t>
            </w:r>
          </w:p>
        </w:tc>
        <w:tc>
          <w:tcPr>
            <w:tcW w:w="1104" w:type="pct"/>
            <w:shd w:val="clear" w:color="auto" w:fill="auto"/>
          </w:tcPr>
          <w:p w14:paraId="4BF3FB61" w14:textId="5112E4F7" w:rsidR="004C69A3" w:rsidRPr="00D9019D" w:rsidRDefault="00464B50" w:rsidP="00643A66">
            <w:pPr>
              <w:pStyle w:val="af3"/>
              <w:shd w:val="clear" w:color="auto" w:fill="FFFFFF"/>
              <w:jc w:val="both"/>
            </w:pPr>
            <w:r w:rsidRPr="00D9019D">
              <w:t>Тема 7. Договор международно</w:t>
            </w:r>
            <w:r w:rsidR="00674004" w:rsidRPr="00D9019D">
              <w:t>й</w:t>
            </w:r>
            <w:r w:rsidRPr="00D9019D">
              <w:t xml:space="preserve"> купли-продажи в международном торговом праве</w:t>
            </w:r>
          </w:p>
        </w:tc>
        <w:tc>
          <w:tcPr>
            <w:tcW w:w="455" w:type="pct"/>
            <w:shd w:val="clear" w:color="auto" w:fill="auto"/>
            <w:vAlign w:val="center"/>
          </w:tcPr>
          <w:p w14:paraId="6AE7B86C" w14:textId="77777777" w:rsidR="004C69A3" w:rsidRPr="00D9019D" w:rsidRDefault="00674004" w:rsidP="007D5E14">
            <w:pPr>
              <w:tabs>
                <w:tab w:val="right" w:pos="851"/>
              </w:tabs>
              <w:jc w:val="center"/>
            </w:pPr>
            <w:r w:rsidRPr="00D9019D">
              <w:t>16/</w:t>
            </w:r>
          </w:p>
          <w:p w14:paraId="7ED54BC0" w14:textId="77777777" w:rsidR="00674004" w:rsidRPr="00D9019D" w:rsidRDefault="00674004" w:rsidP="007D5E14">
            <w:pPr>
              <w:tabs>
                <w:tab w:val="right" w:pos="851"/>
              </w:tabs>
              <w:jc w:val="center"/>
            </w:pPr>
            <w:r w:rsidRPr="00D9019D">
              <w:t>16/</w:t>
            </w:r>
          </w:p>
          <w:p w14:paraId="69FF9632" w14:textId="2E6A6249" w:rsidR="00674004" w:rsidRPr="00D9019D" w:rsidRDefault="00674004" w:rsidP="007D5E14">
            <w:pPr>
              <w:tabs>
                <w:tab w:val="right" w:pos="851"/>
              </w:tabs>
              <w:jc w:val="center"/>
            </w:pPr>
            <w:r w:rsidRPr="00D9019D">
              <w:t>13</w:t>
            </w:r>
          </w:p>
        </w:tc>
        <w:tc>
          <w:tcPr>
            <w:tcW w:w="454" w:type="pct"/>
            <w:shd w:val="clear" w:color="auto" w:fill="auto"/>
            <w:vAlign w:val="center"/>
          </w:tcPr>
          <w:p w14:paraId="58280AF2" w14:textId="77777777" w:rsidR="004C69A3" w:rsidRPr="00D9019D" w:rsidRDefault="00674004" w:rsidP="007D5E14">
            <w:pPr>
              <w:tabs>
                <w:tab w:val="right" w:pos="851"/>
              </w:tabs>
              <w:ind w:firstLine="33"/>
              <w:jc w:val="center"/>
            </w:pPr>
            <w:r w:rsidRPr="00D9019D">
              <w:t>8/</w:t>
            </w:r>
          </w:p>
          <w:p w14:paraId="30BBCB47" w14:textId="77777777" w:rsidR="00674004" w:rsidRPr="00D9019D" w:rsidRDefault="00674004" w:rsidP="007D5E14">
            <w:pPr>
              <w:tabs>
                <w:tab w:val="right" w:pos="851"/>
              </w:tabs>
              <w:ind w:firstLine="33"/>
              <w:jc w:val="center"/>
            </w:pPr>
            <w:r w:rsidRPr="00D9019D">
              <w:t>8/</w:t>
            </w:r>
          </w:p>
          <w:p w14:paraId="0D31F3D4" w14:textId="791AE33B" w:rsidR="00674004" w:rsidRPr="00D9019D" w:rsidRDefault="00452871" w:rsidP="007D5E14">
            <w:pPr>
              <w:tabs>
                <w:tab w:val="right" w:pos="851"/>
              </w:tabs>
              <w:ind w:firstLine="33"/>
              <w:jc w:val="center"/>
            </w:pPr>
            <w:r>
              <w:t>6</w:t>
            </w:r>
          </w:p>
        </w:tc>
        <w:tc>
          <w:tcPr>
            <w:tcW w:w="454" w:type="pct"/>
            <w:shd w:val="clear" w:color="auto" w:fill="auto"/>
            <w:vAlign w:val="center"/>
          </w:tcPr>
          <w:p w14:paraId="587C3D52" w14:textId="77777777" w:rsidR="004C69A3" w:rsidRPr="00D9019D" w:rsidRDefault="00932647" w:rsidP="00932647">
            <w:pPr>
              <w:tabs>
                <w:tab w:val="right" w:pos="851"/>
              </w:tabs>
              <w:ind w:firstLine="35"/>
              <w:jc w:val="center"/>
            </w:pPr>
            <w:r w:rsidRPr="00D9019D">
              <w:t>4/</w:t>
            </w:r>
          </w:p>
          <w:p w14:paraId="4320A25C" w14:textId="77777777" w:rsidR="00932647" w:rsidRPr="00D9019D" w:rsidRDefault="00932647" w:rsidP="00932647">
            <w:pPr>
              <w:tabs>
                <w:tab w:val="right" w:pos="851"/>
              </w:tabs>
              <w:ind w:firstLine="35"/>
              <w:jc w:val="center"/>
            </w:pPr>
            <w:r w:rsidRPr="00D9019D">
              <w:t>4/</w:t>
            </w:r>
          </w:p>
          <w:p w14:paraId="5063C290" w14:textId="56016C8D" w:rsidR="00932647" w:rsidRPr="00D9019D" w:rsidRDefault="00932647" w:rsidP="00932647">
            <w:pPr>
              <w:tabs>
                <w:tab w:val="right" w:pos="851"/>
              </w:tabs>
              <w:ind w:firstLine="35"/>
              <w:jc w:val="center"/>
            </w:pPr>
            <w:r w:rsidRPr="00D9019D">
              <w:t>2</w:t>
            </w:r>
          </w:p>
        </w:tc>
        <w:tc>
          <w:tcPr>
            <w:tcW w:w="588" w:type="pct"/>
            <w:shd w:val="clear" w:color="auto" w:fill="auto"/>
            <w:vAlign w:val="center"/>
          </w:tcPr>
          <w:p w14:paraId="2527DDDF" w14:textId="77777777" w:rsidR="004C69A3" w:rsidRPr="00D9019D" w:rsidRDefault="007D5E14" w:rsidP="007D5E14">
            <w:pPr>
              <w:tabs>
                <w:tab w:val="right" w:pos="851"/>
              </w:tabs>
              <w:jc w:val="center"/>
            </w:pPr>
            <w:r w:rsidRPr="00D9019D">
              <w:t>4/</w:t>
            </w:r>
          </w:p>
          <w:p w14:paraId="3FA5AD35" w14:textId="77777777" w:rsidR="007D5E14" w:rsidRPr="00D9019D" w:rsidRDefault="007D5E14" w:rsidP="007D5E14">
            <w:pPr>
              <w:tabs>
                <w:tab w:val="right" w:pos="851"/>
              </w:tabs>
              <w:jc w:val="center"/>
            </w:pPr>
            <w:r w:rsidRPr="00D9019D">
              <w:t>4/</w:t>
            </w:r>
          </w:p>
          <w:p w14:paraId="1E2BF125" w14:textId="24C2BCC5" w:rsidR="007D5E14" w:rsidRPr="00D9019D" w:rsidRDefault="00452871" w:rsidP="007D5E14">
            <w:pPr>
              <w:tabs>
                <w:tab w:val="right" w:pos="851"/>
              </w:tabs>
              <w:jc w:val="center"/>
            </w:pPr>
            <w:r>
              <w:t>4</w:t>
            </w:r>
          </w:p>
        </w:tc>
        <w:tc>
          <w:tcPr>
            <w:tcW w:w="585" w:type="pct"/>
            <w:shd w:val="clear" w:color="auto" w:fill="auto"/>
            <w:vAlign w:val="center"/>
          </w:tcPr>
          <w:p w14:paraId="3A08F405" w14:textId="77777777" w:rsidR="007D5E14" w:rsidRPr="00D9019D" w:rsidRDefault="007D5E14" w:rsidP="007D5E14">
            <w:pPr>
              <w:tabs>
                <w:tab w:val="right" w:pos="851"/>
              </w:tabs>
              <w:ind w:hanging="111"/>
              <w:jc w:val="center"/>
            </w:pPr>
            <w:r w:rsidRPr="00D9019D">
              <w:t>8/</w:t>
            </w:r>
          </w:p>
          <w:p w14:paraId="04864407" w14:textId="77777777" w:rsidR="007D5E14" w:rsidRPr="00D9019D" w:rsidRDefault="007D5E14" w:rsidP="007D5E14">
            <w:pPr>
              <w:tabs>
                <w:tab w:val="right" w:pos="851"/>
              </w:tabs>
              <w:ind w:hanging="111"/>
              <w:jc w:val="center"/>
            </w:pPr>
            <w:r w:rsidRPr="00D9019D">
              <w:t>8/</w:t>
            </w:r>
          </w:p>
          <w:p w14:paraId="16CEE253" w14:textId="2DEC7CB6" w:rsidR="004C69A3" w:rsidRPr="00D9019D" w:rsidRDefault="007D5E14" w:rsidP="007D5E14">
            <w:pPr>
              <w:tabs>
                <w:tab w:val="right" w:pos="851"/>
              </w:tabs>
              <w:ind w:hanging="111"/>
              <w:jc w:val="center"/>
            </w:pPr>
            <w:r w:rsidRPr="00D9019D">
              <w:t>7</w:t>
            </w:r>
          </w:p>
        </w:tc>
        <w:tc>
          <w:tcPr>
            <w:tcW w:w="1165" w:type="pct"/>
            <w:shd w:val="clear" w:color="auto" w:fill="auto"/>
          </w:tcPr>
          <w:p w14:paraId="19CD4161" w14:textId="051F40BF" w:rsidR="004C69A3" w:rsidRPr="00D9019D" w:rsidRDefault="00674004" w:rsidP="00674004">
            <w:pPr>
              <w:pStyle w:val="af3"/>
              <w:shd w:val="clear" w:color="auto" w:fill="FFFFFF"/>
              <w:jc w:val="both"/>
            </w:pPr>
            <w:r w:rsidRPr="00D9019D">
              <w:t xml:space="preserve">Устный </w:t>
            </w:r>
            <w:r w:rsidR="00932647" w:rsidRPr="00D9019D">
              <w:t>опрос, анализ нормативных право</w:t>
            </w:r>
            <w:r w:rsidRPr="00D9019D">
              <w:t>-</w:t>
            </w:r>
            <w:proofErr w:type="spellStart"/>
            <w:r w:rsidR="00932647" w:rsidRPr="00D9019D">
              <w:t>вых</w:t>
            </w:r>
            <w:proofErr w:type="spellEnd"/>
            <w:r w:rsidR="00932647" w:rsidRPr="00D9019D">
              <w:t xml:space="preserve"> документов и су</w:t>
            </w:r>
            <w:r w:rsidRPr="00D9019D">
              <w:t>-</w:t>
            </w:r>
            <w:proofErr w:type="spellStart"/>
            <w:r w:rsidR="00932647" w:rsidRPr="00D9019D">
              <w:t>дебнои</w:t>
            </w:r>
            <w:proofErr w:type="spellEnd"/>
            <w:r w:rsidR="00932647" w:rsidRPr="00D9019D">
              <w:t>̆ практики, решение ситуационных задач, дискуссия</w:t>
            </w:r>
            <w:r w:rsidRPr="00D9019D">
              <w:t>, тест</w:t>
            </w:r>
            <w:r w:rsidR="007F320B">
              <w:t>.</w:t>
            </w:r>
          </w:p>
        </w:tc>
      </w:tr>
      <w:tr w:rsidR="004C69A3" w:rsidRPr="00D9019D" w14:paraId="3EF3BC89" w14:textId="77777777" w:rsidTr="007D5E14">
        <w:tc>
          <w:tcPr>
            <w:tcW w:w="195" w:type="pct"/>
            <w:shd w:val="clear" w:color="auto" w:fill="auto"/>
          </w:tcPr>
          <w:p w14:paraId="57885119" w14:textId="28585ABA" w:rsidR="004C69A3" w:rsidRPr="00D9019D" w:rsidRDefault="007D5E14" w:rsidP="00AE72D6">
            <w:pPr>
              <w:tabs>
                <w:tab w:val="right" w:pos="851"/>
              </w:tabs>
              <w:ind w:right="-1280"/>
              <w:jc w:val="both"/>
            </w:pPr>
            <w:r w:rsidRPr="00D9019D">
              <w:t>8.</w:t>
            </w:r>
          </w:p>
        </w:tc>
        <w:tc>
          <w:tcPr>
            <w:tcW w:w="1104" w:type="pct"/>
            <w:shd w:val="clear" w:color="auto" w:fill="auto"/>
          </w:tcPr>
          <w:p w14:paraId="239C052D" w14:textId="4BB209AA" w:rsidR="004C69A3" w:rsidRPr="00D9019D" w:rsidRDefault="00464B50" w:rsidP="00643A66">
            <w:pPr>
              <w:pStyle w:val="af3"/>
              <w:shd w:val="clear" w:color="auto" w:fill="FFFFFF"/>
              <w:jc w:val="both"/>
            </w:pPr>
            <w:r w:rsidRPr="00D9019D">
              <w:t xml:space="preserve">Тема 8. </w:t>
            </w:r>
            <w:proofErr w:type="spellStart"/>
            <w:r w:rsidRPr="00D9019D">
              <w:t>Посредниче</w:t>
            </w:r>
            <w:r w:rsidR="00674004" w:rsidRPr="00D9019D">
              <w:t>-</w:t>
            </w:r>
            <w:r w:rsidRPr="00D9019D">
              <w:t>ство</w:t>
            </w:r>
            <w:proofErr w:type="spellEnd"/>
            <w:r w:rsidRPr="00D9019D">
              <w:t xml:space="preserve"> н представите</w:t>
            </w:r>
            <w:r w:rsidR="00674004" w:rsidRPr="00D9019D">
              <w:t>-</w:t>
            </w:r>
            <w:proofErr w:type="spellStart"/>
            <w:r w:rsidRPr="00D9019D">
              <w:t>льство</w:t>
            </w:r>
            <w:proofErr w:type="spellEnd"/>
            <w:r w:rsidRPr="00D9019D">
              <w:t xml:space="preserve"> в </w:t>
            </w:r>
            <w:proofErr w:type="spellStart"/>
            <w:r w:rsidRPr="00D9019D">
              <w:t>междуна</w:t>
            </w:r>
            <w:proofErr w:type="spellEnd"/>
            <w:r w:rsidR="00674004" w:rsidRPr="00D9019D">
              <w:t>-</w:t>
            </w:r>
            <w:r w:rsidRPr="00D9019D">
              <w:t>родном торговом праве</w:t>
            </w:r>
          </w:p>
        </w:tc>
        <w:tc>
          <w:tcPr>
            <w:tcW w:w="455" w:type="pct"/>
            <w:shd w:val="clear" w:color="auto" w:fill="auto"/>
            <w:vAlign w:val="center"/>
          </w:tcPr>
          <w:p w14:paraId="363A2A82" w14:textId="77777777" w:rsidR="00674004" w:rsidRPr="00D9019D" w:rsidRDefault="00674004" w:rsidP="00674004">
            <w:pPr>
              <w:tabs>
                <w:tab w:val="right" w:pos="851"/>
              </w:tabs>
              <w:jc w:val="center"/>
            </w:pPr>
            <w:r w:rsidRPr="00D9019D">
              <w:t>12/</w:t>
            </w:r>
          </w:p>
          <w:p w14:paraId="707D9617" w14:textId="77777777" w:rsidR="00674004" w:rsidRPr="00D9019D" w:rsidRDefault="00674004" w:rsidP="00674004">
            <w:pPr>
              <w:tabs>
                <w:tab w:val="right" w:pos="851"/>
              </w:tabs>
              <w:jc w:val="center"/>
            </w:pPr>
            <w:r w:rsidRPr="00D9019D">
              <w:t>12/</w:t>
            </w:r>
          </w:p>
          <w:p w14:paraId="337F41B3" w14:textId="1CF3DA88" w:rsidR="004C69A3" w:rsidRPr="00D9019D" w:rsidRDefault="00674004" w:rsidP="00674004">
            <w:pPr>
              <w:tabs>
                <w:tab w:val="right" w:pos="851"/>
              </w:tabs>
              <w:jc w:val="center"/>
            </w:pPr>
            <w:r w:rsidRPr="00D9019D">
              <w:t>10</w:t>
            </w:r>
          </w:p>
        </w:tc>
        <w:tc>
          <w:tcPr>
            <w:tcW w:w="454" w:type="pct"/>
            <w:shd w:val="clear" w:color="auto" w:fill="auto"/>
            <w:vAlign w:val="center"/>
          </w:tcPr>
          <w:p w14:paraId="12F98704" w14:textId="77777777" w:rsidR="00674004" w:rsidRPr="00D9019D" w:rsidRDefault="00674004" w:rsidP="00674004">
            <w:pPr>
              <w:tabs>
                <w:tab w:val="right" w:pos="851"/>
              </w:tabs>
              <w:ind w:firstLine="33"/>
              <w:jc w:val="center"/>
            </w:pPr>
            <w:r w:rsidRPr="00D9019D">
              <w:t>4/</w:t>
            </w:r>
          </w:p>
          <w:p w14:paraId="09BD67BF" w14:textId="77777777" w:rsidR="00674004" w:rsidRPr="00D9019D" w:rsidRDefault="00674004" w:rsidP="00674004">
            <w:pPr>
              <w:tabs>
                <w:tab w:val="right" w:pos="851"/>
              </w:tabs>
              <w:ind w:firstLine="33"/>
              <w:jc w:val="center"/>
            </w:pPr>
            <w:r w:rsidRPr="00D9019D">
              <w:t>4/</w:t>
            </w:r>
          </w:p>
          <w:p w14:paraId="34084C44" w14:textId="4241B2D9" w:rsidR="004C69A3" w:rsidRPr="00D9019D" w:rsidRDefault="00674004" w:rsidP="00674004">
            <w:pPr>
              <w:tabs>
                <w:tab w:val="right" w:pos="851"/>
              </w:tabs>
              <w:ind w:firstLine="33"/>
              <w:jc w:val="center"/>
            </w:pPr>
            <w:r w:rsidRPr="00D9019D">
              <w:t>3</w:t>
            </w:r>
          </w:p>
        </w:tc>
        <w:tc>
          <w:tcPr>
            <w:tcW w:w="454" w:type="pct"/>
            <w:shd w:val="clear" w:color="auto" w:fill="auto"/>
            <w:vAlign w:val="center"/>
          </w:tcPr>
          <w:p w14:paraId="15CF5D2C" w14:textId="77777777" w:rsidR="004C69A3" w:rsidRPr="00D9019D" w:rsidRDefault="00932647" w:rsidP="00932647">
            <w:pPr>
              <w:tabs>
                <w:tab w:val="right" w:pos="851"/>
              </w:tabs>
              <w:ind w:firstLine="35"/>
              <w:jc w:val="center"/>
            </w:pPr>
            <w:r w:rsidRPr="00D9019D">
              <w:t>2/</w:t>
            </w:r>
          </w:p>
          <w:p w14:paraId="53F53E7A" w14:textId="77777777" w:rsidR="00932647" w:rsidRPr="00D9019D" w:rsidRDefault="00932647" w:rsidP="00932647">
            <w:pPr>
              <w:tabs>
                <w:tab w:val="right" w:pos="851"/>
              </w:tabs>
              <w:ind w:firstLine="35"/>
              <w:jc w:val="center"/>
            </w:pPr>
            <w:r w:rsidRPr="00D9019D">
              <w:t>2/</w:t>
            </w:r>
          </w:p>
          <w:p w14:paraId="3D62972F" w14:textId="026AA5EA"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6631AB82" w14:textId="77777777" w:rsidR="007D5E14" w:rsidRPr="00D9019D" w:rsidRDefault="007D5E14" w:rsidP="007D5E14">
            <w:pPr>
              <w:tabs>
                <w:tab w:val="right" w:pos="851"/>
              </w:tabs>
              <w:ind w:firstLine="35"/>
              <w:jc w:val="center"/>
            </w:pPr>
            <w:r w:rsidRPr="00D9019D">
              <w:t>2/</w:t>
            </w:r>
          </w:p>
          <w:p w14:paraId="1A8D7FC2" w14:textId="77777777" w:rsidR="007D5E14" w:rsidRPr="00D9019D" w:rsidRDefault="007D5E14" w:rsidP="007D5E14">
            <w:pPr>
              <w:tabs>
                <w:tab w:val="right" w:pos="851"/>
              </w:tabs>
              <w:ind w:firstLine="35"/>
              <w:jc w:val="center"/>
            </w:pPr>
            <w:r w:rsidRPr="00D9019D">
              <w:t>2/</w:t>
            </w:r>
          </w:p>
          <w:p w14:paraId="0A4EAEAF" w14:textId="0B12FA78" w:rsidR="004C69A3" w:rsidRPr="00D9019D" w:rsidRDefault="00674004" w:rsidP="007D5E14">
            <w:pPr>
              <w:tabs>
                <w:tab w:val="right" w:pos="851"/>
              </w:tabs>
              <w:jc w:val="center"/>
            </w:pPr>
            <w:r w:rsidRPr="00D9019D">
              <w:t>2</w:t>
            </w:r>
          </w:p>
        </w:tc>
        <w:tc>
          <w:tcPr>
            <w:tcW w:w="585" w:type="pct"/>
            <w:shd w:val="clear" w:color="auto" w:fill="auto"/>
            <w:vAlign w:val="center"/>
          </w:tcPr>
          <w:p w14:paraId="4240AB1E" w14:textId="77777777" w:rsidR="007D5E14" w:rsidRPr="00D9019D" w:rsidRDefault="007D5E14" w:rsidP="007D5E14">
            <w:pPr>
              <w:tabs>
                <w:tab w:val="right" w:pos="851"/>
              </w:tabs>
              <w:ind w:hanging="111"/>
              <w:jc w:val="center"/>
            </w:pPr>
            <w:r w:rsidRPr="00D9019D">
              <w:t>8/</w:t>
            </w:r>
          </w:p>
          <w:p w14:paraId="45F17B55" w14:textId="77777777" w:rsidR="007D5E14" w:rsidRPr="00D9019D" w:rsidRDefault="007D5E14" w:rsidP="007D5E14">
            <w:pPr>
              <w:tabs>
                <w:tab w:val="right" w:pos="851"/>
              </w:tabs>
              <w:ind w:hanging="111"/>
              <w:jc w:val="center"/>
            </w:pPr>
            <w:r w:rsidRPr="00D9019D">
              <w:t>8/</w:t>
            </w:r>
          </w:p>
          <w:p w14:paraId="0790236E" w14:textId="5C15591F" w:rsidR="004C69A3" w:rsidRPr="00D9019D" w:rsidRDefault="007D5E14" w:rsidP="007D5E14">
            <w:pPr>
              <w:tabs>
                <w:tab w:val="right" w:pos="851"/>
              </w:tabs>
              <w:ind w:hanging="111"/>
              <w:jc w:val="center"/>
            </w:pPr>
            <w:r w:rsidRPr="00D9019D">
              <w:t>7</w:t>
            </w:r>
          </w:p>
        </w:tc>
        <w:tc>
          <w:tcPr>
            <w:tcW w:w="1165" w:type="pct"/>
            <w:shd w:val="clear" w:color="auto" w:fill="auto"/>
          </w:tcPr>
          <w:p w14:paraId="3FABDAC0" w14:textId="68ED8FCC" w:rsidR="004C69A3" w:rsidRPr="00D9019D" w:rsidRDefault="00932647" w:rsidP="00AE72D6">
            <w:pPr>
              <w:tabs>
                <w:tab w:val="right" w:pos="851"/>
              </w:tabs>
              <w:ind w:firstLine="38"/>
              <w:jc w:val="both"/>
            </w:pPr>
            <w:r w:rsidRPr="00D9019D">
              <w:t>Устный опрос, презентации и доклады, групповое обсуждение, анализ нормативно-правовых актов, решение задач</w:t>
            </w:r>
            <w:r w:rsidR="007F320B">
              <w:t>.</w:t>
            </w:r>
          </w:p>
        </w:tc>
      </w:tr>
      <w:tr w:rsidR="004C69A3" w:rsidRPr="00D9019D" w14:paraId="6AE31CBB" w14:textId="77777777" w:rsidTr="007D5E14">
        <w:tc>
          <w:tcPr>
            <w:tcW w:w="195" w:type="pct"/>
            <w:shd w:val="clear" w:color="auto" w:fill="auto"/>
          </w:tcPr>
          <w:p w14:paraId="28633205" w14:textId="43E34ED8" w:rsidR="004C69A3" w:rsidRPr="00D9019D" w:rsidRDefault="007D5E14" w:rsidP="00AE72D6">
            <w:pPr>
              <w:tabs>
                <w:tab w:val="right" w:pos="851"/>
              </w:tabs>
              <w:ind w:right="-1280"/>
              <w:jc w:val="both"/>
            </w:pPr>
            <w:r w:rsidRPr="00D9019D">
              <w:t>9.</w:t>
            </w:r>
          </w:p>
        </w:tc>
        <w:tc>
          <w:tcPr>
            <w:tcW w:w="1104" w:type="pct"/>
            <w:shd w:val="clear" w:color="auto" w:fill="auto"/>
          </w:tcPr>
          <w:p w14:paraId="0082BB6B" w14:textId="706FD33D" w:rsidR="004C69A3" w:rsidRPr="00D9019D" w:rsidRDefault="00464B50" w:rsidP="00643A66">
            <w:pPr>
              <w:pStyle w:val="af3"/>
              <w:shd w:val="clear" w:color="auto" w:fill="FFFFFF"/>
              <w:jc w:val="both"/>
            </w:pPr>
            <w:r w:rsidRPr="00D9019D">
              <w:t xml:space="preserve">Тема 9. </w:t>
            </w:r>
            <w:proofErr w:type="spellStart"/>
            <w:r w:rsidRPr="00D9019D">
              <w:t>Фран</w:t>
            </w:r>
            <w:proofErr w:type="spellEnd"/>
            <w:r w:rsidRPr="00D9019D">
              <w:t xml:space="preserve">- </w:t>
            </w:r>
            <w:proofErr w:type="spellStart"/>
            <w:r w:rsidRPr="00D9019D">
              <w:t>чайзинг</w:t>
            </w:r>
            <w:proofErr w:type="spellEnd"/>
            <w:r w:rsidRPr="00D9019D">
              <w:t xml:space="preserve"> в </w:t>
            </w:r>
            <w:proofErr w:type="spellStart"/>
            <w:r w:rsidRPr="00D9019D">
              <w:t>междуна</w:t>
            </w:r>
            <w:proofErr w:type="spellEnd"/>
            <w:r w:rsidRPr="00D9019D">
              <w:t xml:space="preserve">- родном торговом праве </w:t>
            </w:r>
          </w:p>
        </w:tc>
        <w:tc>
          <w:tcPr>
            <w:tcW w:w="455" w:type="pct"/>
            <w:shd w:val="clear" w:color="auto" w:fill="auto"/>
            <w:vAlign w:val="center"/>
          </w:tcPr>
          <w:p w14:paraId="6AC132FE" w14:textId="77777777" w:rsidR="00674004" w:rsidRPr="00D9019D" w:rsidRDefault="00674004" w:rsidP="00674004">
            <w:pPr>
              <w:tabs>
                <w:tab w:val="right" w:pos="851"/>
              </w:tabs>
              <w:jc w:val="center"/>
            </w:pPr>
            <w:r w:rsidRPr="00D9019D">
              <w:t>12/</w:t>
            </w:r>
          </w:p>
          <w:p w14:paraId="10CE2CEB" w14:textId="77777777" w:rsidR="00674004" w:rsidRPr="00D9019D" w:rsidRDefault="00674004" w:rsidP="00674004">
            <w:pPr>
              <w:tabs>
                <w:tab w:val="right" w:pos="851"/>
              </w:tabs>
              <w:jc w:val="center"/>
            </w:pPr>
            <w:r w:rsidRPr="00D9019D">
              <w:t>12/</w:t>
            </w:r>
          </w:p>
          <w:p w14:paraId="325CA3EE" w14:textId="509DE366" w:rsidR="004C69A3" w:rsidRPr="00D9019D" w:rsidRDefault="00674004" w:rsidP="00674004">
            <w:pPr>
              <w:tabs>
                <w:tab w:val="right" w:pos="851"/>
              </w:tabs>
              <w:jc w:val="center"/>
            </w:pPr>
            <w:r w:rsidRPr="00D9019D">
              <w:t>10</w:t>
            </w:r>
          </w:p>
        </w:tc>
        <w:tc>
          <w:tcPr>
            <w:tcW w:w="454" w:type="pct"/>
            <w:shd w:val="clear" w:color="auto" w:fill="auto"/>
            <w:vAlign w:val="center"/>
          </w:tcPr>
          <w:p w14:paraId="4E617D50" w14:textId="77777777" w:rsidR="00674004" w:rsidRPr="00D9019D" w:rsidRDefault="00674004" w:rsidP="00674004">
            <w:pPr>
              <w:tabs>
                <w:tab w:val="right" w:pos="851"/>
              </w:tabs>
              <w:ind w:firstLine="33"/>
              <w:jc w:val="center"/>
            </w:pPr>
            <w:r w:rsidRPr="00D9019D">
              <w:t>4/</w:t>
            </w:r>
          </w:p>
          <w:p w14:paraId="0D1144DA" w14:textId="77777777" w:rsidR="00674004" w:rsidRPr="00D9019D" w:rsidRDefault="00674004" w:rsidP="00674004">
            <w:pPr>
              <w:tabs>
                <w:tab w:val="right" w:pos="851"/>
              </w:tabs>
              <w:ind w:firstLine="33"/>
              <w:jc w:val="center"/>
            </w:pPr>
            <w:r w:rsidRPr="00D9019D">
              <w:t>4/</w:t>
            </w:r>
          </w:p>
          <w:p w14:paraId="2709B3CF" w14:textId="6A8B0A0D" w:rsidR="004C69A3" w:rsidRPr="00D9019D" w:rsidRDefault="00674004" w:rsidP="00674004">
            <w:pPr>
              <w:tabs>
                <w:tab w:val="right" w:pos="851"/>
              </w:tabs>
              <w:ind w:firstLine="33"/>
              <w:jc w:val="center"/>
            </w:pPr>
            <w:r w:rsidRPr="00D9019D">
              <w:t>3</w:t>
            </w:r>
          </w:p>
        </w:tc>
        <w:tc>
          <w:tcPr>
            <w:tcW w:w="454" w:type="pct"/>
            <w:shd w:val="clear" w:color="auto" w:fill="auto"/>
            <w:vAlign w:val="center"/>
          </w:tcPr>
          <w:p w14:paraId="00130C12" w14:textId="77777777" w:rsidR="004C69A3" w:rsidRPr="00D9019D" w:rsidRDefault="00932647" w:rsidP="00932647">
            <w:pPr>
              <w:tabs>
                <w:tab w:val="right" w:pos="851"/>
              </w:tabs>
              <w:ind w:firstLine="35"/>
              <w:jc w:val="center"/>
            </w:pPr>
            <w:r w:rsidRPr="00D9019D">
              <w:t>2/</w:t>
            </w:r>
          </w:p>
          <w:p w14:paraId="3F86D6A3" w14:textId="77777777" w:rsidR="00932647" w:rsidRPr="00D9019D" w:rsidRDefault="00932647" w:rsidP="00932647">
            <w:pPr>
              <w:tabs>
                <w:tab w:val="right" w:pos="851"/>
              </w:tabs>
              <w:ind w:firstLine="35"/>
              <w:jc w:val="center"/>
            </w:pPr>
            <w:r w:rsidRPr="00D9019D">
              <w:t>2/</w:t>
            </w:r>
          </w:p>
          <w:p w14:paraId="3A43E314" w14:textId="32E50235"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3E2CC22A" w14:textId="77777777" w:rsidR="007D5E14" w:rsidRPr="00D9019D" w:rsidRDefault="007D5E14" w:rsidP="007D5E14">
            <w:pPr>
              <w:tabs>
                <w:tab w:val="right" w:pos="851"/>
              </w:tabs>
              <w:ind w:firstLine="35"/>
              <w:jc w:val="center"/>
            </w:pPr>
            <w:r w:rsidRPr="00D9019D">
              <w:t>2/</w:t>
            </w:r>
          </w:p>
          <w:p w14:paraId="5621A790" w14:textId="77777777" w:rsidR="007D5E14" w:rsidRPr="00D9019D" w:rsidRDefault="007D5E14" w:rsidP="007D5E14">
            <w:pPr>
              <w:tabs>
                <w:tab w:val="right" w:pos="851"/>
              </w:tabs>
              <w:ind w:firstLine="35"/>
              <w:jc w:val="center"/>
            </w:pPr>
            <w:r w:rsidRPr="00D9019D">
              <w:t>2/</w:t>
            </w:r>
          </w:p>
          <w:p w14:paraId="596B5469" w14:textId="555753C7" w:rsidR="004C69A3" w:rsidRPr="00D9019D" w:rsidRDefault="00674004" w:rsidP="007D5E14">
            <w:pPr>
              <w:tabs>
                <w:tab w:val="right" w:pos="851"/>
              </w:tabs>
              <w:jc w:val="center"/>
            </w:pPr>
            <w:r w:rsidRPr="00D9019D">
              <w:t>2</w:t>
            </w:r>
          </w:p>
        </w:tc>
        <w:tc>
          <w:tcPr>
            <w:tcW w:w="585" w:type="pct"/>
            <w:shd w:val="clear" w:color="auto" w:fill="auto"/>
            <w:vAlign w:val="center"/>
          </w:tcPr>
          <w:p w14:paraId="44FBAD6A" w14:textId="77777777" w:rsidR="007D5E14" w:rsidRPr="00D9019D" w:rsidRDefault="007D5E14" w:rsidP="007D5E14">
            <w:pPr>
              <w:tabs>
                <w:tab w:val="right" w:pos="851"/>
              </w:tabs>
              <w:ind w:hanging="111"/>
              <w:jc w:val="center"/>
            </w:pPr>
            <w:r w:rsidRPr="00D9019D">
              <w:t>8/</w:t>
            </w:r>
          </w:p>
          <w:p w14:paraId="0638A011" w14:textId="77777777" w:rsidR="007D5E14" w:rsidRPr="00D9019D" w:rsidRDefault="007D5E14" w:rsidP="007D5E14">
            <w:pPr>
              <w:tabs>
                <w:tab w:val="right" w:pos="851"/>
              </w:tabs>
              <w:ind w:hanging="111"/>
              <w:jc w:val="center"/>
            </w:pPr>
            <w:r w:rsidRPr="00D9019D">
              <w:t>8/</w:t>
            </w:r>
          </w:p>
          <w:p w14:paraId="05923616" w14:textId="45615683" w:rsidR="004C69A3" w:rsidRPr="00D9019D" w:rsidRDefault="007D5E14" w:rsidP="007D5E14">
            <w:pPr>
              <w:tabs>
                <w:tab w:val="right" w:pos="851"/>
              </w:tabs>
              <w:ind w:hanging="111"/>
              <w:jc w:val="center"/>
            </w:pPr>
            <w:r w:rsidRPr="00D9019D">
              <w:t>7</w:t>
            </w:r>
          </w:p>
        </w:tc>
        <w:tc>
          <w:tcPr>
            <w:tcW w:w="1165" w:type="pct"/>
            <w:shd w:val="clear" w:color="auto" w:fill="auto"/>
          </w:tcPr>
          <w:p w14:paraId="553199B8" w14:textId="3B671B8D" w:rsidR="004C69A3" w:rsidRPr="00D9019D" w:rsidRDefault="00932647" w:rsidP="00AE72D6">
            <w:pPr>
              <w:tabs>
                <w:tab w:val="right" w:pos="851"/>
              </w:tabs>
              <w:ind w:firstLine="38"/>
              <w:jc w:val="both"/>
            </w:pPr>
            <w:r w:rsidRPr="00D9019D">
              <w:t>Опрос, анализ нормативных правовых документов и судебно</w:t>
            </w:r>
            <w:r w:rsidR="00643A66" w:rsidRPr="00D9019D">
              <w:t>й</w:t>
            </w:r>
            <w:r w:rsidRPr="00D9019D">
              <w:t xml:space="preserve"> практики, решение ситуационных задач, дискуссия</w:t>
            </w:r>
            <w:r w:rsidR="007F320B">
              <w:t>.</w:t>
            </w:r>
          </w:p>
        </w:tc>
      </w:tr>
      <w:tr w:rsidR="004C69A3" w:rsidRPr="00D9019D" w14:paraId="2A96314F" w14:textId="77777777" w:rsidTr="007D5E14">
        <w:tc>
          <w:tcPr>
            <w:tcW w:w="195" w:type="pct"/>
            <w:shd w:val="clear" w:color="auto" w:fill="auto"/>
          </w:tcPr>
          <w:p w14:paraId="50C3D369" w14:textId="4F1A7ECC" w:rsidR="004C69A3" w:rsidRPr="00D9019D" w:rsidRDefault="007D5E14" w:rsidP="00AE72D6">
            <w:pPr>
              <w:tabs>
                <w:tab w:val="right" w:pos="851"/>
              </w:tabs>
              <w:ind w:right="-1280"/>
              <w:jc w:val="both"/>
            </w:pPr>
            <w:r w:rsidRPr="00D9019D">
              <w:t>10.</w:t>
            </w:r>
          </w:p>
        </w:tc>
        <w:tc>
          <w:tcPr>
            <w:tcW w:w="1104" w:type="pct"/>
            <w:shd w:val="clear" w:color="auto" w:fill="auto"/>
          </w:tcPr>
          <w:p w14:paraId="6D7E5151" w14:textId="0FF64BB6" w:rsidR="00416750" w:rsidRPr="00D9019D" w:rsidRDefault="00416750" w:rsidP="00643A66">
            <w:pPr>
              <w:pStyle w:val="af3"/>
              <w:shd w:val="clear" w:color="auto" w:fill="FFFFFF"/>
              <w:jc w:val="both"/>
            </w:pPr>
            <w:r w:rsidRPr="00D9019D">
              <w:t xml:space="preserve">Тема 10. Финансовые правоотношения в международном торговом праве </w:t>
            </w:r>
          </w:p>
          <w:p w14:paraId="0392556A" w14:textId="77777777" w:rsidR="004C69A3" w:rsidRPr="00D9019D" w:rsidRDefault="004C69A3" w:rsidP="00643A66">
            <w:pPr>
              <w:jc w:val="both"/>
            </w:pPr>
          </w:p>
        </w:tc>
        <w:tc>
          <w:tcPr>
            <w:tcW w:w="455" w:type="pct"/>
            <w:shd w:val="clear" w:color="auto" w:fill="auto"/>
            <w:vAlign w:val="center"/>
          </w:tcPr>
          <w:p w14:paraId="5429AA74" w14:textId="77777777" w:rsidR="00674004" w:rsidRPr="00D9019D" w:rsidRDefault="00674004" w:rsidP="00674004">
            <w:pPr>
              <w:tabs>
                <w:tab w:val="right" w:pos="851"/>
              </w:tabs>
              <w:jc w:val="center"/>
            </w:pPr>
            <w:r w:rsidRPr="00D9019D">
              <w:t>12/</w:t>
            </w:r>
          </w:p>
          <w:p w14:paraId="5D7CFB48" w14:textId="77777777" w:rsidR="00674004" w:rsidRPr="00D9019D" w:rsidRDefault="00674004" w:rsidP="00674004">
            <w:pPr>
              <w:tabs>
                <w:tab w:val="right" w:pos="851"/>
              </w:tabs>
              <w:jc w:val="center"/>
            </w:pPr>
            <w:r w:rsidRPr="00D9019D">
              <w:t>12/</w:t>
            </w:r>
          </w:p>
          <w:p w14:paraId="1FE37710" w14:textId="3E1C8663" w:rsidR="004C69A3" w:rsidRPr="00D9019D" w:rsidRDefault="00674004" w:rsidP="00452871">
            <w:pPr>
              <w:tabs>
                <w:tab w:val="right" w:pos="851"/>
              </w:tabs>
              <w:jc w:val="center"/>
            </w:pPr>
            <w:r w:rsidRPr="00D9019D">
              <w:t>1</w:t>
            </w:r>
            <w:r w:rsidR="00452871">
              <w:t>2</w:t>
            </w:r>
            <w:bookmarkStart w:id="0" w:name="_GoBack"/>
            <w:bookmarkEnd w:id="0"/>
          </w:p>
        </w:tc>
        <w:tc>
          <w:tcPr>
            <w:tcW w:w="454" w:type="pct"/>
            <w:shd w:val="clear" w:color="auto" w:fill="auto"/>
            <w:vAlign w:val="center"/>
          </w:tcPr>
          <w:p w14:paraId="730D9107" w14:textId="0B1A6A15" w:rsidR="00674004" w:rsidRPr="00D9019D" w:rsidRDefault="00452871" w:rsidP="00674004">
            <w:pPr>
              <w:tabs>
                <w:tab w:val="right" w:pos="851"/>
              </w:tabs>
              <w:ind w:firstLine="33"/>
              <w:jc w:val="center"/>
            </w:pPr>
            <w:r>
              <w:t>8</w:t>
            </w:r>
            <w:r w:rsidR="00674004" w:rsidRPr="00D9019D">
              <w:t>/</w:t>
            </w:r>
          </w:p>
          <w:p w14:paraId="6A81A07E" w14:textId="2752B8F9" w:rsidR="00674004" w:rsidRPr="00D9019D" w:rsidRDefault="00452871" w:rsidP="00674004">
            <w:pPr>
              <w:tabs>
                <w:tab w:val="right" w:pos="851"/>
              </w:tabs>
              <w:ind w:firstLine="33"/>
              <w:jc w:val="center"/>
            </w:pPr>
            <w:r>
              <w:t>8</w:t>
            </w:r>
            <w:r w:rsidR="00674004" w:rsidRPr="00D9019D">
              <w:t>/</w:t>
            </w:r>
          </w:p>
          <w:p w14:paraId="745B5316" w14:textId="57EA32CA" w:rsidR="004C69A3" w:rsidRPr="00D9019D" w:rsidRDefault="00452871" w:rsidP="00674004">
            <w:pPr>
              <w:tabs>
                <w:tab w:val="right" w:pos="851"/>
              </w:tabs>
              <w:ind w:firstLine="33"/>
              <w:jc w:val="center"/>
            </w:pPr>
            <w:r>
              <w:t>5</w:t>
            </w:r>
          </w:p>
        </w:tc>
        <w:tc>
          <w:tcPr>
            <w:tcW w:w="454" w:type="pct"/>
            <w:shd w:val="clear" w:color="auto" w:fill="auto"/>
            <w:vAlign w:val="center"/>
          </w:tcPr>
          <w:p w14:paraId="7ED8BBF0" w14:textId="7CDF48E8" w:rsidR="004C69A3" w:rsidRPr="00D9019D" w:rsidRDefault="0043670B" w:rsidP="00932647">
            <w:pPr>
              <w:tabs>
                <w:tab w:val="right" w:pos="851"/>
              </w:tabs>
              <w:ind w:firstLine="35"/>
              <w:jc w:val="center"/>
            </w:pPr>
            <w:r>
              <w:t>4</w:t>
            </w:r>
            <w:r w:rsidR="00932647" w:rsidRPr="00D9019D">
              <w:t>/</w:t>
            </w:r>
          </w:p>
          <w:p w14:paraId="61D5FFBA" w14:textId="3E9F85D2" w:rsidR="00932647" w:rsidRPr="00D9019D" w:rsidRDefault="0043670B" w:rsidP="00932647">
            <w:pPr>
              <w:tabs>
                <w:tab w:val="right" w:pos="851"/>
              </w:tabs>
              <w:ind w:firstLine="35"/>
              <w:jc w:val="center"/>
            </w:pPr>
            <w:r>
              <w:t>4</w:t>
            </w:r>
            <w:r w:rsidR="00932647" w:rsidRPr="00D9019D">
              <w:t>/</w:t>
            </w:r>
          </w:p>
          <w:p w14:paraId="6E8F6E9F" w14:textId="69C077E8"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266BAA26" w14:textId="21D7CDAB" w:rsidR="007D5E14" w:rsidRPr="00D9019D" w:rsidRDefault="0043670B" w:rsidP="007D5E14">
            <w:pPr>
              <w:tabs>
                <w:tab w:val="right" w:pos="851"/>
              </w:tabs>
              <w:ind w:firstLine="35"/>
              <w:jc w:val="center"/>
            </w:pPr>
            <w:r>
              <w:t>4</w:t>
            </w:r>
            <w:r w:rsidR="007D5E14" w:rsidRPr="00D9019D">
              <w:t>/</w:t>
            </w:r>
          </w:p>
          <w:p w14:paraId="0B6B4601" w14:textId="151168F5" w:rsidR="007D5E14" w:rsidRPr="00D9019D" w:rsidRDefault="0043670B" w:rsidP="007D5E14">
            <w:pPr>
              <w:tabs>
                <w:tab w:val="right" w:pos="851"/>
              </w:tabs>
              <w:ind w:firstLine="35"/>
              <w:jc w:val="center"/>
            </w:pPr>
            <w:r>
              <w:t>4</w:t>
            </w:r>
            <w:r w:rsidR="007D5E14" w:rsidRPr="00D9019D">
              <w:t>/</w:t>
            </w:r>
          </w:p>
          <w:p w14:paraId="0F93BEE1" w14:textId="7FA0D700" w:rsidR="004C69A3" w:rsidRPr="00D9019D" w:rsidRDefault="00452871" w:rsidP="007D5E14">
            <w:pPr>
              <w:tabs>
                <w:tab w:val="right" w:pos="851"/>
              </w:tabs>
              <w:jc w:val="center"/>
            </w:pPr>
            <w:r>
              <w:t>4</w:t>
            </w:r>
          </w:p>
        </w:tc>
        <w:tc>
          <w:tcPr>
            <w:tcW w:w="585" w:type="pct"/>
            <w:shd w:val="clear" w:color="auto" w:fill="auto"/>
            <w:vAlign w:val="center"/>
          </w:tcPr>
          <w:p w14:paraId="4328E84A" w14:textId="77777777" w:rsidR="007D5E14" w:rsidRPr="00D9019D" w:rsidRDefault="007D5E14" w:rsidP="007D5E14">
            <w:pPr>
              <w:tabs>
                <w:tab w:val="right" w:pos="851"/>
              </w:tabs>
              <w:ind w:hanging="111"/>
              <w:jc w:val="center"/>
            </w:pPr>
            <w:r w:rsidRPr="00D9019D">
              <w:t>8/</w:t>
            </w:r>
          </w:p>
          <w:p w14:paraId="136444DD" w14:textId="77777777" w:rsidR="007D5E14" w:rsidRPr="00D9019D" w:rsidRDefault="007D5E14" w:rsidP="007D5E14">
            <w:pPr>
              <w:tabs>
                <w:tab w:val="right" w:pos="851"/>
              </w:tabs>
              <w:ind w:hanging="111"/>
              <w:jc w:val="center"/>
            </w:pPr>
            <w:r w:rsidRPr="00D9019D">
              <w:t>8/</w:t>
            </w:r>
          </w:p>
          <w:p w14:paraId="320E6D9E" w14:textId="08B28DEF" w:rsidR="004C69A3" w:rsidRPr="00D9019D" w:rsidRDefault="007D5E14" w:rsidP="007D5E14">
            <w:pPr>
              <w:tabs>
                <w:tab w:val="right" w:pos="851"/>
              </w:tabs>
              <w:ind w:hanging="111"/>
              <w:jc w:val="center"/>
            </w:pPr>
            <w:r w:rsidRPr="00D9019D">
              <w:t>7</w:t>
            </w:r>
          </w:p>
        </w:tc>
        <w:tc>
          <w:tcPr>
            <w:tcW w:w="1165" w:type="pct"/>
            <w:shd w:val="clear" w:color="auto" w:fill="auto"/>
          </w:tcPr>
          <w:p w14:paraId="6E9022DC" w14:textId="09D8A16D" w:rsidR="004C69A3" w:rsidRPr="00D9019D" w:rsidRDefault="00674004" w:rsidP="00674004">
            <w:pPr>
              <w:pStyle w:val="af3"/>
              <w:shd w:val="clear" w:color="auto" w:fill="FFFFFF"/>
              <w:jc w:val="both"/>
            </w:pPr>
            <w:r w:rsidRPr="00D9019D">
              <w:t>О</w:t>
            </w:r>
            <w:r w:rsidR="00932647" w:rsidRPr="00D9019D">
              <w:t xml:space="preserve">прос, анализ </w:t>
            </w:r>
            <w:proofErr w:type="gramStart"/>
            <w:r w:rsidR="00932647" w:rsidRPr="00D9019D">
              <w:t>норма</w:t>
            </w:r>
            <w:r w:rsidRPr="00D9019D">
              <w:t>-</w:t>
            </w:r>
            <w:proofErr w:type="spellStart"/>
            <w:r w:rsidR="00932647" w:rsidRPr="00D9019D">
              <w:t>тивных</w:t>
            </w:r>
            <w:proofErr w:type="spellEnd"/>
            <w:proofErr w:type="gramEnd"/>
            <w:r w:rsidR="00932647" w:rsidRPr="00D9019D">
              <w:t xml:space="preserve"> правовых до</w:t>
            </w:r>
            <w:r w:rsidRPr="00D9019D">
              <w:t>-</w:t>
            </w:r>
            <w:proofErr w:type="spellStart"/>
            <w:r w:rsidR="00932647" w:rsidRPr="00D9019D">
              <w:t>кументов</w:t>
            </w:r>
            <w:proofErr w:type="spellEnd"/>
            <w:r w:rsidR="00932647" w:rsidRPr="00D9019D">
              <w:t xml:space="preserve"> и судебно</w:t>
            </w:r>
            <w:r w:rsidR="00643A66" w:rsidRPr="00D9019D">
              <w:t>й</w:t>
            </w:r>
            <w:r w:rsidR="00932647" w:rsidRPr="00D9019D">
              <w:t xml:space="preserve"> практики, решение ситуационных задач, дискуссия. </w:t>
            </w:r>
            <w:proofErr w:type="spellStart"/>
            <w:proofErr w:type="gramStart"/>
            <w:r w:rsidR="00932647" w:rsidRPr="00D9019D">
              <w:t>Выполне</w:t>
            </w:r>
            <w:r w:rsidRPr="00D9019D">
              <w:t>-</w:t>
            </w:r>
            <w:r w:rsidR="00932647" w:rsidRPr="00D9019D">
              <w:t>ние</w:t>
            </w:r>
            <w:proofErr w:type="spellEnd"/>
            <w:proofErr w:type="gramEnd"/>
            <w:r w:rsidR="00932647" w:rsidRPr="00D9019D">
              <w:t xml:space="preserve"> тестового зада- </w:t>
            </w:r>
            <w:proofErr w:type="spellStart"/>
            <w:r w:rsidR="00932647" w:rsidRPr="00D9019D">
              <w:t>ния</w:t>
            </w:r>
            <w:proofErr w:type="spellEnd"/>
            <w:r w:rsidR="00932647" w:rsidRPr="00D9019D">
              <w:t xml:space="preserve">. </w:t>
            </w:r>
          </w:p>
        </w:tc>
      </w:tr>
      <w:tr w:rsidR="004C69A3" w:rsidRPr="00D9019D" w14:paraId="57C34AFE" w14:textId="77777777" w:rsidTr="007D5E14">
        <w:tc>
          <w:tcPr>
            <w:tcW w:w="195" w:type="pct"/>
            <w:shd w:val="clear" w:color="auto" w:fill="auto"/>
          </w:tcPr>
          <w:p w14:paraId="005ABEDB" w14:textId="7EA2F4AF" w:rsidR="004C69A3" w:rsidRPr="00D9019D" w:rsidRDefault="007D5E14" w:rsidP="00AE72D6">
            <w:pPr>
              <w:tabs>
                <w:tab w:val="right" w:pos="851"/>
              </w:tabs>
              <w:ind w:right="-1280"/>
              <w:jc w:val="both"/>
            </w:pPr>
            <w:r w:rsidRPr="00D9019D">
              <w:t>11.</w:t>
            </w:r>
          </w:p>
        </w:tc>
        <w:tc>
          <w:tcPr>
            <w:tcW w:w="1104" w:type="pct"/>
            <w:shd w:val="clear" w:color="auto" w:fill="auto"/>
          </w:tcPr>
          <w:p w14:paraId="34587DC6" w14:textId="282390A8" w:rsidR="004C69A3" w:rsidRPr="00D9019D" w:rsidRDefault="00416750" w:rsidP="00643A66">
            <w:pPr>
              <w:pStyle w:val="af3"/>
              <w:shd w:val="clear" w:color="auto" w:fill="FFFFFF"/>
              <w:jc w:val="both"/>
            </w:pPr>
            <w:r w:rsidRPr="00D9019D">
              <w:t>Тема 11. Расч</w:t>
            </w:r>
            <w:r w:rsidR="00674004" w:rsidRPr="00D9019D">
              <w:t>е</w:t>
            </w:r>
            <w:r w:rsidRPr="00D9019D">
              <w:t>ты в международном торговом праве</w:t>
            </w:r>
          </w:p>
        </w:tc>
        <w:tc>
          <w:tcPr>
            <w:tcW w:w="455" w:type="pct"/>
            <w:shd w:val="clear" w:color="auto" w:fill="auto"/>
            <w:vAlign w:val="center"/>
          </w:tcPr>
          <w:p w14:paraId="67D861E2" w14:textId="77777777" w:rsidR="00674004" w:rsidRPr="00D9019D" w:rsidRDefault="00674004" w:rsidP="00674004">
            <w:pPr>
              <w:tabs>
                <w:tab w:val="right" w:pos="851"/>
              </w:tabs>
              <w:jc w:val="center"/>
            </w:pPr>
            <w:r w:rsidRPr="00D9019D">
              <w:t>12/</w:t>
            </w:r>
          </w:p>
          <w:p w14:paraId="73300233" w14:textId="77777777" w:rsidR="00674004" w:rsidRPr="00D9019D" w:rsidRDefault="00674004" w:rsidP="00674004">
            <w:pPr>
              <w:tabs>
                <w:tab w:val="right" w:pos="851"/>
              </w:tabs>
              <w:jc w:val="center"/>
            </w:pPr>
            <w:r w:rsidRPr="00D9019D">
              <w:t>12/</w:t>
            </w:r>
          </w:p>
          <w:p w14:paraId="41DDE0D5" w14:textId="13D15C56" w:rsidR="004C69A3" w:rsidRPr="00D9019D" w:rsidRDefault="00674004" w:rsidP="00674004">
            <w:pPr>
              <w:tabs>
                <w:tab w:val="right" w:pos="851"/>
              </w:tabs>
              <w:jc w:val="center"/>
            </w:pPr>
            <w:r w:rsidRPr="00D9019D">
              <w:t>10</w:t>
            </w:r>
          </w:p>
        </w:tc>
        <w:tc>
          <w:tcPr>
            <w:tcW w:w="454" w:type="pct"/>
            <w:shd w:val="clear" w:color="auto" w:fill="auto"/>
            <w:vAlign w:val="center"/>
          </w:tcPr>
          <w:p w14:paraId="16959587" w14:textId="77777777" w:rsidR="00674004" w:rsidRPr="00D9019D" w:rsidRDefault="00674004" w:rsidP="00674004">
            <w:pPr>
              <w:tabs>
                <w:tab w:val="right" w:pos="851"/>
              </w:tabs>
              <w:ind w:firstLine="33"/>
              <w:jc w:val="center"/>
            </w:pPr>
            <w:r w:rsidRPr="00D9019D">
              <w:t>4/</w:t>
            </w:r>
          </w:p>
          <w:p w14:paraId="03960E53" w14:textId="77777777" w:rsidR="00674004" w:rsidRPr="00D9019D" w:rsidRDefault="00674004" w:rsidP="00674004">
            <w:pPr>
              <w:tabs>
                <w:tab w:val="right" w:pos="851"/>
              </w:tabs>
              <w:ind w:firstLine="33"/>
              <w:jc w:val="center"/>
            </w:pPr>
            <w:r w:rsidRPr="00D9019D">
              <w:t>4/</w:t>
            </w:r>
          </w:p>
          <w:p w14:paraId="780733AD" w14:textId="2EB0350F" w:rsidR="004C69A3" w:rsidRPr="00D9019D" w:rsidRDefault="00674004" w:rsidP="00674004">
            <w:pPr>
              <w:tabs>
                <w:tab w:val="right" w:pos="851"/>
              </w:tabs>
              <w:ind w:firstLine="33"/>
              <w:jc w:val="center"/>
            </w:pPr>
            <w:r w:rsidRPr="00D9019D">
              <w:t>3</w:t>
            </w:r>
          </w:p>
        </w:tc>
        <w:tc>
          <w:tcPr>
            <w:tcW w:w="454" w:type="pct"/>
            <w:shd w:val="clear" w:color="auto" w:fill="auto"/>
            <w:vAlign w:val="center"/>
          </w:tcPr>
          <w:p w14:paraId="34D97F6F" w14:textId="77777777" w:rsidR="004C69A3" w:rsidRPr="00D9019D" w:rsidRDefault="00932647" w:rsidP="00932647">
            <w:pPr>
              <w:tabs>
                <w:tab w:val="right" w:pos="851"/>
              </w:tabs>
              <w:ind w:firstLine="35"/>
              <w:jc w:val="center"/>
            </w:pPr>
            <w:r w:rsidRPr="00D9019D">
              <w:t>2/</w:t>
            </w:r>
          </w:p>
          <w:p w14:paraId="22A6A5CD" w14:textId="77777777" w:rsidR="00932647" w:rsidRPr="00D9019D" w:rsidRDefault="00932647" w:rsidP="00932647">
            <w:pPr>
              <w:tabs>
                <w:tab w:val="right" w:pos="851"/>
              </w:tabs>
              <w:ind w:firstLine="35"/>
              <w:jc w:val="center"/>
            </w:pPr>
            <w:r w:rsidRPr="00D9019D">
              <w:t>2/</w:t>
            </w:r>
          </w:p>
          <w:p w14:paraId="47566E0E" w14:textId="6E336B08"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3C742394" w14:textId="77777777" w:rsidR="007D5E14" w:rsidRPr="00D9019D" w:rsidRDefault="007D5E14" w:rsidP="007D5E14">
            <w:pPr>
              <w:tabs>
                <w:tab w:val="right" w:pos="851"/>
              </w:tabs>
              <w:ind w:firstLine="35"/>
              <w:jc w:val="center"/>
            </w:pPr>
            <w:r w:rsidRPr="00D9019D">
              <w:t>2/</w:t>
            </w:r>
          </w:p>
          <w:p w14:paraId="4E85B324" w14:textId="77777777" w:rsidR="007D5E14" w:rsidRPr="00D9019D" w:rsidRDefault="007D5E14" w:rsidP="007D5E14">
            <w:pPr>
              <w:tabs>
                <w:tab w:val="right" w:pos="851"/>
              </w:tabs>
              <w:ind w:firstLine="35"/>
              <w:jc w:val="center"/>
            </w:pPr>
            <w:r w:rsidRPr="00D9019D">
              <w:t>2/</w:t>
            </w:r>
          </w:p>
          <w:p w14:paraId="59C8F2D0" w14:textId="3BED384C" w:rsidR="004C69A3" w:rsidRPr="00D9019D" w:rsidRDefault="00674004" w:rsidP="007D5E14">
            <w:pPr>
              <w:tabs>
                <w:tab w:val="right" w:pos="851"/>
              </w:tabs>
              <w:jc w:val="center"/>
            </w:pPr>
            <w:r w:rsidRPr="00D9019D">
              <w:t>2</w:t>
            </w:r>
          </w:p>
        </w:tc>
        <w:tc>
          <w:tcPr>
            <w:tcW w:w="585" w:type="pct"/>
            <w:shd w:val="clear" w:color="auto" w:fill="auto"/>
            <w:vAlign w:val="center"/>
          </w:tcPr>
          <w:p w14:paraId="3A00FE78" w14:textId="77777777" w:rsidR="007D5E14" w:rsidRPr="00D9019D" w:rsidRDefault="007D5E14" w:rsidP="007D5E14">
            <w:pPr>
              <w:tabs>
                <w:tab w:val="right" w:pos="851"/>
              </w:tabs>
              <w:ind w:hanging="111"/>
              <w:jc w:val="center"/>
            </w:pPr>
            <w:r w:rsidRPr="00D9019D">
              <w:t>8/</w:t>
            </w:r>
          </w:p>
          <w:p w14:paraId="532F1882" w14:textId="77777777" w:rsidR="007D5E14" w:rsidRPr="00D9019D" w:rsidRDefault="007D5E14" w:rsidP="007D5E14">
            <w:pPr>
              <w:tabs>
                <w:tab w:val="right" w:pos="851"/>
              </w:tabs>
              <w:ind w:hanging="111"/>
              <w:jc w:val="center"/>
            </w:pPr>
            <w:r w:rsidRPr="00D9019D">
              <w:t>8/</w:t>
            </w:r>
          </w:p>
          <w:p w14:paraId="0D180CB4" w14:textId="50CC280A" w:rsidR="004C69A3" w:rsidRPr="00D9019D" w:rsidRDefault="007D5E14" w:rsidP="007D5E14">
            <w:pPr>
              <w:tabs>
                <w:tab w:val="right" w:pos="851"/>
              </w:tabs>
              <w:ind w:hanging="111"/>
              <w:jc w:val="center"/>
            </w:pPr>
            <w:r w:rsidRPr="00D9019D">
              <w:t>7</w:t>
            </w:r>
          </w:p>
        </w:tc>
        <w:tc>
          <w:tcPr>
            <w:tcW w:w="1165" w:type="pct"/>
            <w:shd w:val="clear" w:color="auto" w:fill="auto"/>
          </w:tcPr>
          <w:p w14:paraId="6EAC0185" w14:textId="08A2F20C" w:rsidR="004C69A3" w:rsidRPr="00D9019D" w:rsidRDefault="00932647" w:rsidP="00AE72D6">
            <w:pPr>
              <w:tabs>
                <w:tab w:val="right" w:pos="851"/>
              </w:tabs>
              <w:ind w:firstLine="38"/>
              <w:jc w:val="both"/>
            </w:pPr>
            <w:r w:rsidRPr="00D9019D">
              <w:t>Устный опрос, презентации и доклады, групповое обсуждение, анализ нормативно-правовых актов, решение задач</w:t>
            </w:r>
            <w:r w:rsidR="007F320B">
              <w:t>.</w:t>
            </w:r>
          </w:p>
        </w:tc>
      </w:tr>
      <w:tr w:rsidR="00932647" w:rsidRPr="00D9019D" w14:paraId="5FB585C4" w14:textId="77777777" w:rsidTr="007D5E14">
        <w:tc>
          <w:tcPr>
            <w:tcW w:w="195" w:type="pct"/>
            <w:shd w:val="clear" w:color="auto" w:fill="auto"/>
          </w:tcPr>
          <w:p w14:paraId="4484FD02" w14:textId="6E1AFCF7" w:rsidR="00932647" w:rsidRPr="00D9019D" w:rsidRDefault="007D5E14" w:rsidP="00AE72D6">
            <w:pPr>
              <w:tabs>
                <w:tab w:val="right" w:pos="851"/>
              </w:tabs>
              <w:ind w:right="-1280"/>
              <w:jc w:val="both"/>
            </w:pPr>
            <w:r w:rsidRPr="00D9019D">
              <w:t>12.</w:t>
            </w:r>
          </w:p>
        </w:tc>
        <w:tc>
          <w:tcPr>
            <w:tcW w:w="1104" w:type="pct"/>
            <w:shd w:val="clear" w:color="auto" w:fill="auto"/>
          </w:tcPr>
          <w:p w14:paraId="3CEB1ACE" w14:textId="15D957C3" w:rsidR="00932647" w:rsidRPr="00D9019D" w:rsidRDefault="00932647" w:rsidP="00643A66">
            <w:pPr>
              <w:pStyle w:val="af3"/>
              <w:shd w:val="clear" w:color="auto" w:fill="FFFFFF"/>
              <w:jc w:val="both"/>
            </w:pPr>
            <w:r w:rsidRPr="00D9019D">
              <w:t xml:space="preserve">Тема 12. </w:t>
            </w:r>
            <w:proofErr w:type="spellStart"/>
            <w:r w:rsidRPr="00D9019D">
              <w:t>Интеллек</w:t>
            </w:r>
            <w:proofErr w:type="spellEnd"/>
            <w:r w:rsidRPr="00D9019D">
              <w:t xml:space="preserve">- </w:t>
            </w:r>
            <w:proofErr w:type="spellStart"/>
            <w:r w:rsidRPr="00D9019D">
              <w:t>туальная</w:t>
            </w:r>
            <w:proofErr w:type="spellEnd"/>
            <w:r w:rsidRPr="00D9019D">
              <w:t xml:space="preserve"> </w:t>
            </w:r>
            <w:proofErr w:type="spellStart"/>
            <w:r w:rsidRPr="00D9019D">
              <w:t>собствен</w:t>
            </w:r>
            <w:r w:rsidR="00674004" w:rsidRPr="00D9019D">
              <w:t>-</w:t>
            </w:r>
            <w:r w:rsidRPr="00D9019D">
              <w:t>ность</w:t>
            </w:r>
            <w:proofErr w:type="spellEnd"/>
            <w:r w:rsidRPr="00D9019D">
              <w:t xml:space="preserve"> в </w:t>
            </w:r>
            <w:proofErr w:type="spellStart"/>
            <w:r w:rsidRPr="00D9019D">
              <w:t>междуна</w:t>
            </w:r>
            <w:proofErr w:type="spellEnd"/>
            <w:r w:rsidRPr="00D9019D">
              <w:t xml:space="preserve">- </w:t>
            </w:r>
            <w:r w:rsidRPr="00D9019D">
              <w:lastRenderedPageBreak/>
              <w:t>родном торговом праве</w:t>
            </w:r>
          </w:p>
        </w:tc>
        <w:tc>
          <w:tcPr>
            <w:tcW w:w="455" w:type="pct"/>
            <w:shd w:val="clear" w:color="auto" w:fill="auto"/>
            <w:vAlign w:val="center"/>
          </w:tcPr>
          <w:p w14:paraId="019F0EE6" w14:textId="77777777" w:rsidR="00932647" w:rsidRPr="00D9019D" w:rsidRDefault="00674004" w:rsidP="007D5E14">
            <w:pPr>
              <w:tabs>
                <w:tab w:val="right" w:pos="851"/>
              </w:tabs>
              <w:jc w:val="center"/>
            </w:pPr>
            <w:r w:rsidRPr="00D9019D">
              <w:lastRenderedPageBreak/>
              <w:t>12/</w:t>
            </w:r>
          </w:p>
          <w:p w14:paraId="190FCE95" w14:textId="77777777" w:rsidR="00674004" w:rsidRPr="00D9019D" w:rsidRDefault="00674004" w:rsidP="007D5E14">
            <w:pPr>
              <w:tabs>
                <w:tab w:val="right" w:pos="851"/>
              </w:tabs>
              <w:jc w:val="center"/>
            </w:pPr>
            <w:r w:rsidRPr="00D9019D">
              <w:t>12/</w:t>
            </w:r>
          </w:p>
          <w:p w14:paraId="22702BF3" w14:textId="0E74E759" w:rsidR="00674004" w:rsidRPr="00D9019D" w:rsidRDefault="00674004" w:rsidP="007D5E14">
            <w:pPr>
              <w:tabs>
                <w:tab w:val="right" w:pos="851"/>
              </w:tabs>
              <w:jc w:val="center"/>
            </w:pPr>
            <w:r w:rsidRPr="00D9019D">
              <w:t>8</w:t>
            </w:r>
          </w:p>
        </w:tc>
        <w:tc>
          <w:tcPr>
            <w:tcW w:w="454" w:type="pct"/>
            <w:shd w:val="clear" w:color="auto" w:fill="auto"/>
            <w:vAlign w:val="center"/>
          </w:tcPr>
          <w:p w14:paraId="38F04F0D" w14:textId="77777777" w:rsidR="00674004" w:rsidRPr="00D9019D" w:rsidRDefault="00674004" w:rsidP="00674004">
            <w:pPr>
              <w:tabs>
                <w:tab w:val="right" w:pos="851"/>
              </w:tabs>
              <w:ind w:firstLine="33"/>
              <w:jc w:val="center"/>
            </w:pPr>
            <w:r w:rsidRPr="00D9019D">
              <w:t>4/</w:t>
            </w:r>
          </w:p>
          <w:p w14:paraId="76156DF3" w14:textId="77777777" w:rsidR="00674004" w:rsidRPr="00D9019D" w:rsidRDefault="00674004" w:rsidP="00674004">
            <w:pPr>
              <w:tabs>
                <w:tab w:val="right" w:pos="851"/>
              </w:tabs>
              <w:ind w:firstLine="33"/>
              <w:jc w:val="center"/>
            </w:pPr>
            <w:r w:rsidRPr="00D9019D">
              <w:t>4/</w:t>
            </w:r>
          </w:p>
          <w:p w14:paraId="4452DE52" w14:textId="2F280761" w:rsidR="00932647" w:rsidRPr="00D9019D" w:rsidRDefault="00674004" w:rsidP="00674004">
            <w:pPr>
              <w:tabs>
                <w:tab w:val="right" w:pos="851"/>
              </w:tabs>
              <w:ind w:firstLine="33"/>
              <w:jc w:val="center"/>
            </w:pPr>
            <w:r w:rsidRPr="00D9019D">
              <w:t>3</w:t>
            </w:r>
          </w:p>
        </w:tc>
        <w:tc>
          <w:tcPr>
            <w:tcW w:w="454" w:type="pct"/>
            <w:shd w:val="clear" w:color="auto" w:fill="auto"/>
            <w:vAlign w:val="center"/>
          </w:tcPr>
          <w:p w14:paraId="7C707C84" w14:textId="77777777" w:rsidR="00932647" w:rsidRPr="00D9019D" w:rsidRDefault="00932647" w:rsidP="00932647">
            <w:pPr>
              <w:tabs>
                <w:tab w:val="right" w:pos="851"/>
              </w:tabs>
              <w:ind w:firstLine="35"/>
              <w:jc w:val="center"/>
            </w:pPr>
            <w:r w:rsidRPr="00D9019D">
              <w:t>2/</w:t>
            </w:r>
          </w:p>
          <w:p w14:paraId="64F7758D" w14:textId="77777777" w:rsidR="00932647" w:rsidRPr="00D9019D" w:rsidRDefault="00932647" w:rsidP="00932647">
            <w:pPr>
              <w:tabs>
                <w:tab w:val="right" w:pos="851"/>
              </w:tabs>
              <w:ind w:firstLine="35"/>
              <w:jc w:val="center"/>
            </w:pPr>
            <w:r w:rsidRPr="00D9019D">
              <w:t>2/</w:t>
            </w:r>
          </w:p>
          <w:p w14:paraId="3A27CFD9" w14:textId="046584C2"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0F1F5A4E" w14:textId="77777777" w:rsidR="007D5E14" w:rsidRPr="00D9019D" w:rsidRDefault="007D5E14" w:rsidP="007D5E14">
            <w:pPr>
              <w:tabs>
                <w:tab w:val="right" w:pos="851"/>
              </w:tabs>
              <w:ind w:firstLine="35"/>
              <w:jc w:val="center"/>
            </w:pPr>
            <w:r w:rsidRPr="00D9019D">
              <w:t>2/</w:t>
            </w:r>
          </w:p>
          <w:p w14:paraId="40D81D9B" w14:textId="77777777" w:rsidR="007D5E14" w:rsidRPr="00D9019D" w:rsidRDefault="007D5E14" w:rsidP="007D5E14">
            <w:pPr>
              <w:tabs>
                <w:tab w:val="right" w:pos="851"/>
              </w:tabs>
              <w:ind w:firstLine="35"/>
              <w:jc w:val="center"/>
            </w:pPr>
            <w:r w:rsidRPr="00D9019D">
              <w:t>2/</w:t>
            </w:r>
          </w:p>
          <w:p w14:paraId="245D8C6E" w14:textId="31D61731" w:rsidR="00932647" w:rsidRPr="00D9019D" w:rsidRDefault="00674004" w:rsidP="007D5E14">
            <w:pPr>
              <w:tabs>
                <w:tab w:val="right" w:pos="851"/>
              </w:tabs>
              <w:jc w:val="center"/>
            </w:pPr>
            <w:r w:rsidRPr="00D9019D">
              <w:t>2</w:t>
            </w:r>
          </w:p>
        </w:tc>
        <w:tc>
          <w:tcPr>
            <w:tcW w:w="585" w:type="pct"/>
            <w:shd w:val="clear" w:color="auto" w:fill="auto"/>
            <w:vAlign w:val="center"/>
          </w:tcPr>
          <w:p w14:paraId="5F9547CA" w14:textId="77777777" w:rsidR="007D5E14" w:rsidRPr="00D9019D" w:rsidRDefault="007D5E14" w:rsidP="007D5E14">
            <w:pPr>
              <w:tabs>
                <w:tab w:val="right" w:pos="851"/>
              </w:tabs>
              <w:ind w:hanging="111"/>
              <w:jc w:val="center"/>
            </w:pPr>
            <w:r w:rsidRPr="00D9019D">
              <w:t>8/</w:t>
            </w:r>
          </w:p>
          <w:p w14:paraId="7CF009FD" w14:textId="77777777" w:rsidR="007D5E14" w:rsidRPr="00D9019D" w:rsidRDefault="007D5E14" w:rsidP="007D5E14">
            <w:pPr>
              <w:tabs>
                <w:tab w:val="right" w:pos="851"/>
              </w:tabs>
              <w:ind w:hanging="111"/>
              <w:jc w:val="center"/>
            </w:pPr>
            <w:r w:rsidRPr="00D9019D">
              <w:t>8/</w:t>
            </w:r>
          </w:p>
          <w:p w14:paraId="33E10E36" w14:textId="653EEC6D" w:rsidR="00932647" w:rsidRPr="00D9019D" w:rsidRDefault="007D5E14" w:rsidP="007D5E14">
            <w:pPr>
              <w:tabs>
                <w:tab w:val="right" w:pos="851"/>
              </w:tabs>
              <w:ind w:hanging="111"/>
              <w:jc w:val="center"/>
            </w:pPr>
            <w:r w:rsidRPr="00D9019D">
              <w:t>5</w:t>
            </w:r>
          </w:p>
        </w:tc>
        <w:tc>
          <w:tcPr>
            <w:tcW w:w="1165" w:type="pct"/>
            <w:shd w:val="clear" w:color="auto" w:fill="auto"/>
          </w:tcPr>
          <w:p w14:paraId="5BEAF493" w14:textId="5CFEDB0D" w:rsidR="00932647" w:rsidRPr="00D9019D" w:rsidRDefault="00932647" w:rsidP="00643A66">
            <w:pPr>
              <w:pStyle w:val="af3"/>
              <w:shd w:val="clear" w:color="auto" w:fill="FFFFFF"/>
              <w:jc w:val="both"/>
            </w:pPr>
            <w:r w:rsidRPr="00D9019D">
              <w:t xml:space="preserve">Опрос, анализ НПА, решение </w:t>
            </w:r>
            <w:proofErr w:type="spellStart"/>
            <w:r w:rsidRPr="00D9019D">
              <w:t>ситуацион</w:t>
            </w:r>
            <w:r w:rsidR="00674004" w:rsidRPr="00D9019D">
              <w:t>-</w:t>
            </w:r>
            <w:r w:rsidRPr="00D9019D">
              <w:t>ных</w:t>
            </w:r>
            <w:proofErr w:type="spellEnd"/>
            <w:r w:rsidRPr="00D9019D">
              <w:t xml:space="preserve"> задач, дискуссия</w:t>
            </w:r>
            <w:r w:rsidR="007F320B">
              <w:t>.</w:t>
            </w:r>
          </w:p>
        </w:tc>
      </w:tr>
      <w:tr w:rsidR="004C69A3" w:rsidRPr="00D9019D" w14:paraId="28351559" w14:textId="77777777" w:rsidTr="007D5E14">
        <w:tc>
          <w:tcPr>
            <w:tcW w:w="195" w:type="pct"/>
            <w:shd w:val="clear" w:color="auto" w:fill="auto"/>
          </w:tcPr>
          <w:p w14:paraId="77EF1598" w14:textId="354341EA" w:rsidR="004C69A3" w:rsidRPr="00D9019D" w:rsidRDefault="007D5E14" w:rsidP="00AE72D6">
            <w:pPr>
              <w:tabs>
                <w:tab w:val="right" w:pos="851"/>
              </w:tabs>
              <w:ind w:right="-1280"/>
              <w:jc w:val="both"/>
            </w:pPr>
            <w:r w:rsidRPr="00D9019D">
              <w:t>13.</w:t>
            </w:r>
          </w:p>
        </w:tc>
        <w:tc>
          <w:tcPr>
            <w:tcW w:w="1104" w:type="pct"/>
            <w:shd w:val="clear" w:color="auto" w:fill="auto"/>
          </w:tcPr>
          <w:p w14:paraId="0D6904FF" w14:textId="02B1CB4D" w:rsidR="00416750" w:rsidRPr="00D9019D" w:rsidRDefault="00416750" w:rsidP="00643A66">
            <w:pPr>
              <w:pStyle w:val="af3"/>
              <w:shd w:val="clear" w:color="auto" w:fill="FFFFFF"/>
              <w:jc w:val="both"/>
            </w:pPr>
            <w:r w:rsidRPr="00D9019D">
              <w:t xml:space="preserve">Тема 13. </w:t>
            </w:r>
            <w:proofErr w:type="gramStart"/>
            <w:r w:rsidRPr="00D9019D">
              <w:t>Ответствен</w:t>
            </w:r>
            <w:r w:rsidR="00674004" w:rsidRPr="00D9019D">
              <w:t>-</w:t>
            </w:r>
            <w:proofErr w:type="spellStart"/>
            <w:r w:rsidRPr="00D9019D">
              <w:t>ность</w:t>
            </w:r>
            <w:proofErr w:type="spellEnd"/>
            <w:proofErr w:type="gramEnd"/>
            <w:r w:rsidRPr="00D9019D">
              <w:t xml:space="preserve"> по </w:t>
            </w:r>
            <w:proofErr w:type="spellStart"/>
            <w:r w:rsidRPr="00D9019D">
              <w:t>междуна</w:t>
            </w:r>
            <w:proofErr w:type="spellEnd"/>
            <w:r w:rsidR="00674004" w:rsidRPr="00D9019D">
              <w:t>-</w:t>
            </w:r>
            <w:r w:rsidRPr="00D9019D">
              <w:t xml:space="preserve">родным торговым сделкам </w:t>
            </w:r>
          </w:p>
          <w:p w14:paraId="2A1C6E31" w14:textId="77777777" w:rsidR="004C69A3" w:rsidRPr="00D9019D" w:rsidRDefault="004C69A3" w:rsidP="00643A66">
            <w:pPr>
              <w:jc w:val="both"/>
            </w:pPr>
          </w:p>
        </w:tc>
        <w:tc>
          <w:tcPr>
            <w:tcW w:w="455" w:type="pct"/>
            <w:shd w:val="clear" w:color="auto" w:fill="auto"/>
            <w:vAlign w:val="center"/>
          </w:tcPr>
          <w:p w14:paraId="5092EB57" w14:textId="77777777" w:rsidR="004C69A3" w:rsidRPr="00D9019D" w:rsidRDefault="00674004" w:rsidP="007D5E14">
            <w:pPr>
              <w:tabs>
                <w:tab w:val="right" w:pos="851"/>
              </w:tabs>
              <w:jc w:val="center"/>
            </w:pPr>
            <w:r w:rsidRPr="00D9019D">
              <w:t>12/</w:t>
            </w:r>
          </w:p>
          <w:p w14:paraId="74E9C97D" w14:textId="77777777" w:rsidR="00674004" w:rsidRPr="00D9019D" w:rsidRDefault="00674004" w:rsidP="007D5E14">
            <w:pPr>
              <w:tabs>
                <w:tab w:val="right" w:pos="851"/>
              </w:tabs>
              <w:jc w:val="center"/>
            </w:pPr>
            <w:r w:rsidRPr="00D9019D">
              <w:t>12/</w:t>
            </w:r>
          </w:p>
          <w:p w14:paraId="1FBC1EF3" w14:textId="47E3B346" w:rsidR="00674004" w:rsidRPr="00D9019D" w:rsidRDefault="00674004" w:rsidP="007D5E14">
            <w:pPr>
              <w:tabs>
                <w:tab w:val="right" w:pos="851"/>
              </w:tabs>
              <w:jc w:val="center"/>
            </w:pPr>
            <w:r w:rsidRPr="00D9019D">
              <w:t>8</w:t>
            </w:r>
          </w:p>
        </w:tc>
        <w:tc>
          <w:tcPr>
            <w:tcW w:w="454" w:type="pct"/>
            <w:shd w:val="clear" w:color="auto" w:fill="auto"/>
            <w:vAlign w:val="center"/>
          </w:tcPr>
          <w:p w14:paraId="2DAFD0B5" w14:textId="77777777" w:rsidR="00674004" w:rsidRPr="00D9019D" w:rsidRDefault="00674004" w:rsidP="00674004">
            <w:pPr>
              <w:tabs>
                <w:tab w:val="right" w:pos="851"/>
              </w:tabs>
              <w:ind w:firstLine="33"/>
              <w:jc w:val="center"/>
            </w:pPr>
            <w:r w:rsidRPr="00D9019D">
              <w:t>4/</w:t>
            </w:r>
          </w:p>
          <w:p w14:paraId="4CE679A2" w14:textId="77777777" w:rsidR="00674004" w:rsidRPr="00D9019D" w:rsidRDefault="00674004" w:rsidP="00674004">
            <w:pPr>
              <w:tabs>
                <w:tab w:val="right" w:pos="851"/>
              </w:tabs>
              <w:ind w:firstLine="33"/>
              <w:jc w:val="center"/>
            </w:pPr>
            <w:r w:rsidRPr="00D9019D">
              <w:t>4/</w:t>
            </w:r>
          </w:p>
          <w:p w14:paraId="0EFC1F41" w14:textId="40D51970" w:rsidR="004C69A3" w:rsidRPr="00D9019D" w:rsidRDefault="00674004" w:rsidP="00674004">
            <w:pPr>
              <w:tabs>
                <w:tab w:val="right" w:pos="851"/>
              </w:tabs>
              <w:ind w:firstLine="33"/>
              <w:jc w:val="center"/>
            </w:pPr>
            <w:r w:rsidRPr="00D9019D">
              <w:t>3</w:t>
            </w:r>
          </w:p>
        </w:tc>
        <w:tc>
          <w:tcPr>
            <w:tcW w:w="454" w:type="pct"/>
            <w:shd w:val="clear" w:color="auto" w:fill="auto"/>
            <w:vAlign w:val="center"/>
          </w:tcPr>
          <w:p w14:paraId="09FC6AD4" w14:textId="77777777" w:rsidR="004C69A3" w:rsidRPr="00D9019D" w:rsidRDefault="00932647" w:rsidP="00932647">
            <w:pPr>
              <w:tabs>
                <w:tab w:val="right" w:pos="851"/>
              </w:tabs>
              <w:ind w:firstLine="35"/>
              <w:jc w:val="center"/>
            </w:pPr>
            <w:r w:rsidRPr="00D9019D">
              <w:t>2/</w:t>
            </w:r>
          </w:p>
          <w:p w14:paraId="04A93478" w14:textId="77777777" w:rsidR="00932647" w:rsidRPr="00D9019D" w:rsidRDefault="00932647" w:rsidP="00932647">
            <w:pPr>
              <w:tabs>
                <w:tab w:val="right" w:pos="851"/>
              </w:tabs>
              <w:ind w:firstLine="35"/>
              <w:jc w:val="center"/>
            </w:pPr>
            <w:r w:rsidRPr="00D9019D">
              <w:t>2/</w:t>
            </w:r>
          </w:p>
          <w:p w14:paraId="7947C552" w14:textId="6A4EA13B"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6A6341D0" w14:textId="77777777" w:rsidR="007D5E14" w:rsidRPr="00D9019D" w:rsidRDefault="007D5E14" w:rsidP="007D5E14">
            <w:pPr>
              <w:tabs>
                <w:tab w:val="right" w:pos="851"/>
              </w:tabs>
              <w:ind w:firstLine="35"/>
              <w:jc w:val="center"/>
            </w:pPr>
            <w:r w:rsidRPr="00D9019D">
              <w:t>2/</w:t>
            </w:r>
          </w:p>
          <w:p w14:paraId="7CE0BDBF" w14:textId="77777777" w:rsidR="007D5E14" w:rsidRPr="00D9019D" w:rsidRDefault="007D5E14" w:rsidP="007D5E14">
            <w:pPr>
              <w:tabs>
                <w:tab w:val="right" w:pos="851"/>
              </w:tabs>
              <w:ind w:firstLine="35"/>
              <w:jc w:val="center"/>
            </w:pPr>
            <w:r w:rsidRPr="00D9019D">
              <w:t>2/</w:t>
            </w:r>
          </w:p>
          <w:p w14:paraId="5169CA48" w14:textId="47AC5A15" w:rsidR="004C69A3" w:rsidRPr="00D9019D" w:rsidRDefault="00674004" w:rsidP="007D5E14">
            <w:pPr>
              <w:tabs>
                <w:tab w:val="right" w:pos="851"/>
              </w:tabs>
              <w:jc w:val="center"/>
            </w:pPr>
            <w:r w:rsidRPr="00D9019D">
              <w:t>2</w:t>
            </w:r>
          </w:p>
        </w:tc>
        <w:tc>
          <w:tcPr>
            <w:tcW w:w="585" w:type="pct"/>
            <w:shd w:val="clear" w:color="auto" w:fill="auto"/>
            <w:vAlign w:val="center"/>
          </w:tcPr>
          <w:p w14:paraId="5230B67E" w14:textId="77777777" w:rsidR="007D5E14" w:rsidRPr="00D9019D" w:rsidRDefault="007D5E14" w:rsidP="007D5E14">
            <w:pPr>
              <w:tabs>
                <w:tab w:val="right" w:pos="851"/>
              </w:tabs>
              <w:ind w:hanging="111"/>
              <w:jc w:val="center"/>
            </w:pPr>
            <w:r w:rsidRPr="00D9019D">
              <w:t>8/</w:t>
            </w:r>
          </w:p>
          <w:p w14:paraId="31D5D904" w14:textId="77777777" w:rsidR="007D5E14" w:rsidRPr="00D9019D" w:rsidRDefault="007D5E14" w:rsidP="007D5E14">
            <w:pPr>
              <w:tabs>
                <w:tab w:val="right" w:pos="851"/>
              </w:tabs>
              <w:ind w:hanging="111"/>
              <w:jc w:val="center"/>
            </w:pPr>
            <w:r w:rsidRPr="00D9019D">
              <w:t>8/</w:t>
            </w:r>
          </w:p>
          <w:p w14:paraId="628210C8" w14:textId="7F61A21E" w:rsidR="004C69A3" w:rsidRPr="00D9019D" w:rsidRDefault="007D5E14" w:rsidP="007D5E14">
            <w:pPr>
              <w:tabs>
                <w:tab w:val="right" w:pos="851"/>
              </w:tabs>
              <w:ind w:hanging="111"/>
              <w:jc w:val="center"/>
            </w:pPr>
            <w:r w:rsidRPr="00D9019D">
              <w:t>5</w:t>
            </w:r>
          </w:p>
        </w:tc>
        <w:tc>
          <w:tcPr>
            <w:tcW w:w="1165" w:type="pct"/>
            <w:shd w:val="clear" w:color="auto" w:fill="auto"/>
          </w:tcPr>
          <w:p w14:paraId="32CAC6B0" w14:textId="0455E603" w:rsidR="004C69A3" w:rsidRPr="00D9019D" w:rsidRDefault="00932647" w:rsidP="00674004">
            <w:pPr>
              <w:pStyle w:val="af3"/>
              <w:shd w:val="clear" w:color="auto" w:fill="FFFFFF"/>
              <w:jc w:val="both"/>
            </w:pPr>
            <w:r w:rsidRPr="00D9019D">
              <w:t>Опрос, анализ нормативных правовых документов и судебно</w:t>
            </w:r>
            <w:r w:rsidR="00674004" w:rsidRPr="00D9019D">
              <w:t>й</w:t>
            </w:r>
            <w:r w:rsidRPr="00D9019D">
              <w:t xml:space="preserve"> практики, решение ситуационных задач, дискуссия</w:t>
            </w:r>
            <w:r w:rsidR="007F320B">
              <w:t>.</w:t>
            </w:r>
            <w:r w:rsidRPr="00D9019D">
              <w:t xml:space="preserve"> </w:t>
            </w:r>
          </w:p>
        </w:tc>
      </w:tr>
      <w:tr w:rsidR="00932647" w:rsidRPr="00D9019D" w14:paraId="4AC46F9A" w14:textId="77777777" w:rsidTr="007D5E14">
        <w:tc>
          <w:tcPr>
            <w:tcW w:w="195" w:type="pct"/>
            <w:shd w:val="clear" w:color="auto" w:fill="auto"/>
          </w:tcPr>
          <w:p w14:paraId="44476BE5" w14:textId="5C355AEF" w:rsidR="00932647" w:rsidRPr="00D9019D" w:rsidRDefault="007D5E14" w:rsidP="00932647">
            <w:pPr>
              <w:tabs>
                <w:tab w:val="right" w:pos="851"/>
              </w:tabs>
              <w:ind w:right="-1280"/>
              <w:jc w:val="both"/>
            </w:pPr>
            <w:r w:rsidRPr="00D9019D">
              <w:t>14.</w:t>
            </w:r>
          </w:p>
        </w:tc>
        <w:tc>
          <w:tcPr>
            <w:tcW w:w="1104" w:type="pct"/>
            <w:shd w:val="clear" w:color="auto" w:fill="auto"/>
          </w:tcPr>
          <w:p w14:paraId="0302F8F3" w14:textId="534BD6CD" w:rsidR="00932647" w:rsidRPr="00D9019D" w:rsidRDefault="00932647" w:rsidP="00643A66">
            <w:pPr>
              <w:pStyle w:val="af3"/>
              <w:shd w:val="clear" w:color="auto" w:fill="FFFFFF"/>
              <w:jc w:val="both"/>
            </w:pPr>
            <w:r w:rsidRPr="00D9019D">
              <w:t>Тема 14. Разрешение международных торговых споров</w:t>
            </w:r>
          </w:p>
        </w:tc>
        <w:tc>
          <w:tcPr>
            <w:tcW w:w="455" w:type="pct"/>
            <w:shd w:val="clear" w:color="auto" w:fill="auto"/>
            <w:vAlign w:val="center"/>
          </w:tcPr>
          <w:p w14:paraId="23E4E487" w14:textId="77777777" w:rsidR="00932647" w:rsidRPr="00D9019D" w:rsidRDefault="00674004" w:rsidP="007D5E14">
            <w:pPr>
              <w:tabs>
                <w:tab w:val="right" w:pos="851"/>
              </w:tabs>
              <w:jc w:val="center"/>
            </w:pPr>
            <w:r w:rsidRPr="00D9019D">
              <w:t>12/</w:t>
            </w:r>
          </w:p>
          <w:p w14:paraId="1AAF98CC" w14:textId="77777777" w:rsidR="00674004" w:rsidRPr="00D9019D" w:rsidRDefault="00674004" w:rsidP="007D5E14">
            <w:pPr>
              <w:tabs>
                <w:tab w:val="right" w:pos="851"/>
              </w:tabs>
              <w:jc w:val="center"/>
            </w:pPr>
            <w:r w:rsidRPr="00D9019D">
              <w:t>12/</w:t>
            </w:r>
          </w:p>
          <w:p w14:paraId="24154411" w14:textId="6860106F" w:rsidR="00674004" w:rsidRPr="00D9019D" w:rsidRDefault="00674004" w:rsidP="007D5E14">
            <w:pPr>
              <w:tabs>
                <w:tab w:val="right" w:pos="851"/>
              </w:tabs>
              <w:jc w:val="center"/>
            </w:pPr>
            <w:r w:rsidRPr="00D9019D">
              <w:t>10</w:t>
            </w:r>
          </w:p>
        </w:tc>
        <w:tc>
          <w:tcPr>
            <w:tcW w:w="454" w:type="pct"/>
            <w:shd w:val="clear" w:color="auto" w:fill="auto"/>
            <w:vAlign w:val="center"/>
          </w:tcPr>
          <w:p w14:paraId="4A3DB282" w14:textId="77777777" w:rsidR="00674004" w:rsidRPr="00D9019D" w:rsidRDefault="00674004" w:rsidP="00674004">
            <w:pPr>
              <w:tabs>
                <w:tab w:val="right" w:pos="851"/>
              </w:tabs>
              <w:ind w:firstLine="33"/>
              <w:jc w:val="center"/>
            </w:pPr>
            <w:r w:rsidRPr="00D9019D">
              <w:t>4/</w:t>
            </w:r>
          </w:p>
          <w:p w14:paraId="3BF5F061" w14:textId="77777777" w:rsidR="00674004" w:rsidRPr="00D9019D" w:rsidRDefault="00674004" w:rsidP="00674004">
            <w:pPr>
              <w:tabs>
                <w:tab w:val="right" w:pos="851"/>
              </w:tabs>
              <w:ind w:firstLine="33"/>
              <w:jc w:val="center"/>
            </w:pPr>
            <w:r w:rsidRPr="00D9019D">
              <w:t>4/</w:t>
            </w:r>
          </w:p>
          <w:p w14:paraId="5EE10616" w14:textId="65139A32" w:rsidR="00932647" w:rsidRPr="00D9019D" w:rsidRDefault="00674004" w:rsidP="00674004">
            <w:pPr>
              <w:tabs>
                <w:tab w:val="right" w:pos="851"/>
              </w:tabs>
              <w:ind w:firstLine="33"/>
              <w:jc w:val="center"/>
            </w:pPr>
            <w:r w:rsidRPr="00D9019D">
              <w:t>3</w:t>
            </w:r>
          </w:p>
        </w:tc>
        <w:tc>
          <w:tcPr>
            <w:tcW w:w="454" w:type="pct"/>
            <w:shd w:val="clear" w:color="auto" w:fill="auto"/>
            <w:vAlign w:val="center"/>
          </w:tcPr>
          <w:p w14:paraId="49E0583F" w14:textId="77777777" w:rsidR="00932647" w:rsidRPr="00D9019D" w:rsidRDefault="00932647" w:rsidP="00932647">
            <w:pPr>
              <w:tabs>
                <w:tab w:val="right" w:pos="851"/>
              </w:tabs>
              <w:ind w:firstLine="35"/>
              <w:jc w:val="center"/>
            </w:pPr>
            <w:r w:rsidRPr="00D9019D">
              <w:t>2/</w:t>
            </w:r>
          </w:p>
          <w:p w14:paraId="2764505E" w14:textId="77777777" w:rsidR="00932647" w:rsidRPr="00D9019D" w:rsidRDefault="00932647" w:rsidP="00932647">
            <w:pPr>
              <w:tabs>
                <w:tab w:val="right" w:pos="851"/>
              </w:tabs>
              <w:ind w:firstLine="35"/>
              <w:jc w:val="center"/>
            </w:pPr>
            <w:r w:rsidRPr="00D9019D">
              <w:t>2/</w:t>
            </w:r>
          </w:p>
          <w:p w14:paraId="79B35687" w14:textId="4E6BFCC4" w:rsidR="00932647" w:rsidRPr="00D9019D" w:rsidRDefault="00932647" w:rsidP="00932647">
            <w:pPr>
              <w:tabs>
                <w:tab w:val="right" w:pos="851"/>
              </w:tabs>
              <w:ind w:firstLine="35"/>
              <w:jc w:val="center"/>
            </w:pPr>
            <w:r w:rsidRPr="00D9019D">
              <w:t>1</w:t>
            </w:r>
          </w:p>
        </w:tc>
        <w:tc>
          <w:tcPr>
            <w:tcW w:w="588" w:type="pct"/>
            <w:shd w:val="clear" w:color="auto" w:fill="auto"/>
            <w:vAlign w:val="center"/>
          </w:tcPr>
          <w:p w14:paraId="225814EA" w14:textId="77777777" w:rsidR="007D5E14" w:rsidRPr="00D9019D" w:rsidRDefault="007D5E14" w:rsidP="007D5E14">
            <w:pPr>
              <w:tabs>
                <w:tab w:val="right" w:pos="851"/>
              </w:tabs>
              <w:ind w:firstLine="35"/>
              <w:jc w:val="center"/>
            </w:pPr>
            <w:r w:rsidRPr="00D9019D">
              <w:t>2/</w:t>
            </w:r>
          </w:p>
          <w:p w14:paraId="2827197E" w14:textId="77777777" w:rsidR="007D5E14" w:rsidRPr="00D9019D" w:rsidRDefault="007D5E14" w:rsidP="007D5E14">
            <w:pPr>
              <w:tabs>
                <w:tab w:val="right" w:pos="851"/>
              </w:tabs>
              <w:ind w:firstLine="35"/>
              <w:jc w:val="center"/>
            </w:pPr>
            <w:r w:rsidRPr="00D9019D">
              <w:t>2/</w:t>
            </w:r>
          </w:p>
          <w:p w14:paraId="700B5F64" w14:textId="7859B39C" w:rsidR="00932647" w:rsidRPr="00D9019D" w:rsidRDefault="00674004" w:rsidP="007D5E14">
            <w:pPr>
              <w:tabs>
                <w:tab w:val="right" w:pos="851"/>
              </w:tabs>
              <w:jc w:val="center"/>
            </w:pPr>
            <w:r w:rsidRPr="00D9019D">
              <w:t>2</w:t>
            </w:r>
          </w:p>
        </w:tc>
        <w:tc>
          <w:tcPr>
            <w:tcW w:w="585" w:type="pct"/>
            <w:shd w:val="clear" w:color="auto" w:fill="auto"/>
            <w:vAlign w:val="center"/>
          </w:tcPr>
          <w:p w14:paraId="67D2553E" w14:textId="77777777" w:rsidR="007D5E14" w:rsidRPr="00D9019D" w:rsidRDefault="007D5E14" w:rsidP="007D5E14">
            <w:pPr>
              <w:tabs>
                <w:tab w:val="right" w:pos="851"/>
              </w:tabs>
              <w:ind w:hanging="111"/>
              <w:jc w:val="center"/>
            </w:pPr>
            <w:r w:rsidRPr="00D9019D">
              <w:t>8/</w:t>
            </w:r>
          </w:p>
          <w:p w14:paraId="777143C4" w14:textId="77777777" w:rsidR="007D5E14" w:rsidRPr="00D9019D" w:rsidRDefault="007D5E14" w:rsidP="007D5E14">
            <w:pPr>
              <w:tabs>
                <w:tab w:val="right" w:pos="851"/>
              </w:tabs>
              <w:ind w:hanging="111"/>
              <w:jc w:val="center"/>
            </w:pPr>
            <w:r w:rsidRPr="00D9019D">
              <w:t>8/</w:t>
            </w:r>
          </w:p>
          <w:p w14:paraId="7F578453" w14:textId="0B1D206A" w:rsidR="00932647" w:rsidRPr="00D9019D" w:rsidRDefault="007D5E14" w:rsidP="007D5E14">
            <w:pPr>
              <w:tabs>
                <w:tab w:val="right" w:pos="851"/>
              </w:tabs>
              <w:ind w:hanging="111"/>
              <w:jc w:val="center"/>
            </w:pPr>
            <w:r w:rsidRPr="00D9019D">
              <w:t>7</w:t>
            </w:r>
          </w:p>
        </w:tc>
        <w:tc>
          <w:tcPr>
            <w:tcW w:w="1165" w:type="pct"/>
            <w:shd w:val="clear" w:color="auto" w:fill="auto"/>
          </w:tcPr>
          <w:p w14:paraId="5B7C4DE0" w14:textId="54A53237" w:rsidR="00932647" w:rsidRPr="00D9019D" w:rsidRDefault="007D5E14" w:rsidP="0029095D">
            <w:pPr>
              <w:pStyle w:val="af3"/>
              <w:shd w:val="clear" w:color="auto" w:fill="FFFFFF"/>
              <w:jc w:val="both"/>
            </w:pPr>
            <w:r w:rsidRPr="00D9019D">
              <w:t>О</w:t>
            </w:r>
            <w:r w:rsidR="00932647" w:rsidRPr="00D9019D">
              <w:t>прос, анализ норма</w:t>
            </w:r>
            <w:r w:rsidRPr="00D9019D">
              <w:t>-</w:t>
            </w:r>
            <w:proofErr w:type="spellStart"/>
            <w:r w:rsidR="00932647" w:rsidRPr="00D9019D">
              <w:t>тивных</w:t>
            </w:r>
            <w:proofErr w:type="spellEnd"/>
            <w:r w:rsidR="00932647" w:rsidRPr="00D9019D">
              <w:t xml:space="preserve"> правовых до</w:t>
            </w:r>
            <w:r w:rsidRPr="00D9019D">
              <w:t>-</w:t>
            </w:r>
            <w:proofErr w:type="spellStart"/>
            <w:r w:rsidR="00932647" w:rsidRPr="00D9019D">
              <w:t>кументов</w:t>
            </w:r>
            <w:proofErr w:type="spellEnd"/>
            <w:r w:rsidR="00932647" w:rsidRPr="00D9019D">
              <w:t xml:space="preserve"> и судебно</w:t>
            </w:r>
            <w:r w:rsidR="0029095D" w:rsidRPr="00D9019D">
              <w:t>й</w:t>
            </w:r>
            <w:r w:rsidR="00932647" w:rsidRPr="00D9019D">
              <w:t xml:space="preserve"> практики, решение</w:t>
            </w:r>
            <w:r w:rsidRPr="00D9019D">
              <w:t xml:space="preserve"> </w:t>
            </w:r>
            <w:r w:rsidR="00932647" w:rsidRPr="00D9019D">
              <w:t>за</w:t>
            </w:r>
            <w:r w:rsidRPr="00D9019D">
              <w:t>-</w:t>
            </w:r>
            <w:r w:rsidR="00932647" w:rsidRPr="00D9019D">
              <w:t>дач, дискуссия</w:t>
            </w:r>
            <w:r w:rsidRPr="00D9019D">
              <w:t>, тест.</w:t>
            </w:r>
          </w:p>
        </w:tc>
      </w:tr>
      <w:tr w:rsidR="00932647" w:rsidRPr="00D9019D" w14:paraId="532F17EC" w14:textId="77777777" w:rsidTr="00932647">
        <w:trPr>
          <w:trHeight w:val="984"/>
        </w:trPr>
        <w:tc>
          <w:tcPr>
            <w:tcW w:w="195" w:type="pct"/>
            <w:shd w:val="clear" w:color="auto" w:fill="auto"/>
          </w:tcPr>
          <w:p w14:paraId="641EF48A" w14:textId="7FC53211" w:rsidR="00932647" w:rsidRPr="00D9019D" w:rsidRDefault="00932647" w:rsidP="00932647">
            <w:pPr>
              <w:tabs>
                <w:tab w:val="right" w:pos="851"/>
              </w:tabs>
              <w:ind w:right="-1280" w:firstLine="24"/>
              <w:jc w:val="both"/>
            </w:pPr>
          </w:p>
        </w:tc>
        <w:tc>
          <w:tcPr>
            <w:tcW w:w="1104" w:type="pct"/>
            <w:shd w:val="clear" w:color="auto" w:fill="auto"/>
          </w:tcPr>
          <w:p w14:paraId="12982E99" w14:textId="77777777" w:rsidR="00932647" w:rsidRPr="00D9019D" w:rsidRDefault="00932647" w:rsidP="00932647">
            <w:pPr>
              <w:tabs>
                <w:tab w:val="right" w:pos="851"/>
              </w:tabs>
              <w:jc w:val="both"/>
              <w:rPr>
                <w:b/>
              </w:rPr>
            </w:pPr>
            <w:r w:rsidRPr="00D9019D">
              <w:rPr>
                <w:b/>
              </w:rPr>
              <w:t xml:space="preserve">В целом по дисциплине </w:t>
            </w:r>
          </w:p>
        </w:tc>
        <w:tc>
          <w:tcPr>
            <w:tcW w:w="455" w:type="pct"/>
            <w:shd w:val="clear" w:color="auto" w:fill="auto"/>
          </w:tcPr>
          <w:p w14:paraId="370C60A4" w14:textId="0BAE7609" w:rsidR="00932647" w:rsidRPr="00D9019D" w:rsidRDefault="00932647" w:rsidP="00932647">
            <w:pPr>
              <w:tabs>
                <w:tab w:val="right" w:pos="851"/>
              </w:tabs>
              <w:jc w:val="center"/>
              <w:rPr>
                <w:b/>
                <w:color w:val="000000" w:themeColor="text1"/>
              </w:rPr>
            </w:pPr>
            <w:r w:rsidRPr="00D9019D">
              <w:rPr>
                <w:b/>
                <w:color w:val="000000" w:themeColor="text1"/>
              </w:rPr>
              <w:t>180/</w:t>
            </w:r>
          </w:p>
          <w:p w14:paraId="13F3C4D6" w14:textId="0F2B5026" w:rsidR="00932647" w:rsidRPr="00D9019D" w:rsidRDefault="00932647" w:rsidP="00932647">
            <w:pPr>
              <w:tabs>
                <w:tab w:val="right" w:pos="851"/>
              </w:tabs>
              <w:jc w:val="center"/>
              <w:rPr>
                <w:b/>
                <w:color w:val="000000" w:themeColor="text1"/>
              </w:rPr>
            </w:pPr>
            <w:r w:rsidRPr="00D9019D">
              <w:rPr>
                <w:b/>
                <w:color w:val="000000" w:themeColor="text1"/>
              </w:rPr>
              <w:t>180/</w:t>
            </w:r>
          </w:p>
          <w:p w14:paraId="73405C9A" w14:textId="0A558DBD" w:rsidR="00932647" w:rsidRPr="00D9019D" w:rsidRDefault="00932647" w:rsidP="00932647">
            <w:pPr>
              <w:tabs>
                <w:tab w:val="right" w:pos="851"/>
              </w:tabs>
              <w:jc w:val="center"/>
              <w:rPr>
                <w:b/>
                <w:color w:val="FF0000"/>
              </w:rPr>
            </w:pPr>
            <w:r w:rsidRPr="00D9019D">
              <w:rPr>
                <w:b/>
                <w:color w:val="000000" w:themeColor="text1"/>
              </w:rPr>
              <w:t xml:space="preserve">144 </w:t>
            </w:r>
          </w:p>
        </w:tc>
        <w:tc>
          <w:tcPr>
            <w:tcW w:w="454" w:type="pct"/>
            <w:shd w:val="clear" w:color="auto" w:fill="auto"/>
          </w:tcPr>
          <w:p w14:paraId="453224FD" w14:textId="77777777" w:rsidR="00932647" w:rsidRPr="00D9019D" w:rsidRDefault="00932647" w:rsidP="00932647">
            <w:pPr>
              <w:tabs>
                <w:tab w:val="right" w:pos="851"/>
              </w:tabs>
              <w:ind w:hanging="109"/>
              <w:jc w:val="center"/>
              <w:rPr>
                <w:b/>
              </w:rPr>
            </w:pPr>
            <w:r w:rsidRPr="00D9019D">
              <w:rPr>
                <w:b/>
              </w:rPr>
              <w:t>68/</w:t>
            </w:r>
          </w:p>
          <w:p w14:paraId="47EF69CF" w14:textId="77777777" w:rsidR="00932647" w:rsidRPr="00D9019D" w:rsidRDefault="00932647" w:rsidP="00932647">
            <w:pPr>
              <w:tabs>
                <w:tab w:val="right" w:pos="851"/>
              </w:tabs>
              <w:ind w:hanging="109"/>
              <w:jc w:val="center"/>
              <w:rPr>
                <w:b/>
              </w:rPr>
            </w:pPr>
            <w:r w:rsidRPr="00D9019D">
              <w:rPr>
                <w:b/>
              </w:rPr>
              <w:t>68/</w:t>
            </w:r>
          </w:p>
          <w:p w14:paraId="072D628E" w14:textId="0DA57BAE" w:rsidR="00932647" w:rsidRPr="00D9019D" w:rsidRDefault="00932647" w:rsidP="00932647">
            <w:pPr>
              <w:tabs>
                <w:tab w:val="right" w:pos="851"/>
              </w:tabs>
              <w:ind w:hanging="109"/>
              <w:jc w:val="center"/>
              <w:rPr>
                <w:b/>
                <w:color w:val="FF0000"/>
              </w:rPr>
            </w:pPr>
            <w:r w:rsidRPr="00D9019D">
              <w:rPr>
                <w:b/>
              </w:rPr>
              <w:t>50</w:t>
            </w:r>
          </w:p>
        </w:tc>
        <w:tc>
          <w:tcPr>
            <w:tcW w:w="454" w:type="pct"/>
            <w:shd w:val="clear" w:color="auto" w:fill="auto"/>
          </w:tcPr>
          <w:p w14:paraId="2A5516A4" w14:textId="3E316299" w:rsidR="00932647" w:rsidRPr="00D9019D" w:rsidRDefault="00932647" w:rsidP="00932647">
            <w:pPr>
              <w:tabs>
                <w:tab w:val="right" w:pos="851"/>
              </w:tabs>
              <w:ind w:hanging="103"/>
              <w:jc w:val="center"/>
              <w:rPr>
                <w:b/>
              </w:rPr>
            </w:pPr>
            <w:r w:rsidRPr="00D9019D">
              <w:rPr>
                <w:b/>
              </w:rPr>
              <w:t>34/</w:t>
            </w:r>
          </w:p>
          <w:p w14:paraId="07A06279" w14:textId="41C21309" w:rsidR="00932647" w:rsidRPr="00D9019D" w:rsidRDefault="00932647" w:rsidP="00932647">
            <w:pPr>
              <w:tabs>
                <w:tab w:val="right" w:pos="851"/>
              </w:tabs>
              <w:ind w:hanging="103"/>
              <w:jc w:val="center"/>
              <w:rPr>
                <w:b/>
              </w:rPr>
            </w:pPr>
            <w:r w:rsidRPr="00D9019D">
              <w:rPr>
                <w:b/>
              </w:rPr>
              <w:t>34/</w:t>
            </w:r>
          </w:p>
          <w:p w14:paraId="732A968F" w14:textId="53BBBA84" w:rsidR="00932647" w:rsidRPr="00D9019D" w:rsidRDefault="00932647" w:rsidP="00932647">
            <w:pPr>
              <w:tabs>
                <w:tab w:val="right" w:pos="851"/>
              </w:tabs>
              <w:ind w:hanging="103"/>
              <w:jc w:val="center"/>
              <w:rPr>
                <w:b/>
              </w:rPr>
            </w:pPr>
            <w:r w:rsidRPr="00D9019D">
              <w:rPr>
                <w:b/>
              </w:rPr>
              <w:t>16</w:t>
            </w:r>
          </w:p>
        </w:tc>
        <w:tc>
          <w:tcPr>
            <w:tcW w:w="588" w:type="pct"/>
            <w:shd w:val="clear" w:color="auto" w:fill="auto"/>
          </w:tcPr>
          <w:p w14:paraId="76294120" w14:textId="77777777" w:rsidR="00932647" w:rsidRPr="00D9019D" w:rsidRDefault="00932647" w:rsidP="00932647">
            <w:pPr>
              <w:tabs>
                <w:tab w:val="right" w:pos="851"/>
              </w:tabs>
              <w:jc w:val="center"/>
              <w:rPr>
                <w:b/>
              </w:rPr>
            </w:pPr>
            <w:r w:rsidRPr="00D9019D">
              <w:rPr>
                <w:b/>
              </w:rPr>
              <w:t>34/</w:t>
            </w:r>
          </w:p>
          <w:p w14:paraId="75F97D0C" w14:textId="77777777" w:rsidR="00932647" w:rsidRPr="00D9019D" w:rsidRDefault="00932647" w:rsidP="00932647">
            <w:pPr>
              <w:tabs>
                <w:tab w:val="right" w:pos="851"/>
              </w:tabs>
              <w:jc w:val="center"/>
              <w:rPr>
                <w:b/>
              </w:rPr>
            </w:pPr>
            <w:r w:rsidRPr="00D9019D">
              <w:rPr>
                <w:b/>
              </w:rPr>
              <w:t>34/</w:t>
            </w:r>
          </w:p>
          <w:p w14:paraId="43DED5E6" w14:textId="342247A7" w:rsidR="00932647" w:rsidRPr="00D9019D" w:rsidRDefault="00932647" w:rsidP="00932647">
            <w:pPr>
              <w:tabs>
                <w:tab w:val="right" w:pos="851"/>
              </w:tabs>
              <w:jc w:val="center"/>
              <w:rPr>
                <w:b/>
              </w:rPr>
            </w:pPr>
            <w:r w:rsidRPr="00D9019D">
              <w:rPr>
                <w:b/>
              </w:rPr>
              <w:t>34</w:t>
            </w:r>
          </w:p>
        </w:tc>
        <w:tc>
          <w:tcPr>
            <w:tcW w:w="585" w:type="pct"/>
            <w:shd w:val="clear" w:color="auto" w:fill="auto"/>
          </w:tcPr>
          <w:p w14:paraId="780846E7" w14:textId="77777777" w:rsidR="00932647" w:rsidRPr="00D9019D" w:rsidRDefault="00932647" w:rsidP="00932647">
            <w:pPr>
              <w:tabs>
                <w:tab w:val="right" w:pos="851"/>
              </w:tabs>
              <w:jc w:val="center"/>
              <w:rPr>
                <w:b/>
              </w:rPr>
            </w:pPr>
            <w:r w:rsidRPr="00D9019D">
              <w:rPr>
                <w:b/>
              </w:rPr>
              <w:t>112/</w:t>
            </w:r>
          </w:p>
          <w:p w14:paraId="16E4BE35" w14:textId="77777777" w:rsidR="00932647" w:rsidRPr="00D9019D" w:rsidRDefault="00932647" w:rsidP="00932647">
            <w:pPr>
              <w:tabs>
                <w:tab w:val="right" w:pos="851"/>
              </w:tabs>
              <w:jc w:val="center"/>
              <w:rPr>
                <w:b/>
              </w:rPr>
            </w:pPr>
            <w:r w:rsidRPr="00D9019D">
              <w:rPr>
                <w:b/>
              </w:rPr>
              <w:t>112/</w:t>
            </w:r>
          </w:p>
          <w:p w14:paraId="56C0AC66" w14:textId="20271F5B" w:rsidR="00932647" w:rsidRPr="00D9019D" w:rsidRDefault="00932647" w:rsidP="00932647">
            <w:pPr>
              <w:tabs>
                <w:tab w:val="right" w:pos="851"/>
              </w:tabs>
              <w:jc w:val="center"/>
              <w:rPr>
                <w:b/>
              </w:rPr>
            </w:pPr>
            <w:r w:rsidRPr="00D9019D">
              <w:rPr>
                <w:b/>
              </w:rPr>
              <w:t>94</w:t>
            </w:r>
          </w:p>
        </w:tc>
        <w:tc>
          <w:tcPr>
            <w:tcW w:w="1165" w:type="pct"/>
            <w:shd w:val="clear" w:color="auto" w:fill="auto"/>
            <w:vAlign w:val="center"/>
          </w:tcPr>
          <w:p w14:paraId="38A2A8B6" w14:textId="5BBA2A6A" w:rsidR="00932647" w:rsidRPr="00D9019D" w:rsidRDefault="00932647" w:rsidP="00932647">
            <w:pPr>
              <w:tabs>
                <w:tab w:val="right" w:pos="851"/>
              </w:tabs>
              <w:jc w:val="center"/>
              <w:rPr>
                <w:b/>
              </w:rPr>
            </w:pPr>
            <w:r w:rsidRPr="00D9019D">
              <w:rPr>
                <w:b/>
              </w:rPr>
              <w:t>Контрольная работа</w:t>
            </w:r>
          </w:p>
        </w:tc>
      </w:tr>
      <w:tr w:rsidR="00932647" w:rsidRPr="00D9019D" w14:paraId="150938F0" w14:textId="77777777" w:rsidTr="00932647">
        <w:trPr>
          <w:trHeight w:val="471"/>
        </w:trPr>
        <w:tc>
          <w:tcPr>
            <w:tcW w:w="195" w:type="pct"/>
            <w:shd w:val="clear" w:color="auto" w:fill="auto"/>
          </w:tcPr>
          <w:p w14:paraId="50B58F5A" w14:textId="4B1EB494" w:rsidR="00932647" w:rsidRPr="00D9019D" w:rsidRDefault="00932647" w:rsidP="00932647">
            <w:pPr>
              <w:tabs>
                <w:tab w:val="right" w:pos="851"/>
              </w:tabs>
              <w:ind w:right="-1280"/>
              <w:jc w:val="both"/>
            </w:pPr>
          </w:p>
        </w:tc>
        <w:tc>
          <w:tcPr>
            <w:tcW w:w="1104" w:type="pct"/>
            <w:shd w:val="clear" w:color="auto" w:fill="auto"/>
          </w:tcPr>
          <w:p w14:paraId="604948A2" w14:textId="77777777" w:rsidR="00932647" w:rsidRPr="00D9019D" w:rsidRDefault="00932647" w:rsidP="00932647">
            <w:pPr>
              <w:tabs>
                <w:tab w:val="right" w:pos="851"/>
              </w:tabs>
              <w:jc w:val="both"/>
            </w:pPr>
            <w:r w:rsidRPr="00D9019D">
              <w:t>Итого в %</w:t>
            </w:r>
          </w:p>
        </w:tc>
        <w:tc>
          <w:tcPr>
            <w:tcW w:w="455" w:type="pct"/>
            <w:shd w:val="clear" w:color="auto" w:fill="auto"/>
          </w:tcPr>
          <w:p w14:paraId="76745FFE" w14:textId="69881145" w:rsidR="00932647" w:rsidRPr="00D9019D" w:rsidRDefault="00932647" w:rsidP="00932647">
            <w:pPr>
              <w:tabs>
                <w:tab w:val="right" w:pos="851"/>
              </w:tabs>
              <w:jc w:val="center"/>
            </w:pPr>
          </w:p>
        </w:tc>
        <w:tc>
          <w:tcPr>
            <w:tcW w:w="454" w:type="pct"/>
            <w:shd w:val="clear" w:color="auto" w:fill="auto"/>
          </w:tcPr>
          <w:p w14:paraId="699377C0" w14:textId="144D672C" w:rsidR="00932647" w:rsidRPr="00D9019D" w:rsidRDefault="0029095D" w:rsidP="00932647">
            <w:pPr>
              <w:tabs>
                <w:tab w:val="right" w:pos="851"/>
              </w:tabs>
              <w:ind w:hanging="109"/>
              <w:jc w:val="center"/>
            </w:pPr>
            <w:r w:rsidRPr="00D9019D">
              <w:t>38/38/36</w:t>
            </w:r>
          </w:p>
        </w:tc>
        <w:tc>
          <w:tcPr>
            <w:tcW w:w="454" w:type="pct"/>
            <w:shd w:val="clear" w:color="auto" w:fill="auto"/>
          </w:tcPr>
          <w:p w14:paraId="5965F0EB" w14:textId="6147CEB4" w:rsidR="00932647" w:rsidRPr="00D9019D" w:rsidRDefault="0029095D" w:rsidP="00932647">
            <w:pPr>
              <w:tabs>
                <w:tab w:val="right" w:pos="851"/>
              </w:tabs>
              <w:ind w:hanging="103"/>
              <w:jc w:val="center"/>
            </w:pPr>
            <w:r w:rsidRPr="00D9019D">
              <w:t>50/50/32</w:t>
            </w:r>
          </w:p>
        </w:tc>
        <w:tc>
          <w:tcPr>
            <w:tcW w:w="588" w:type="pct"/>
            <w:shd w:val="clear" w:color="auto" w:fill="auto"/>
          </w:tcPr>
          <w:p w14:paraId="36D83DFD" w14:textId="797E20C8" w:rsidR="00932647" w:rsidRPr="00D9019D" w:rsidRDefault="0029095D" w:rsidP="00932647">
            <w:pPr>
              <w:tabs>
                <w:tab w:val="right" w:pos="851"/>
              </w:tabs>
              <w:ind w:firstLine="38"/>
              <w:jc w:val="center"/>
            </w:pPr>
            <w:r w:rsidRPr="00D9019D">
              <w:t>50/50/68</w:t>
            </w:r>
          </w:p>
        </w:tc>
        <w:tc>
          <w:tcPr>
            <w:tcW w:w="585" w:type="pct"/>
            <w:shd w:val="clear" w:color="auto" w:fill="auto"/>
          </w:tcPr>
          <w:p w14:paraId="20CEEBDA" w14:textId="6369FA3F" w:rsidR="00932647" w:rsidRPr="00D9019D" w:rsidRDefault="0029095D" w:rsidP="00932647">
            <w:pPr>
              <w:tabs>
                <w:tab w:val="right" w:pos="851"/>
              </w:tabs>
              <w:jc w:val="center"/>
            </w:pPr>
            <w:r w:rsidRPr="00D9019D">
              <w:t>62/62/64</w:t>
            </w:r>
          </w:p>
        </w:tc>
        <w:tc>
          <w:tcPr>
            <w:tcW w:w="1165" w:type="pct"/>
            <w:shd w:val="clear" w:color="auto" w:fill="auto"/>
          </w:tcPr>
          <w:p w14:paraId="3D3AD4F9" w14:textId="77777777" w:rsidR="00932647" w:rsidRPr="00D9019D" w:rsidRDefault="00932647" w:rsidP="00932647">
            <w:pPr>
              <w:tabs>
                <w:tab w:val="right" w:pos="851"/>
              </w:tabs>
              <w:ind w:firstLine="709"/>
              <w:jc w:val="both"/>
            </w:pPr>
          </w:p>
        </w:tc>
      </w:tr>
    </w:tbl>
    <w:p w14:paraId="314BF559" w14:textId="77777777" w:rsidR="00592A27" w:rsidRDefault="00592A27" w:rsidP="00F95658">
      <w:pPr>
        <w:pStyle w:val="ab"/>
        <w:ind w:firstLine="709"/>
        <w:jc w:val="both"/>
        <w:rPr>
          <w:szCs w:val="28"/>
        </w:rPr>
      </w:pPr>
    </w:p>
    <w:p w14:paraId="3B2B2525" w14:textId="7D8D503B" w:rsidR="00724F1D" w:rsidRPr="00D9019D" w:rsidRDefault="00C52F7B" w:rsidP="00F95658">
      <w:pPr>
        <w:pStyle w:val="ab"/>
        <w:ind w:firstLine="709"/>
        <w:jc w:val="both"/>
        <w:rPr>
          <w:szCs w:val="28"/>
        </w:rPr>
      </w:pPr>
      <w:r w:rsidRPr="00D9019D">
        <w:rPr>
          <w:szCs w:val="28"/>
        </w:rPr>
        <w:t>5.</w:t>
      </w:r>
      <w:r w:rsidR="00FB19BE" w:rsidRPr="00D9019D">
        <w:rPr>
          <w:szCs w:val="28"/>
        </w:rPr>
        <w:t>3</w:t>
      </w:r>
      <w:r w:rsidR="00024EEA" w:rsidRPr="00D9019D">
        <w:rPr>
          <w:szCs w:val="28"/>
        </w:rPr>
        <w:t xml:space="preserve">. Содержание </w:t>
      </w:r>
      <w:r w:rsidR="00C63B2E" w:rsidRPr="00D9019D">
        <w:rPr>
          <w:szCs w:val="28"/>
        </w:rPr>
        <w:t xml:space="preserve">семинаров, </w:t>
      </w:r>
      <w:r w:rsidRPr="00D9019D">
        <w:rPr>
          <w:szCs w:val="28"/>
        </w:rPr>
        <w:t xml:space="preserve">практических </w:t>
      </w:r>
      <w:r w:rsidR="00C63B2E" w:rsidRPr="00D9019D">
        <w:rPr>
          <w:szCs w:val="28"/>
        </w:rPr>
        <w:t>занятий</w:t>
      </w:r>
      <w:r w:rsidRPr="00D9019D">
        <w:rPr>
          <w:szCs w:val="28"/>
        </w:rPr>
        <w:t xml:space="preserve"> </w:t>
      </w:r>
    </w:p>
    <w:p w14:paraId="342452FC" w14:textId="77777777" w:rsidR="002A2809" w:rsidRPr="00D9019D" w:rsidRDefault="002A2809" w:rsidP="004A3068">
      <w:pPr>
        <w:widowControl w:val="0"/>
        <w:ind w:firstLine="709"/>
        <w:jc w:val="both"/>
        <w:rPr>
          <w:sz w:val="28"/>
          <w:szCs w:val="28"/>
        </w:rPr>
      </w:pPr>
    </w:p>
    <w:tbl>
      <w:tblPr>
        <w:tblStyle w:val="a8"/>
        <w:tblW w:w="10915" w:type="dxa"/>
        <w:tblInd w:w="-572" w:type="dxa"/>
        <w:tblLook w:val="04A0" w:firstRow="1" w:lastRow="0" w:firstColumn="1" w:lastColumn="0" w:noHBand="0" w:noVBand="1"/>
      </w:tblPr>
      <w:tblGrid>
        <w:gridCol w:w="2149"/>
        <w:gridCol w:w="6356"/>
        <w:gridCol w:w="2410"/>
      </w:tblGrid>
      <w:tr w:rsidR="004A3068" w:rsidRPr="00D9019D" w14:paraId="1A549349" w14:textId="77777777" w:rsidTr="005C1111">
        <w:tc>
          <w:tcPr>
            <w:tcW w:w="2149" w:type="dxa"/>
          </w:tcPr>
          <w:p w14:paraId="70905926" w14:textId="6E21B2FD" w:rsidR="002A2809" w:rsidRPr="00D9019D" w:rsidRDefault="002A2809" w:rsidP="004B4A3A">
            <w:pPr>
              <w:widowControl w:val="0"/>
              <w:jc w:val="center"/>
              <w:rPr>
                <w:b/>
              </w:rPr>
            </w:pPr>
            <w:r w:rsidRPr="00D9019D">
              <w:rPr>
                <w:b/>
              </w:rPr>
              <w:t>Наименование тем</w:t>
            </w:r>
            <w:r w:rsidR="00596CE9" w:rsidRPr="00D9019D">
              <w:rPr>
                <w:b/>
              </w:rPr>
              <w:t xml:space="preserve"> </w:t>
            </w:r>
            <w:r w:rsidRPr="00D9019D">
              <w:rPr>
                <w:b/>
              </w:rPr>
              <w:t>дисциплины</w:t>
            </w:r>
          </w:p>
        </w:tc>
        <w:tc>
          <w:tcPr>
            <w:tcW w:w="6356" w:type="dxa"/>
          </w:tcPr>
          <w:p w14:paraId="0D243962" w14:textId="5B374E7C" w:rsidR="002A2809" w:rsidRPr="00D9019D" w:rsidRDefault="00D763C2" w:rsidP="004B4A3A">
            <w:pPr>
              <w:keepNext/>
              <w:jc w:val="center"/>
              <w:rPr>
                <w:b/>
              </w:rPr>
            </w:pPr>
            <w:r w:rsidRPr="00D9019D">
              <w:rPr>
                <w:b/>
              </w:rPr>
              <w:t>Перечень вопросов для обсуждения на семинар</w:t>
            </w:r>
            <w:r w:rsidR="004A750B" w:rsidRPr="00D9019D">
              <w:rPr>
                <w:b/>
              </w:rPr>
              <w:t>ах</w:t>
            </w:r>
            <w:r w:rsidRPr="00D9019D">
              <w:rPr>
                <w:b/>
              </w:rPr>
              <w:t>, практических занятиях,</w:t>
            </w:r>
            <w:r w:rsidR="002A2809" w:rsidRPr="00D9019D">
              <w:rPr>
                <w:b/>
              </w:rPr>
              <w:t xml:space="preserve"> рекомендуемые источники из разделов 8,9 </w:t>
            </w:r>
          </w:p>
        </w:tc>
        <w:tc>
          <w:tcPr>
            <w:tcW w:w="2410" w:type="dxa"/>
          </w:tcPr>
          <w:p w14:paraId="41BA1215" w14:textId="77777777" w:rsidR="002A2809" w:rsidRPr="00D9019D" w:rsidRDefault="002A2809" w:rsidP="00697B17">
            <w:pPr>
              <w:keepNext/>
              <w:jc w:val="center"/>
              <w:rPr>
                <w:b/>
              </w:rPr>
            </w:pPr>
            <w:r w:rsidRPr="00D9019D">
              <w:rPr>
                <w:b/>
              </w:rPr>
              <w:t>Формы проведения занятий</w:t>
            </w:r>
          </w:p>
        </w:tc>
      </w:tr>
      <w:tr w:rsidR="0029095D" w:rsidRPr="00D9019D" w14:paraId="01344714" w14:textId="77777777" w:rsidTr="005C1111">
        <w:tc>
          <w:tcPr>
            <w:tcW w:w="2149" w:type="dxa"/>
          </w:tcPr>
          <w:p w14:paraId="4BFEBFDC" w14:textId="14C9006B" w:rsidR="0029095D" w:rsidRPr="00D9019D" w:rsidRDefault="0029095D" w:rsidP="00643A66">
            <w:pPr>
              <w:widowControl w:val="0"/>
              <w:jc w:val="both"/>
            </w:pPr>
            <w:r w:rsidRPr="00D9019D">
              <w:t>Тема 1. Понятие международного торгового права</w:t>
            </w:r>
          </w:p>
        </w:tc>
        <w:tc>
          <w:tcPr>
            <w:tcW w:w="6356" w:type="dxa"/>
          </w:tcPr>
          <w:p w14:paraId="0D15C057" w14:textId="77777777" w:rsidR="005C1111" w:rsidRPr="00592A27" w:rsidRDefault="00CD0DFE" w:rsidP="00C719FD">
            <w:pPr>
              <w:pStyle w:val="af3"/>
              <w:numPr>
                <w:ilvl w:val="0"/>
                <w:numId w:val="5"/>
              </w:numPr>
              <w:shd w:val="clear" w:color="auto" w:fill="FFFFFF"/>
              <w:spacing w:before="0" w:beforeAutospacing="0" w:after="0" w:afterAutospacing="0"/>
              <w:ind w:left="0" w:firstLine="290"/>
              <w:jc w:val="both"/>
            </w:pPr>
            <w:r w:rsidRPr="00592A27">
              <w:t xml:space="preserve"> </w:t>
            </w:r>
            <w:r w:rsidR="005C1111" w:rsidRPr="00592A27">
              <w:t xml:space="preserve">Понятие и признаки международного торгового права. </w:t>
            </w:r>
          </w:p>
          <w:p w14:paraId="37B36407" w14:textId="7811379B" w:rsidR="005C1111" w:rsidRPr="00592A27" w:rsidRDefault="005C1111" w:rsidP="00C719FD">
            <w:pPr>
              <w:pStyle w:val="af3"/>
              <w:numPr>
                <w:ilvl w:val="0"/>
                <w:numId w:val="5"/>
              </w:numPr>
              <w:shd w:val="clear" w:color="auto" w:fill="FFFFFF"/>
              <w:spacing w:before="0" w:beforeAutospacing="0" w:after="0" w:afterAutospacing="0"/>
              <w:ind w:left="0" w:firstLine="290"/>
              <w:jc w:val="both"/>
            </w:pPr>
            <w:r w:rsidRPr="00592A27">
              <w:t>Основные этапы развития международного торгового права как отрасли права.</w:t>
            </w:r>
          </w:p>
          <w:p w14:paraId="3B29AFF2" w14:textId="77777777" w:rsidR="005C1111" w:rsidRPr="00592A27" w:rsidRDefault="005C1111" w:rsidP="00C719FD">
            <w:pPr>
              <w:pStyle w:val="af3"/>
              <w:numPr>
                <w:ilvl w:val="0"/>
                <w:numId w:val="5"/>
              </w:numPr>
              <w:shd w:val="clear" w:color="auto" w:fill="FFFFFF"/>
              <w:spacing w:before="0" w:beforeAutospacing="0" w:after="0" w:afterAutospacing="0"/>
              <w:ind w:left="0" w:firstLine="290"/>
              <w:jc w:val="both"/>
            </w:pPr>
            <w:r w:rsidRPr="00592A27">
              <w:t xml:space="preserve">Соотношение международного права, международного частного права и международного торгового права. </w:t>
            </w:r>
          </w:p>
          <w:p w14:paraId="19DCB5B2" w14:textId="0AD4DDAE" w:rsidR="005C1111" w:rsidRPr="00592A27" w:rsidRDefault="005C1111" w:rsidP="00C719FD">
            <w:pPr>
              <w:pStyle w:val="af3"/>
              <w:numPr>
                <w:ilvl w:val="0"/>
                <w:numId w:val="5"/>
              </w:numPr>
              <w:shd w:val="clear" w:color="auto" w:fill="FFFFFF"/>
              <w:spacing w:before="0" w:beforeAutospacing="0" w:after="0" w:afterAutospacing="0"/>
              <w:ind w:left="0" w:firstLine="290"/>
              <w:jc w:val="both"/>
            </w:pPr>
            <w:r w:rsidRPr="00592A27">
              <w:t>Соотношение международного торгового права, международного коммерческого права, иных отрасле</w:t>
            </w:r>
            <w:r w:rsidR="00643A66" w:rsidRPr="00592A27">
              <w:t>й</w:t>
            </w:r>
            <w:r w:rsidRPr="00592A27">
              <w:t xml:space="preserve"> и институтов. </w:t>
            </w:r>
          </w:p>
          <w:p w14:paraId="73378F83" w14:textId="77777777" w:rsidR="005C1111" w:rsidRPr="00592A27" w:rsidRDefault="005C1111" w:rsidP="00C719FD">
            <w:pPr>
              <w:pStyle w:val="af3"/>
              <w:numPr>
                <w:ilvl w:val="0"/>
                <w:numId w:val="5"/>
              </w:numPr>
              <w:shd w:val="clear" w:color="auto" w:fill="FFFFFF"/>
              <w:spacing w:before="0" w:beforeAutospacing="0" w:after="0" w:afterAutospacing="0"/>
              <w:ind w:left="0" w:firstLine="290"/>
              <w:jc w:val="both"/>
            </w:pPr>
            <w:r w:rsidRPr="00592A27">
              <w:t xml:space="preserve">Разграничение между национальным правом (гражданское право) и международным торговым правом. </w:t>
            </w:r>
          </w:p>
          <w:p w14:paraId="6B84BF5C" w14:textId="788DCE7D" w:rsidR="005C1111" w:rsidRPr="00592A27" w:rsidRDefault="005C1111" w:rsidP="00C719FD">
            <w:pPr>
              <w:pStyle w:val="af3"/>
              <w:numPr>
                <w:ilvl w:val="0"/>
                <w:numId w:val="5"/>
              </w:numPr>
              <w:shd w:val="clear" w:color="auto" w:fill="FFFFFF"/>
              <w:spacing w:before="0" w:beforeAutospacing="0" w:after="0" w:afterAutospacing="0"/>
              <w:ind w:left="0" w:firstLine="290"/>
              <w:jc w:val="both"/>
            </w:pPr>
            <w:r w:rsidRPr="00592A27">
              <w:t xml:space="preserve">Понятие, содержание, виды правоотношений в международном торговом праве. </w:t>
            </w:r>
          </w:p>
          <w:p w14:paraId="78691526" w14:textId="77777777" w:rsidR="005C1111" w:rsidRPr="00592A27" w:rsidRDefault="005C1111" w:rsidP="00643A66">
            <w:pPr>
              <w:pStyle w:val="af3"/>
              <w:shd w:val="clear" w:color="auto" w:fill="FFFFFF"/>
              <w:spacing w:before="0" w:beforeAutospacing="0" w:after="0" w:afterAutospacing="0"/>
              <w:jc w:val="both"/>
              <w:rPr>
                <w:b/>
                <w:bCs/>
              </w:rPr>
            </w:pPr>
            <w:r w:rsidRPr="00592A27">
              <w:rPr>
                <w:b/>
                <w:bCs/>
              </w:rPr>
              <w:t xml:space="preserve">Рекомендуемые источники </w:t>
            </w:r>
          </w:p>
          <w:p w14:paraId="4B36A55C" w14:textId="21C55CFA" w:rsidR="005C1111" w:rsidRPr="00592A27" w:rsidRDefault="005C1111" w:rsidP="00643A66">
            <w:pPr>
              <w:pStyle w:val="af3"/>
              <w:shd w:val="clear" w:color="auto" w:fill="FFFFFF"/>
              <w:spacing w:before="0" w:beforeAutospacing="0" w:after="0" w:afterAutospacing="0"/>
              <w:jc w:val="both"/>
            </w:pPr>
            <w:r w:rsidRPr="00592A27">
              <w:rPr>
                <w:b/>
                <w:bCs/>
              </w:rPr>
              <w:t xml:space="preserve">из раздела 8: </w:t>
            </w:r>
            <w:r w:rsidR="00090E2E" w:rsidRPr="00592A27">
              <w:t>1-26</w:t>
            </w:r>
            <w:r w:rsidRPr="00592A27">
              <w:t>.</w:t>
            </w:r>
          </w:p>
          <w:p w14:paraId="071338D0" w14:textId="17C5E2E3" w:rsidR="0029095D" w:rsidRPr="00592A27" w:rsidRDefault="005C1111" w:rsidP="00643A66">
            <w:pPr>
              <w:pStyle w:val="af3"/>
              <w:shd w:val="clear" w:color="auto" w:fill="FFFFFF"/>
              <w:spacing w:before="0" w:beforeAutospacing="0" w:after="0" w:afterAutospacing="0"/>
              <w:jc w:val="both"/>
            </w:pPr>
            <w:r w:rsidRPr="00592A27">
              <w:rPr>
                <w:b/>
                <w:bCs/>
              </w:rPr>
              <w:t xml:space="preserve">из раздела 9: </w:t>
            </w:r>
            <w:r w:rsidR="00090E2E" w:rsidRPr="00592A27">
              <w:t>1-13</w:t>
            </w:r>
            <w:r w:rsidRPr="00592A27">
              <w:t xml:space="preserve">. </w:t>
            </w:r>
          </w:p>
        </w:tc>
        <w:tc>
          <w:tcPr>
            <w:tcW w:w="2410" w:type="dxa"/>
          </w:tcPr>
          <w:p w14:paraId="0CC3B519" w14:textId="77777777" w:rsidR="005C1111" w:rsidRPr="00D9019D" w:rsidRDefault="005C1111" w:rsidP="005C1111">
            <w:pPr>
              <w:jc w:val="both"/>
            </w:pPr>
            <w:r w:rsidRPr="00D9019D">
              <w:t xml:space="preserve">Устный опрос, </w:t>
            </w:r>
          </w:p>
          <w:p w14:paraId="07772788" w14:textId="274E2FD1" w:rsidR="0029095D" w:rsidRPr="00D9019D" w:rsidRDefault="005C1111" w:rsidP="005C1111">
            <w:pPr>
              <w:jc w:val="both"/>
            </w:pPr>
            <w:r w:rsidRPr="00D9019D">
              <w:t>групповое обсуждение, анализ НПА, решение задач</w:t>
            </w:r>
            <w:r w:rsidR="007F320B">
              <w:t>.</w:t>
            </w:r>
          </w:p>
        </w:tc>
      </w:tr>
      <w:tr w:rsidR="0029095D" w:rsidRPr="00D9019D" w14:paraId="51F1B905" w14:textId="77777777" w:rsidTr="005C1111">
        <w:tc>
          <w:tcPr>
            <w:tcW w:w="2149" w:type="dxa"/>
          </w:tcPr>
          <w:p w14:paraId="3CF8F3D8" w14:textId="7E21B706" w:rsidR="0029095D" w:rsidRPr="00D9019D" w:rsidRDefault="0029095D" w:rsidP="00643A66">
            <w:pPr>
              <w:widowControl w:val="0"/>
              <w:jc w:val="both"/>
            </w:pPr>
            <w:r w:rsidRPr="00D9019D">
              <w:t xml:space="preserve">Тема 2. Источники международного торгового права </w:t>
            </w:r>
          </w:p>
        </w:tc>
        <w:tc>
          <w:tcPr>
            <w:tcW w:w="6356" w:type="dxa"/>
          </w:tcPr>
          <w:p w14:paraId="698C9F21" w14:textId="77777777" w:rsidR="005C1111" w:rsidRPr="00592A27" w:rsidRDefault="005C1111" w:rsidP="00C719FD">
            <w:pPr>
              <w:pStyle w:val="af3"/>
              <w:numPr>
                <w:ilvl w:val="0"/>
                <w:numId w:val="6"/>
              </w:numPr>
              <w:shd w:val="clear" w:color="auto" w:fill="FFFFFF"/>
              <w:tabs>
                <w:tab w:val="left" w:pos="715"/>
              </w:tabs>
              <w:spacing w:before="0" w:beforeAutospacing="0" w:after="0" w:afterAutospacing="0"/>
              <w:ind w:left="0" w:firstLine="290"/>
              <w:jc w:val="both"/>
            </w:pPr>
            <w:r w:rsidRPr="00592A27">
              <w:t>Характеристика источников международного торгового права, их классификация.</w:t>
            </w:r>
          </w:p>
          <w:p w14:paraId="72BBF5B3" w14:textId="3685045C" w:rsidR="005C1111" w:rsidRPr="00592A27" w:rsidRDefault="005C1111" w:rsidP="00C719FD">
            <w:pPr>
              <w:pStyle w:val="af3"/>
              <w:numPr>
                <w:ilvl w:val="0"/>
                <w:numId w:val="6"/>
              </w:numPr>
              <w:shd w:val="clear" w:color="auto" w:fill="FFFFFF"/>
              <w:tabs>
                <w:tab w:val="left" w:pos="715"/>
              </w:tabs>
              <w:spacing w:before="0" w:beforeAutospacing="0" w:after="0" w:afterAutospacing="0"/>
              <w:ind w:left="0" w:firstLine="290"/>
              <w:jc w:val="both"/>
            </w:pPr>
            <w:r w:rsidRPr="00592A27">
              <w:t>Международные, региональные, национальные источники международного торгового права.</w:t>
            </w:r>
          </w:p>
          <w:p w14:paraId="07732040" w14:textId="77777777" w:rsidR="005C1111" w:rsidRPr="00592A27" w:rsidRDefault="005C1111" w:rsidP="00C719FD">
            <w:pPr>
              <w:pStyle w:val="af3"/>
              <w:numPr>
                <w:ilvl w:val="0"/>
                <w:numId w:val="6"/>
              </w:numPr>
              <w:shd w:val="clear" w:color="auto" w:fill="FFFFFF"/>
              <w:tabs>
                <w:tab w:val="left" w:pos="715"/>
              </w:tabs>
              <w:spacing w:before="0" w:beforeAutospacing="0" w:after="0" w:afterAutospacing="0"/>
              <w:ind w:left="0" w:firstLine="290"/>
              <w:jc w:val="both"/>
            </w:pPr>
            <w:r w:rsidRPr="00592A27">
              <w:t xml:space="preserve">Национальное законодательство России в области международного торгового права. </w:t>
            </w:r>
          </w:p>
          <w:p w14:paraId="666B763C" w14:textId="77777777" w:rsidR="005C1111" w:rsidRPr="00592A27" w:rsidRDefault="005C1111" w:rsidP="00C719FD">
            <w:pPr>
              <w:pStyle w:val="af3"/>
              <w:numPr>
                <w:ilvl w:val="0"/>
                <w:numId w:val="6"/>
              </w:numPr>
              <w:shd w:val="clear" w:color="auto" w:fill="FFFFFF"/>
              <w:tabs>
                <w:tab w:val="left" w:pos="715"/>
              </w:tabs>
              <w:spacing w:before="0" w:beforeAutospacing="0" w:after="0" w:afterAutospacing="0"/>
              <w:ind w:left="0" w:firstLine="290"/>
              <w:jc w:val="both"/>
            </w:pPr>
            <w:r w:rsidRPr="00592A27">
              <w:t xml:space="preserve">Разграничение норм международного торгового права на материальные, коллизионные и процессуальные. </w:t>
            </w:r>
          </w:p>
          <w:p w14:paraId="79531A9C" w14:textId="0A483876" w:rsidR="005C1111" w:rsidRPr="00592A27" w:rsidRDefault="005C1111" w:rsidP="00C719FD">
            <w:pPr>
              <w:pStyle w:val="af3"/>
              <w:numPr>
                <w:ilvl w:val="0"/>
                <w:numId w:val="6"/>
              </w:numPr>
              <w:shd w:val="clear" w:color="auto" w:fill="FFFFFF"/>
              <w:tabs>
                <w:tab w:val="left" w:pos="715"/>
              </w:tabs>
              <w:spacing w:before="0" w:beforeAutospacing="0" w:after="0" w:afterAutospacing="0"/>
              <w:ind w:left="0" w:firstLine="290"/>
              <w:jc w:val="both"/>
            </w:pPr>
            <w:r w:rsidRPr="00592A27">
              <w:lastRenderedPageBreak/>
              <w:t xml:space="preserve">Акты наднационального законодательства. </w:t>
            </w:r>
          </w:p>
          <w:p w14:paraId="5E592117" w14:textId="53E10967" w:rsidR="005C1111" w:rsidRPr="00592A27" w:rsidRDefault="005C1111" w:rsidP="00C719FD">
            <w:pPr>
              <w:pStyle w:val="af3"/>
              <w:numPr>
                <w:ilvl w:val="0"/>
                <w:numId w:val="6"/>
              </w:numPr>
              <w:shd w:val="clear" w:color="auto" w:fill="FFFFFF"/>
              <w:tabs>
                <w:tab w:val="left" w:pos="715"/>
              </w:tabs>
              <w:spacing w:before="0" w:beforeAutospacing="0" w:after="0" w:afterAutospacing="0"/>
              <w:ind w:left="0" w:firstLine="290"/>
              <w:jc w:val="both"/>
            </w:pPr>
            <w:r w:rsidRPr="00592A27">
              <w:t xml:space="preserve">Генеральное соглашение по тарифам и торговле. Международные конвенции, регулирующие отношения коммерческого оборота. </w:t>
            </w:r>
          </w:p>
          <w:p w14:paraId="77C12BE1" w14:textId="72765E07" w:rsidR="005C1111" w:rsidRPr="00592A27" w:rsidRDefault="005C1111" w:rsidP="00C719FD">
            <w:pPr>
              <w:pStyle w:val="af3"/>
              <w:numPr>
                <w:ilvl w:val="0"/>
                <w:numId w:val="6"/>
              </w:numPr>
              <w:shd w:val="clear" w:color="auto" w:fill="FFFFFF"/>
              <w:tabs>
                <w:tab w:val="left" w:pos="715"/>
              </w:tabs>
              <w:spacing w:before="0" w:beforeAutospacing="0" w:after="0" w:afterAutospacing="0"/>
              <w:ind w:left="0" w:firstLine="290"/>
              <w:jc w:val="both"/>
            </w:pPr>
            <w:r w:rsidRPr="00592A27">
              <w:t xml:space="preserve">Торговый обычай в качестве основного источника </w:t>
            </w:r>
            <w:proofErr w:type="gramStart"/>
            <w:r w:rsidRPr="00592A27">
              <w:t>между- народного</w:t>
            </w:r>
            <w:proofErr w:type="gramEnd"/>
            <w:r w:rsidRPr="00592A27">
              <w:t xml:space="preserve"> торгового права. Проблемы применения торговых обычаев. </w:t>
            </w:r>
          </w:p>
          <w:p w14:paraId="5F4BCA8B" w14:textId="79A63160" w:rsidR="005C1111" w:rsidRPr="00592A27" w:rsidRDefault="005C1111" w:rsidP="00C719FD">
            <w:pPr>
              <w:pStyle w:val="af3"/>
              <w:numPr>
                <w:ilvl w:val="0"/>
                <w:numId w:val="6"/>
              </w:numPr>
              <w:shd w:val="clear" w:color="auto" w:fill="FFFFFF"/>
              <w:tabs>
                <w:tab w:val="left" w:pos="715"/>
              </w:tabs>
              <w:spacing w:before="0" w:beforeAutospacing="0" w:after="0" w:afterAutospacing="0"/>
              <w:ind w:left="0" w:firstLine="290"/>
              <w:jc w:val="both"/>
            </w:pPr>
            <w:r w:rsidRPr="00592A27">
              <w:t xml:space="preserve">Принципы международных коммерческих договоров (Принципы УНИДРУА) и его модельные законы. </w:t>
            </w:r>
          </w:p>
          <w:p w14:paraId="2089C6A6" w14:textId="5DAC870D" w:rsidR="005C1111" w:rsidRPr="00592A27" w:rsidRDefault="005C1111" w:rsidP="00C719FD">
            <w:pPr>
              <w:pStyle w:val="af3"/>
              <w:numPr>
                <w:ilvl w:val="0"/>
                <w:numId w:val="6"/>
              </w:numPr>
              <w:shd w:val="clear" w:color="auto" w:fill="FFFFFF"/>
              <w:tabs>
                <w:tab w:val="left" w:pos="715"/>
              </w:tabs>
              <w:spacing w:before="0" w:beforeAutospacing="0" w:after="0" w:afterAutospacing="0"/>
              <w:ind w:left="0" w:firstLine="290"/>
              <w:jc w:val="both"/>
            </w:pPr>
            <w:r w:rsidRPr="00592A27">
              <w:t xml:space="preserve">Прецедентное право по текстам ЮНСИТРАЛ. Принципы европейского договорного права (Принципы Ландо). </w:t>
            </w:r>
          </w:p>
          <w:p w14:paraId="1EB920BB" w14:textId="4907E8AC" w:rsidR="005C1111" w:rsidRPr="00592A27" w:rsidRDefault="005C1111" w:rsidP="00C719FD">
            <w:pPr>
              <w:pStyle w:val="af3"/>
              <w:numPr>
                <w:ilvl w:val="0"/>
                <w:numId w:val="6"/>
              </w:numPr>
              <w:shd w:val="clear" w:color="auto" w:fill="FFFFFF"/>
              <w:tabs>
                <w:tab w:val="left" w:pos="715"/>
              </w:tabs>
              <w:spacing w:before="0" w:beforeAutospacing="0" w:after="0" w:afterAutospacing="0"/>
              <w:ind w:left="0" w:firstLine="290"/>
              <w:jc w:val="both"/>
            </w:pPr>
            <w:r w:rsidRPr="00592A27">
              <w:t xml:space="preserve">Иные источники регулирования международных торговых договоров. </w:t>
            </w:r>
          </w:p>
          <w:p w14:paraId="782DD788" w14:textId="77777777" w:rsidR="005C1111" w:rsidRPr="00592A27" w:rsidRDefault="005C1111" w:rsidP="00643A66">
            <w:pPr>
              <w:pStyle w:val="af3"/>
              <w:shd w:val="clear" w:color="auto" w:fill="FFFFFF"/>
              <w:tabs>
                <w:tab w:val="left" w:pos="715"/>
              </w:tabs>
              <w:spacing w:before="0" w:beforeAutospacing="0" w:after="0" w:afterAutospacing="0"/>
              <w:ind w:firstLine="6"/>
              <w:jc w:val="both"/>
              <w:rPr>
                <w:b/>
                <w:bCs/>
              </w:rPr>
            </w:pPr>
            <w:r w:rsidRPr="00592A27">
              <w:rPr>
                <w:b/>
                <w:bCs/>
              </w:rPr>
              <w:t xml:space="preserve">Рекомендуемые источники </w:t>
            </w:r>
          </w:p>
          <w:p w14:paraId="723DB67D" w14:textId="77777777" w:rsidR="00090E2E" w:rsidRPr="00592A27" w:rsidRDefault="00090E2E" w:rsidP="00090E2E">
            <w:pPr>
              <w:pStyle w:val="af3"/>
              <w:shd w:val="clear" w:color="auto" w:fill="FFFFFF"/>
              <w:spacing w:before="0" w:beforeAutospacing="0" w:after="0" w:afterAutospacing="0"/>
              <w:jc w:val="both"/>
            </w:pPr>
            <w:r w:rsidRPr="00592A27">
              <w:rPr>
                <w:b/>
                <w:bCs/>
              </w:rPr>
              <w:t xml:space="preserve">из раздела 8: </w:t>
            </w:r>
            <w:r w:rsidRPr="00592A27">
              <w:t>1-26.</w:t>
            </w:r>
          </w:p>
          <w:p w14:paraId="35AF7186" w14:textId="448ED4AB" w:rsidR="0029095D" w:rsidRPr="00592A27" w:rsidRDefault="00090E2E" w:rsidP="00090E2E">
            <w:pPr>
              <w:pStyle w:val="af3"/>
              <w:shd w:val="clear" w:color="auto" w:fill="FFFFFF"/>
              <w:tabs>
                <w:tab w:val="left" w:pos="715"/>
              </w:tabs>
              <w:spacing w:before="0" w:beforeAutospacing="0" w:after="0" w:afterAutospacing="0"/>
              <w:ind w:firstLine="6"/>
              <w:jc w:val="both"/>
            </w:pPr>
            <w:r w:rsidRPr="00592A27">
              <w:rPr>
                <w:b/>
                <w:bCs/>
              </w:rPr>
              <w:t xml:space="preserve">из раздела 9: </w:t>
            </w:r>
            <w:r w:rsidRPr="00592A27">
              <w:t>1-13.</w:t>
            </w:r>
          </w:p>
        </w:tc>
        <w:tc>
          <w:tcPr>
            <w:tcW w:w="2410" w:type="dxa"/>
          </w:tcPr>
          <w:p w14:paraId="3159ABF1" w14:textId="05C636ED" w:rsidR="005C1111" w:rsidRPr="00D9019D" w:rsidRDefault="005C1111" w:rsidP="005C1111">
            <w:r w:rsidRPr="00D9019D">
              <w:lastRenderedPageBreak/>
              <w:t xml:space="preserve">Устный и письменный опрос, групповое обсуждение, </w:t>
            </w:r>
          </w:p>
          <w:p w14:paraId="26A2E32B" w14:textId="3236D8BC" w:rsidR="0029095D" w:rsidRPr="00D9019D" w:rsidRDefault="005C1111" w:rsidP="005C1111">
            <w:r w:rsidRPr="00D9019D">
              <w:t>анализ НПА</w:t>
            </w:r>
            <w:r w:rsidR="007F320B">
              <w:t>.</w:t>
            </w:r>
          </w:p>
        </w:tc>
      </w:tr>
      <w:tr w:rsidR="0029095D" w:rsidRPr="00D9019D" w14:paraId="4B56D8AA" w14:textId="77777777" w:rsidTr="005C1111">
        <w:tc>
          <w:tcPr>
            <w:tcW w:w="2149" w:type="dxa"/>
          </w:tcPr>
          <w:p w14:paraId="22878A8B" w14:textId="6E775D2F" w:rsidR="0029095D" w:rsidRPr="00D9019D" w:rsidRDefault="0029095D" w:rsidP="00643A66">
            <w:pPr>
              <w:widowControl w:val="0"/>
              <w:jc w:val="both"/>
            </w:pPr>
            <w:r w:rsidRPr="00D9019D">
              <w:t xml:space="preserve">Тема 3. Субъекты международного торгового права </w:t>
            </w:r>
          </w:p>
        </w:tc>
        <w:tc>
          <w:tcPr>
            <w:tcW w:w="6356" w:type="dxa"/>
          </w:tcPr>
          <w:p w14:paraId="2F4547AF" w14:textId="77777777" w:rsidR="00643A66" w:rsidRPr="00D9019D" w:rsidRDefault="005C1111" w:rsidP="00C719FD">
            <w:pPr>
              <w:pStyle w:val="af3"/>
              <w:numPr>
                <w:ilvl w:val="0"/>
                <w:numId w:val="7"/>
              </w:numPr>
              <w:shd w:val="clear" w:color="auto" w:fill="FFFFFF"/>
              <w:spacing w:before="0" w:beforeAutospacing="0" w:after="0" w:afterAutospacing="0"/>
              <w:ind w:left="15" w:firstLine="284"/>
              <w:jc w:val="both"/>
            </w:pPr>
            <w:r w:rsidRPr="00D9019D">
              <w:t>Основные субъекты международного торгового права, их классификация и правово</w:t>
            </w:r>
            <w:r w:rsidR="00643A66" w:rsidRPr="00D9019D">
              <w:t>й</w:t>
            </w:r>
            <w:r w:rsidRPr="00D9019D">
              <w:t xml:space="preserve"> статус.</w:t>
            </w:r>
          </w:p>
          <w:p w14:paraId="00B11D07" w14:textId="77777777" w:rsidR="00643A66" w:rsidRPr="00D9019D" w:rsidRDefault="005C1111" w:rsidP="00C719FD">
            <w:pPr>
              <w:pStyle w:val="af3"/>
              <w:numPr>
                <w:ilvl w:val="0"/>
                <w:numId w:val="7"/>
              </w:numPr>
              <w:shd w:val="clear" w:color="auto" w:fill="FFFFFF"/>
              <w:spacing w:before="0" w:beforeAutospacing="0" w:after="0" w:afterAutospacing="0"/>
              <w:ind w:left="15" w:firstLine="284"/>
              <w:jc w:val="both"/>
            </w:pPr>
            <w:r w:rsidRPr="00D9019D">
              <w:t xml:space="preserve">Физические лица в международном торговом праве. </w:t>
            </w:r>
          </w:p>
          <w:p w14:paraId="62E1401C" w14:textId="6C0A7F35" w:rsidR="005C1111" w:rsidRPr="00D9019D" w:rsidRDefault="005C1111" w:rsidP="00C719FD">
            <w:pPr>
              <w:pStyle w:val="af3"/>
              <w:numPr>
                <w:ilvl w:val="0"/>
                <w:numId w:val="7"/>
              </w:numPr>
              <w:shd w:val="clear" w:color="auto" w:fill="FFFFFF"/>
              <w:spacing w:before="0" w:beforeAutospacing="0" w:after="0" w:afterAutospacing="0"/>
              <w:ind w:left="15" w:firstLine="284"/>
              <w:jc w:val="both"/>
            </w:pPr>
            <w:r w:rsidRPr="00D9019D">
              <w:t xml:space="preserve">Юридические лица в международном торговом праве. </w:t>
            </w:r>
          </w:p>
          <w:p w14:paraId="623A3174" w14:textId="77777777" w:rsidR="00643A66" w:rsidRPr="00D9019D" w:rsidRDefault="005C1111" w:rsidP="00C719FD">
            <w:pPr>
              <w:pStyle w:val="af3"/>
              <w:numPr>
                <w:ilvl w:val="0"/>
                <w:numId w:val="7"/>
              </w:numPr>
              <w:shd w:val="clear" w:color="auto" w:fill="FFFFFF"/>
              <w:spacing w:before="0" w:beforeAutospacing="0" w:after="0" w:afterAutospacing="0"/>
              <w:ind w:left="15" w:firstLine="284"/>
              <w:jc w:val="both"/>
            </w:pPr>
            <w:r w:rsidRPr="00D9019D">
              <w:t xml:space="preserve">Государства как субъекты международного торгового права. </w:t>
            </w:r>
          </w:p>
          <w:p w14:paraId="4EF88D09" w14:textId="77777777" w:rsidR="00643A66" w:rsidRPr="00D9019D" w:rsidRDefault="005C1111" w:rsidP="00C719FD">
            <w:pPr>
              <w:pStyle w:val="af3"/>
              <w:numPr>
                <w:ilvl w:val="0"/>
                <w:numId w:val="7"/>
              </w:numPr>
              <w:shd w:val="clear" w:color="auto" w:fill="FFFFFF"/>
              <w:spacing w:before="0" w:beforeAutospacing="0" w:after="0" w:afterAutospacing="0"/>
              <w:ind w:left="15" w:firstLine="284"/>
              <w:jc w:val="both"/>
            </w:pPr>
            <w:r w:rsidRPr="00D9019D">
              <w:t xml:space="preserve">Принцип суверенитета государства и суверенное равенство государств. </w:t>
            </w:r>
          </w:p>
          <w:p w14:paraId="76655F0A" w14:textId="425859D2" w:rsidR="005C1111" w:rsidRPr="00D9019D" w:rsidRDefault="005C1111" w:rsidP="00C719FD">
            <w:pPr>
              <w:pStyle w:val="af3"/>
              <w:numPr>
                <w:ilvl w:val="0"/>
                <w:numId w:val="7"/>
              </w:numPr>
              <w:shd w:val="clear" w:color="auto" w:fill="FFFFFF"/>
              <w:spacing w:before="0" w:beforeAutospacing="0" w:after="0" w:afterAutospacing="0"/>
              <w:ind w:left="15" w:firstLine="284"/>
              <w:jc w:val="both"/>
            </w:pPr>
            <w:r w:rsidRPr="00D9019D">
              <w:t xml:space="preserve">Транснациональные корпорации и их статус в современном международном торговом праве. </w:t>
            </w:r>
          </w:p>
          <w:p w14:paraId="3F040464" w14:textId="77777777" w:rsidR="00643A66" w:rsidRPr="00D9019D" w:rsidRDefault="005C1111" w:rsidP="00C719FD">
            <w:pPr>
              <w:pStyle w:val="af3"/>
              <w:numPr>
                <w:ilvl w:val="0"/>
                <w:numId w:val="7"/>
              </w:numPr>
              <w:shd w:val="clear" w:color="auto" w:fill="FFFFFF"/>
              <w:spacing w:before="0" w:beforeAutospacing="0" w:after="0" w:afterAutospacing="0"/>
              <w:ind w:left="15" w:firstLine="284"/>
              <w:jc w:val="both"/>
            </w:pPr>
            <w:r w:rsidRPr="00D9019D">
              <w:t>Правово</w:t>
            </w:r>
            <w:r w:rsidR="00643A66" w:rsidRPr="00D9019D">
              <w:t>й</w:t>
            </w:r>
            <w:r w:rsidRPr="00D9019D">
              <w:t xml:space="preserve"> статус международных организаций как субъектов международного торгового права. </w:t>
            </w:r>
          </w:p>
          <w:p w14:paraId="6F3DFBCF" w14:textId="23A38926" w:rsidR="005C1111" w:rsidRPr="00D9019D" w:rsidRDefault="005C1111" w:rsidP="00C719FD">
            <w:pPr>
              <w:pStyle w:val="af3"/>
              <w:numPr>
                <w:ilvl w:val="0"/>
                <w:numId w:val="7"/>
              </w:numPr>
              <w:shd w:val="clear" w:color="auto" w:fill="FFFFFF"/>
              <w:spacing w:before="0" w:beforeAutospacing="0" w:after="0" w:afterAutospacing="0"/>
              <w:ind w:left="15" w:firstLine="284"/>
              <w:jc w:val="both"/>
            </w:pPr>
            <w:r w:rsidRPr="00D9019D">
              <w:t>Национальные и региональные торгово-экономические организации.</w:t>
            </w:r>
            <w:r w:rsidR="00643A66" w:rsidRPr="00D9019D">
              <w:t xml:space="preserve"> </w:t>
            </w:r>
            <w:r w:rsidRPr="00D9019D">
              <w:t>Правовое положение Всемирно</w:t>
            </w:r>
            <w:r w:rsidR="00643A66" w:rsidRPr="00D9019D">
              <w:t>й</w:t>
            </w:r>
            <w:r w:rsidRPr="00D9019D">
              <w:t xml:space="preserve"> торгово</w:t>
            </w:r>
            <w:r w:rsidR="00643A66" w:rsidRPr="00D9019D">
              <w:t>й</w:t>
            </w:r>
            <w:r w:rsidRPr="00D9019D">
              <w:t xml:space="preserve"> организации (ВТО). Функции ВТО. Органы ВТО и их компетенция. Процедура принятия решений в ВТО. Вступление государств в ВТО, опыт России. Деятельность ВТО в рамках борьбы с демпингом и государственным субсидированием экспорта. Механизм разрешения торговых споров. </w:t>
            </w:r>
          </w:p>
          <w:p w14:paraId="0CAF9930" w14:textId="77777777" w:rsidR="005C1111" w:rsidRPr="00D9019D" w:rsidRDefault="005C1111" w:rsidP="00643A66">
            <w:pPr>
              <w:pStyle w:val="af3"/>
              <w:shd w:val="clear" w:color="auto" w:fill="FFFFFF"/>
              <w:tabs>
                <w:tab w:val="left" w:pos="715"/>
              </w:tabs>
              <w:spacing w:before="0" w:beforeAutospacing="0" w:after="0" w:afterAutospacing="0"/>
              <w:jc w:val="both"/>
              <w:rPr>
                <w:b/>
                <w:bCs/>
              </w:rPr>
            </w:pPr>
            <w:r w:rsidRPr="00D9019D">
              <w:rPr>
                <w:b/>
                <w:bCs/>
              </w:rPr>
              <w:t xml:space="preserve">Рекомендуемые источники </w:t>
            </w:r>
          </w:p>
          <w:p w14:paraId="15CBC80D"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44DAB61C" w14:textId="45C65624" w:rsidR="0029095D" w:rsidRPr="00D9019D" w:rsidRDefault="00090E2E" w:rsidP="00090E2E">
            <w:pPr>
              <w:tabs>
                <w:tab w:val="left" w:pos="432"/>
              </w:tabs>
              <w:jc w:val="both"/>
            </w:pPr>
            <w:r w:rsidRPr="00D9019D">
              <w:rPr>
                <w:b/>
                <w:bCs/>
              </w:rPr>
              <w:t xml:space="preserve">из раздела 9: </w:t>
            </w:r>
            <w:r w:rsidRPr="00D9019D">
              <w:t>1-13.</w:t>
            </w:r>
          </w:p>
        </w:tc>
        <w:tc>
          <w:tcPr>
            <w:tcW w:w="2410" w:type="dxa"/>
          </w:tcPr>
          <w:p w14:paraId="1589322E" w14:textId="56A1A6DD" w:rsidR="0029095D" w:rsidRPr="00D9019D" w:rsidRDefault="005C1111" w:rsidP="00643A66">
            <w:pPr>
              <w:pStyle w:val="af3"/>
              <w:shd w:val="clear" w:color="auto" w:fill="FFFFFF"/>
              <w:jc w:val="both"/>
            </w:pPr>
            <w:r w:rsidRPr="00D9019D">
              <w:t>Сплошно</w:t>
            </w:r>
            <w:r w:rsidR="00643A66" w:rsidRPr="00D9019D">
              <w:t>й</w:t>
            </w:r>
            <w:r w:rsidRPr="00D9019D">
              <w:t xml:space="preserve"> и выб</w:t>
            </w:r>
            <w:r w:rsidR="00D83350" w:rsidRPr="00D9019D">
              <w:t>о</w:t>
            </w:r>
            <w:r w:rsidRPr="00D9019D">
              <w:t>рочны</w:t>
            </w:r>
            <w:r w:rsidR="00643A66" w:rsidRPr="00D9019D">
              <w:t>й</w:t>
            </w:r>
            <w:r w:rsidRPr="00D9019D">
              <w:t xml:space="preserve"> опрос, анализ нормативных правовых документов, тестирование, решение ситуационных задач, дискуссия. Выполнение тестового задания. </w:t>
            </w:r>
          </w:p>
        </w:tc>
      </w:tr>
      <w:tr w:rsidR="0029095D" w:rsidRPr="00D9019D" w14:paraId="070B7FE8" w14:textId="77777777" w:rsidTr="005C1111">
        <w:tc>
          <w:tcPr>
            <w:tcW w:w="2149" w:type="dxa"/>
          </w:tcPr>
          <w:p w14:paraId="6051BF78" w14:textId="02952A21" w:rsidR="0029095D" w:rsidRPr="00D9019D" w:rsidRDefault="0029095D" w:rsidP="00643A66">
            <w:pPr>
              <w:pStyle w:val="af3"/>
              <w:shd w:val="clear" w:color="auto" w:fill="FFFFFF"/>
              <w:jc w:val="both"/>
            </w:pPr>
            <w:r w:rsidRPr="00D9019D">
              <w:t>Тема 4. Объекты международного торгового права</w:t>
            </w:r>
          </w:p>
        </w:tc>
        <w:tc>
          <w:tcPr>
            <w:tcW w:w="6356" w:type="dxa"/>
          </w:tcPr>
          <w:p w14:paraId="45020AD4" w14:textId="77777777" w:rsidR="007050B9" w:rsidRPr="00D9019D" w:rsidRDefault="005C1111" w:rsidP="00C719FD">
            <w:pPr>
              <w:pStyle w:val="af3"/>
              <w:numPr>
                <w:ilvl w:val="0"/>
                <w:numId w:val="8"/>
              </w:numPr>
              <w:shd w:val="clear" w:color="auto" w:fill="FFFFFF"/>
              <w:spacing w:before="0" w:beforeAutospacing="0" w:after="0" w:afterAutospacing="0"/>
              <w:ind w:left="15" w:firstLine="284"/>
              <w:jc w:val="both"/>
            </w:pPr>
            <w:r w:rsidRPr="00D9019D">
              <w:t xml:space="preserve">Понятие и виды объектов международного торгового права. </w:t>
            </w:r>
          </w:p>
          <w:p w14:paraId="1B07F497" w14:textId="526C7852" w:rsidR="005C1111" w:rsidRPr="00D9019D" w:rsidRDefault="005C1111" w:rsidP="00C719FD">
            <w:pPr>
              <w:pStyle w:val="af3"/>
              <w:numPr>
                <w:ilvl w:val="0"/>
                <w:numId w:val="8"/>
              </w:numPr>
              <w:shd w:val="clear" w:color="auto" w:fill="FFFFFF"/>
              <w:spacing w:before="0" w:beforeAutospacing="0" w:after="0" w:afterAutospacing="0"/>
              <w:ind w:left="15" w:firstLine="284"/>
              <w:jc w:val="both"/>
            </w:pPr>
            <w:r w:rsidRPr="00D9019D">
              <w:t>Основные подходы к систематизации и классификации товаров и услуг в международно</w:t>
            </w:r>
            <w:r w:rsidR="007050B9" w:rsidRPr="00D9019D">
              <w:t>й</w:t>
            </w:r>
            <w:r w:rsidRPr="00D9019D">
              <w:t xml:space="preserve"> торговле. Многостороннее международное Соглашение об унификации тарифных номенклатур</w:t>
            </w:r>
            <w:r w:rsidR="007050B9" w:rsidRPr="00D9019D">
              <w:t>.</w:t>
            </w:r>
          </w:p>
          <w:p w14:paraId="258F008E" w14:textId="33BA6E0B" w:rsidR="005C1111" w:rsidRPr="00D9019D" w:rsidRDefault="005C1111" w:rsidP="00C719FD">
            <w:pPr>
              <w:pStyle w:val="af3"/>
              <w:numPr>
                <w:ilvl w:val="0"/>
                <w:numId w:val="8"/>
              </w:numPr>
              <w:shd w:val="clear" w:color="auto" w:fill="FFFFFF"/>
              <w:spacing w:before="0" w:beforeAutospacing="0" w:after="0" w:afterAutospacing="0"/>
              <w:ind w:left="15" w:firstLine="284"/>
              <w:jc w:val="both"/>
            </w:pPr>
            <w:r w:rsidRPr="00D9019D">
              <w:t>Характеристика гармонизированно</w:t>
            </w:r>
            <w:r w:rsidR="007050B9" w:rsidRPr="00D9019D">
              <w:t>й</w:t>
            </w:r>
            <w:r w:rsidRPr="00D9019D">
              <w:t xml:space="preserve"> системы описания и кодирования товаров (ГС) и принципов классификации товаров в ее составе. Стандартная международная торговая классификация (СМТК), ее классификационная схема и предназначение. </w:t>
            </w:r>
          </w:p>
          <w:p w14:paraId="004C2046" w14:textId="77777777" w:rsidR="007050B9" w:rsidRPr="00D9019D" w:rsidRDefault="005C1111" w:rsidP="00C719FD">
            <w:pPr>
              <w:pStyle w:val="af3"/>
              <w:numPr>
                <w:ilvl w:val="0"/>
                <w:numId w:val="8"/>
              </w:numPr>
              <w:shd w:val="clear" w:color="auto" w:fill="FFFFFF"/>
              <w:spacing w:before="0" w:beforeAutospacing="0" w:after="0" w:afterAutospacing="0"/>
              <w:ind w:left="15" w:firstLine="284"/>
              <w:jc w:val="both"/>
            </w:pPr>
            <w:r w:rsidRPr="00D9019D">
              <w:lastRenderedPageBreak/>
              <w:t xml:space="preserve">Деньги и ценные бумаги как объекты международного торгового права. </w:t>
            </w:r>
          </w:p>
          <w:p w14:paraId="5E66C8A4" w14:textId="2C616D62" w:rsidR="005C1111" w:rsidRPr="00D9019D" w:rsidRDefault="005C1111" w:rsidP="00C719FD">
            <w:pPr>
              <w:pStyle w:val="af3"/>
              <w:numPr>
                <w:ilvl w:val="0"/>
                <w:numId w:val="8"/>
              </w:numPr>
              <w:shd w:val="clear" w:color="auto" w:fill="FFFFFF"/>
              <w:spacing w:before="0" w:beforeAutospacing="0" w:after="0" w:afterAutospacing="0"/>
              <w:ind w:left="15" w:firstLine="284"/>
              <w:jc w:val="both"/>
            </w:pPr>
            <w:r w:rsidRPr="00D9019D">
              <w:t>Понятие ценно</w:t>
            </w:r>
            <w:r w:rsidR="007050B9" w:rsidRPr="00D9019D">
              <w:t>й</w:t>
            </w:r>
            <w:r w:rsidRPr="00D9019D">
              <w:t xml:space="preserve"> бумаги и ее основные виды. Классификация ценных бумаг. Форма ценно</w:t>
            </w:r>
            <w:r w:rsidR="007050B9" w:rsidRPr="00D9019D">
              <w:t>й</w:t>
            </w:r>
            <w:r w:rsidRPr="00D9019D">
              <w:t xml:space="preserve"> бумаги. Регулирование ценных бумаг международным торговым правом. Правово</w:t>
            </w:r>
            <w:r w:rsidR="007050B9" w:rsidRPr="00D9019D">
              <w:t>й</w:t>
            </w:r>
            <w:r w:rsidRPr="00D9019D">
              <w:t xml:space="preserve"> режим информации в международном торговом обороте. </w:t>
            </w:r>
          </w:p>
          <w:p w14:paraId="28DAD777" w14:textId="77777777" w:rsidR="00643A66" w:rsidRPr="00D9019D" w:rsidRDefault="005C1111" w:rsidP="00643A66">
            <w:pPr>
              <w:pStyle w:val="af3"/>
              <w:shd w:val="clear" w:color="auto" w:fill="FFFFFF"/>
              <w:spacing w:before="0" w:beforeAutospacing="0" w:after="0" w:afterAutospacing="0"/>
              <w:jc w:val="both"/>
              <w:rPr>
                <w:b/>
                <w:bCs/>
              </w:rPr>
            </w:pPr>
            <w:r w:rsidRPr="00D9019D">
              <w:rPr>
                <w:b/>
                <w:bCs/>
              </w:rPr>
              <w:t xml:space="preserve">Рекомендуемые источники </w:t>
            </w:r>
          </w:p>
          <w:p w14:paraId="680CBC5C"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3B2B37D5" w14:textId="4BA300CB" w:rsidR="0029095D" w:rsidRPr="00D9019D" w:rsidRDefault="00090E2E" w:rsidP="00090E2E">
            <w:pPr>
              <w:pStyle w:val="af3"/>
              <w:shd w:val="clear" w:color="auto" w:fill="FFFFFF"/>
              <w:spacing w:before="0" w:beforeAutospacing="0" w:after="0" w:afterAutospacing="0"/>
              <w:jc w:val="both"/>
            </w:pPr>
            <w:r w:rsidRPr="00D9019D">
              <w:rPr>
                <w:b/>
                <w:bCs/>
              </w:rPr>
              <w:t xml:space="preserve">из раздела 9: </w:t>
            </w:r>
            <w:r w:rsidRPr="00D9019D">
              <w:t>1-13.</w:t>
            </w:r>
          </w:p>
        </w:tc>
        <w:tc>
          <w:tcPr>
            <w:tcW w:w="2410" w:type="dxa"/>
          </w:tcPr>
          <w:p w14:paraId="0409CD09" w14:textId="4CF95F15" w:rsidR="0029095D" w:rsidRPr="00D9019D" w:rsidRDefault="005C1111" w:rsidP="00643A66">
            <w:pPr>
              <w:pStyle w:val="af3"/>
              <w:shd w:val="clear" w:color="auto" w:fill="FFFFFF"/>
              <w:jc w:val="both"/>
            </w:pPr>
            <w:r w:rsidRPr="00D9019D">
              <w:lastRenderedPageBreak/>
              <w:t>Сплошно</w:t>
            </w:r>
            <w:r w:rsidR="00643A66" w:rsidRPr="00D9019D">
              <w:t>й</w:t>
            </w:r>
            <w:r w:rsidRPr="00D9019D">
              <w:t xml:space="preserve"> и выб</w:t>
            </w:r>
            <w:r w:rsidR="00D83350" w:rsidRPr="00D9019D">
              <w:t>о</w:t>
            </w:r>
            <w:r w:rsidRPr="00D9019D">
              <w:t>рочны</w:t>
            </w:r>
            <w:r w:rsidR="00D83350" w:rsidRPr="00D9019D">
              <w:t>й</w:t>
            </w:r>
            <w:r w:rsidRPr="00D9019D">
              <w:t xml:space="preserve"> опрос, ан</w:t>
            </w:r>
            <w:r w:rsidR="00D83350" w:rsidRPr="00D9019D">
              <w:t>а</w:t>
            </w:r>
            <w:r w:rsidRPr="00D9019D">
              <w:t>лиз нормативных правовых документов и судебно</w:t>
            </w:r>
            <w:r w:rsidR="00643A66" w:rsidRPr="00D9019D">
              <w:t>й</w:t>
            </w:r>
            <w:r w:rsidRPr="00D9019D">
              <w:t xml:space="preserve"> практики, решение задач. Выполнение тестового задания. </w:t>
            </w:r>
          </w:p>
        </w:tc>
      </w:tr>
      <w:tr w:rsidR="0029095D" w:rsidRPr="00D9019D" w14:paraId="13E16713" w14:textId="77777777" w:rsidTr="005C1111">
        <w:tc>
          <w:tcPr>
            <w:tcW w:w="2149" w:type="dxa"/>
          </w:tcPr>
          <w:p w14:paraId="7DEAB9D9" w14:textId="4A9E2BB4" w:rsidR="0029095D" w:rsidRPr="00D9019D" w:rsidRDefault="0029095D" w:rsidP="00643A66">
            <w:pPr>
              <w:widowControl w:val="0"/>
              <w:jc w:val="both"/>
            </w:pPr>
            <w:r w:rsidRPr="00D9019D">
              <w:t xml:space="preserve">Тема 5. Понятие и содержание международных торговых сделок </w:t>
            </w:r>
          </w:p>
        </w:tc>
        <w:tc>
          <w:tcPr>
            <w:tcW w:w="6356" w:type="dxa"/>
          </w:tcPr>
          <w:p w14:paraId="7A97A054" w14:textId="77777777" w:rsidR="007050B9" w:rsidRPr="00D9019D" w:rsidRDefault="005C1111" w:rsidP="00C719FD">
            <w:pPr>
              <w:pStyle w:val="af3"/>
              <w:numPr>
                <w:ilvl w:val="0"/>
                <w:numId w:val="9"/>
              </w:numPr>
              <w:shd w:val="clear" w:color="auto" w:fill="FFFFFF"/>
              <w:spacing w:before="0" w:beforeAutospacing="0" w:after="0" w:afterAutospacing="0"/>
              <w:ind w:left="15" w:firstLine="284"/>
              <w:jc w:val="both"/>
            </w:pPr>
            <w:r w:rsidRPr="00D9019D">
              <w:t>Подходы к понятию международн</w:t>
            </w:r>
            <w:r w:rsidR="007050B9" w:rsidRPr="00D9019D">
              <w:t>ой</w:t>
            </w:r>
            <w:r w:rsidRPr="00D9019D">
              <w:t xml:space="preserve"> торгово</w:t>
            </w:r>
            <w:r w:rsidR="007050B9" w:rsidRPr="00D9019D">
              <w:t>й</w:t>
            </w:r>
            <w:r w:rsidRPr="00D9019D">
              <w:t xml:space="preserve"> сделки. </w:t>
            </w:r>
          </w:p>
          <w:p w14:paraId="50C22FBA" w14:textId="77777777" w:rsidR="007050B9" w:rsidRPr="00D9019D" w:rsidRDefault="005C1111" w:rsidP="00C719FD">
            <w:pPr>
              <w:pStyle w:val="af3"/>
              <w:numPr>
                <w:ilvl w:val="0"/>
                <w:numId w:val="9"/>
              </w:numPr>
              <w:shd w:val="clear" w:color="auto" w:fill="FFFFFF"/>
              <w:spacing w:before="0" w:beforeAutospacing="0" w:after="0" w:afterAutospacing="0"/>
              <w:ind w:left="15" w:firstLine="284"/>
              <w:jc w:val="both"/>
            </w:pPr>
            <w:r w:rsidRPr="00D9019D">
              <w:t>Соотношение понятий «международная торговая сделка», «внешнеэкономическая сделка», «внешнеторговая сделка», «международны</w:t>
            </w:r>
            <w:r w:rsidR="007050B9" w:rsidRPr="00D9019D">
              <w:t>й</w:t>
            </w:r>
            <w:r w:rsidRPr="00D9019D">
              <w:t xml:space="preserve"> коммерчески</w:t>
            </w:r>
            <w:r w:rsidR="007050B9" w:rsidRPr="00D9019D">
              <w:t>й</w:t>
            </w:r>
            <w:r w:rsidRPr="00D9019D">
              <w:t xml:space="preserve"> контракт» и т.д. </w:t>
            </w:r>
          </w:p>
          <w:p w14:paraId="27024865" w14:textId="25EEAF27" w:rsidR="005C1111" w:rsidRPr="00D9019D" w:rsidRDefault="005C1111" w:rsidP="00C719FD">
            <w:pPr>
              <w:pStyle w:val="af3"/>
              <w:numPr>
                <w:ilvl w:val="0"/>
                <w:numId w:val="9"/>
              </w:numPr>
              <w:shd w:val="clear" w:color="auto" w:fill="FFFFFF"/>
              <w:spacing w:before="0" w:beforeAutospacing="0" w:after="0" w:afterAutospacing="0"/>
              <w:ind w:left="15" w:firstLine="284"/>
              <w:jc w:val="both"/>
            </w:pPr>
            <w:r w:rsidRPr="00D9019D">
              <w:t xml:space="preserve">Определение международных торговых сделок в нормативных актах международного и национального уровня. </w:t>
            </w:r>
          </w:p>
          <w:p w14:paraId="5BAFBC7F" w14:textId="77777777" w:rsidR="007050B9" w:rsidRPr="00D9019D" w:rsidRDefault="005C1111" w:rsidP="00C719FD">
            <w:pPr>
              <w:pStyle w:val="af3"/>
              <w:numPr>
                <w:ilvl w:val="0"/>
                <w:numId w:val="9"/>
              </w:numPr>
              <w:shd w:val="clear" w:color="auto" w:fill="FFFFFF"/>
              <w:spacing w:before="0" w:beforeAutospacing="0" w:after="0" w:afterAutospacing="0"/>
              <w:ind w:left="15" w:firstLine="284"/>
              <w:jc w:val="both"/>
            </w:pPr>
            <w:r w:rsidRPr="00D9019D">
              <w:t xml:space="preserve">Виды международных торговых сделок. </w:t>
            </w:r>
          </w:p>
          <w:p w14:paraId="1DA01F23" w14:textId="44ADD421" w:rsidR="005C1111" w:rsidRPr="00D9019D" w:rsidRDefault="005C1111" w:rsidP="00C719FD">
            <w:pPr>
              <w:pStyle w:val="af3"/>
              <w:numPr>
                <w:ilvl w:val="0"/>
                <w:numId w:val="9"/>
              </w:numPr>
              <w:shd w:val="clear" w:color="auto" w:fill="FFFFFF"/>
              <w:spacing w:before="0" w:beforeAutospacing="0" w:after="0" w:afterAutospacing="0"/>
              <w:ind w:left="15" w:firstLine="284"/>
              <w:jc w:val="both"/>
            </w:pPr>
            <w:r w:rsidRPr="00D9019D">
              <w:t xml:space="preserve">Основные требования к форме и содержанию различных международных торговых сделок. </w:t>
            </w:r>
          </w:p>
          <w:p w14:paraId="6805E24C" w14:textId="77777777" w:rsidR="007050B9" w:rsidRPr="00D9019D" w:rsidRDefault="005C1111" w:rsidP="00643A66">
            <w:pPr>
              <w:pStyle w:val="af3"/>
              <w:shd w:val="clear" w:color="auto" w:fill="FFFFFF"/>
              <w:spacing w:before="0" w:beforeAutospacing="0" w:after="0" w:afterAutospacing="0"/>
              <w:jc w:val="both"/>
              <w:rPr>
                <w:b/>
                <w:bCs/>
              </w:rPr>
            </w:pPr>
            <w:r w:rsidRPr="00D9019D">
              <w:rPr>
                <w:b/>
                <w:bCs/>
              </w:rPr>
              <w:t xml:space="preserve">Рекомендуемые источники </w:t>
            </w:r>
          </w:p>
          <w:p w14:paraId="32F76310"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30E8A821" w14:textId="57A02963" w:rsidR="0029095D" w:rsidRPr="00D9019D" w:rsidRDefault="00090E2E" w:rsidP="00090E2E">
            <w:pPr>
              <w:pStyle w:val="af3"/>
              <w:shd w:val="clear" w:color="auto" w:fill="FFFFFF"/>
              <w:spacing w:before="0" w:beforeAutospacing="0" w:after="0" w:afterAutospacing="0"/>
              <w:jc w:val="both"/>
            </w:pPr>
            <w:r w:rsidRPr="00D9019D">
              <w:rPr>
                <w:b/>
                <w:bCs/>
              </w:rPr>
              <w:t xml:space="preserve">из раздела 9: </w:t>
            </w:r>
            <w:r w:rsidRPr="00D9019D">
              <w:t>1-13.</w:t>
            </w:r>
          </w:p>
        </w:tc>
        <w:tc>
          <w:tcPr>
            <w:tcW w:w="2410" w:type="dxa"/>
          </w:tcPr>
          <w:p w14:paraId="6886BBD9" w14:textId="5D6FC699" w:rsidR="0029095D" w:rsidRPr="00D9019D" w:rsidRDefault="00D83350" w:rsidP="00D83350">
            <w:pPr>
              <w:jc w:val="both"/>
            </w:pPr>
            <w:r w:rsidRPr="00D9019D">
              <w:t>Устный опрос, презентации и доклады, групповое обсуждение, анализ нормативно-правовых актов</w:t>
            </w:r>
            <w:r w:rsidR="007F320B">
              <w:t>.</w:t>
            </w:r>
          </w:p>
        </w:tc>
      </w:tr>
      <w:tr w:rsidR="0029095D" w:rsidRPr="00D9019D" w14:paraId="0C599047" w14:textId="77777777" w:rsidTr="005C1111">
        <w:tc>
          <w:tcPr>
            <w:tcW w:w="2149" w:type="dxa"/>
          </w:tcPr>
          <w:p w14:paraId="2CC68A96" w14:textId="1CDCBA9B" w:rsidR="0029095D" w:rsidRPr="00D9019D" w:rsidRDefault="0029095D" w:rsidP="0029095D">
            <w:pPr>
              <w:widowControl w:val="0"/>
              <w:jc w:val="both"/>
            </w:pPr>
            <w:r w:rsidRPr="00D9019D">
              <w:t>Тема 6. За</w:t>
            </w:r>
            <w:r w:rsidR="007050B9" w:rsidRPr="00D9019D">
              <w:t>к</w:t>
            </w:r>
            <w:r w:rsidRPr="00D9019D">
              <w:t>лючение и испо</w:t>
            </w:r>
            <w:r w:rsidR="007050B9" w:rsidRPr="00D9019D">
              <w:t>л</w:t>
            </w:r>
            <w:r w:rsidRPr="00D9019D">
              <w:t xml:space="preserve">нение международных торговых сделок </w:t>
            </w:r>
          </w:p>
        </w:tc>
        <w:tc>
          <w:tcPr>
            <w:tcW w:w="6356" w:type="dxa"/>
          </w:tcPr>
          <w:p w14:paraId="2DFDD5DC" w14:textId="77777777" w:rsidR="00282AC6" w:rsidRPr="00D9019D" w:rsidRDefault="005845E8" w:rsidP="00C719FD">
            <w:pPr>
              <w:pStyle w:val="af3"/>
              <w:numPr>
                <w:ilvl w:val="0"/>
                <w:numId w:val="10"/>
              </w:numPr>
              <w:shd w:val="clear" w:color="auto" w:fill="FFFFFF"/>
              <w:spacing w:before="0" w:beforeAutospacing="0" w:after="0" w:afterAutospacing="0"/>
              <w:ind w:left="13" w:firstLine="284"/>
              <w:jc w:val="both"/>
            </w:pPr>
            <w:r w:rsidRPr="00D9019D">
              <w:t xml:space="preserve">Основные требования к порядку заключения международных торговых сделок. Особенности оферты и акцепта в международных торговых отношениях. </w:t>
            </w:r>
          </w:p>
          <w:p w14:paraId="2618F93F" w14:textId="3897AE13" w:rsidR="005845E8" w:rsidRPr="00D9019D" w:rsidRDefault="005845E8" w:rsidP="00C719FD">
            <w:pPr>
              <w:pStyle w:val="af3"/>
              <w:numPr>
                <w:ilvl w:val="0"/>
                <w:numId w:val="10"/>
              </w:numPr>
              <w:shd w:val="clear" w:color="auto" w:fill="FFFFFF"/>
              <w:spacing w:before="0" w:beforeAutospacing="0" w:after="0" w:afterAutospacing="0"/>
              <w:ind w:left="13" w:firstLine="284"/>
              <w:jc w:val="both"/>
            </w:pPr>
            <w:r w:rsidRPr="00D9019D">
              <w:t xml:space="preserve">Типовые контракты МТП при заключении международных торговых сделок. </w:t>
            </w:r>
          </w:p>
          <w:p w14:paraId="2A1A9DFE" w14:textId="77777777" w:rsidR="00282AC6" w:rsidRPr="00D9019D" w:rsidRDefault="005845E8" w:rsidP="00C719FD">
            <w:pPr>
              <w:pStyle w:val="af3"/>
              <w:numPr>
                <w:ilvl w:val="0"/>
                <w:numId w:val="10"/>
              </w:numPr>
              <w:shd w:val="clear" w:color="auto" w:fill="FFFFFF"/>
              <w:spacing w:before="0" w:beforeAutospacing="0" w:after="0" w:afterAutospacing="0"/>
              <w:ind w:left="13" w:firstLine="284"/>
              <w:jc w:val="both"/>
            </w:pPr>
            <w:r w:rsidRPr="00D9019D">
              <w:t>Особенности исполнения международных торговых сделок. Решения государственных органов и вступление в силу международно</w:t>
            </w:r>
            <w:r w:rsidR="00282AC6" w:rsidRPr="00D9019D">
              <w:t>й</w:t>
            </w:r>
            <w:r w:rsidRPr="00D9019D">
              <w:t xml:space="preserve"> сделки. </w:t>
            </w:r>
          </w:p>
          <w:p w14:paraId="5DF8CC4F" w14:textId="77777777" w:rsidR="00282AC6" w:rsidRPr="00D9019D" w:rsidRDefault="005845E8" w:rsidP="00C719FD">
            <w:pPr>
              <w:pStyle w:val="af3"/>
              <w:numPr>
                <w:ilvl w:val="0"/>
                <w:numId w:val="10"/>
              </w:numPr>
              <w:shd w:val="clear" w:color="auto" w:fill="FFFFFF"/>
              <w:spacing w:before="0" w:beforeAutospacing="0" w:after="0" w:afterAutospacing="0"/>
              <w:ind w:left="13" w:firstLine="284"/>
              <w:jc w:val="both"/>
            </w:pPr>
            <w:r w:rsidRPr="00D9019D">
              <w:t xml:space="preserve">Вопросы изменения и расторжения сделок. </w:t>
            </w:r>
          </w:p>
          <w:p w14:paraId="271EBBC2" w14:textId="5A2BD0DE" w:rsidR="005845E8" w:rsidRPr="00D9019D" w:rsidRDefault="005845E8" w:rsidP="00C719FD">
            <w:pPr>
              <w:pStyle w:val="af3"/>
              <w:numPr>
                <w:ilvl w:val="0"/>
                <w:numId w:val="10"/>
              </w:numPr>
              <w:shd w:val="clear" w:color="auto" w:fill="FFFFFF"/>
              <w:spacing w:before="0" w:beforeAutospacing="0" w:after="0" w:afterAutospacing="0"/>
              <w:ind w:left="13" w:firstLine="284"/>
              <w:jc w:val="both"/>
            </w:pPr>
            <w:r w:rsidRPr="00D9019D">
              <w:t xml:space="preserve">Особенности заключения международных торговых сделок на биржах, аукционах, тендерах, международных ярмарках. </w:t>
            </w:r>
          </w:p>
          <w:p w14:paraId="72647DFC" w14:textId="078C3C94" w:rsidR="00282AC6" w:rsidRPr="00D9019D" w:rsidRDefault="005845E8" w:rsidP="00C719FD">
            <w:pPr>
              <w:pStyle w:val="af3"/>
              <w:numPr>
                <w:ilvl w:val="0"/>
                <w:numId w:val="10"/>
              </w:numPr>
              <w:shd w:val="clear" w:color="auto" w:fill="FFFFFF"/>
              <w:spacing w:before="0" w:beforeAutospacing="0" w:after="0" w:afterAutospacing="0"/>
              <w:ind w:left="13" w:firstLine="284"/>
              <w:jc w:val="both"/>
            </w:pPr>
            <w:r w:rsidRPr="00D9019D">
              <w:t>Оговорки в международных торговых сделках. Арбитражные оговорки. Оговорка о непредвиденных и непредотвратимых о</w:t>
            </w:r>
            <w:r w:rsidR="00282AC6" w:rsidRPr="00D9019D">
              <w:t>б</w:t>
            </w:r>
            <w:r w:rsidRPr="00D9019D">
              <w:t>стоятельствах, обстоятельствах вне контроля сторон. Оговорка о существенном изменении обстоятельств. Валютная оговорка. Иные оговорки.</w:t>
            </w:r>
          </w:p>
          <w:p w14:paraId="1442184C" w14:textId="28D967C7" w:rsidR="00282AC6" w:rsidRPr="00D9019D" w:rsidRDefault="00282AC6" w:rsidP="00282AC6">
            <w:pPr>
              <w:pStyle w:val="af3"/>
              <w:shd w:val="clear" w:color="auto" w:fill="FFFFFF"/>
              <w:spacing w:before="0" w:beforeAutospacing="0" w:after="0" w:afterAutospacing="0"/>
              <w:jc w:val="both"/>
              <w:rPr>
                <w:b/>
                <w:bCs/>
              </w:rPr>
            </w:pPr>
            <w:r w:rsidRPr="00D9019D">
              <w:rPr>
                <w:b/>
                <w:bCs/>
              </w:rPr>
              <w:t xml:space="preserve">Рекомендуемые источники </w:t>
            </w:r>
          </w:p>
          <w:p w14:paraId="67F80D55"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57BF6360" w14:textId="3224733C" w:rsidR="0029095D" w:rsidRPr="00D9019D" w:rsidRDefault="00090E2E" w:rsidP="00090E2E">
            <w:pPr>
              <w:pStyle w:val="af3"/>
              <w:shd w:val="clear" w:color="auto" w:fill="FFFFFF"/>
              <w:spacing w:before="0" w:beforeAutospacing="0" w:after="0" w:afterAutospacing="0"/>
              <w:jc w:val="both"/>
            </w:pPr>
            <w:r w:rsidRPr="00D9019D">
              <w:rPr>
                <w:b/>
                <w:bCs/>
              </w:rPr>
              <w:t xml:space="preserve">из раздела 9: </w:t>
            </w:r>
            <w:r w:rsidRPr="00D9019D">
              <w:t>1-13.</w:t>
            </w:r>
          </w:p>
        </w:tc>
        <w:tc>
          <w:tcPr>
            <w:tcW w:w="2410" w:type="dxa"/>
          </w:tcPr>
          <w:p w14:paraId="64542D45" w14:textId="739292C0" w:rsidR="0029095D" w:rsidRPr="00D9019D" w:rsidRDefault="00D83350" w:rsidP="00D83350">
            <w:pPr>
              <w:jc w:val="both"/>
            </w:pPr>
            <w:r w:rsidRPr="00D9019D">
              <w:t>Сплошной и выборочный опрос, анализ нормативных правовых документов и судебной практики, решение задач. Выполнение тестового задания.</w:t>
            </w:r>
          </w:p>
        </w:tc>
      </w:tr>
      <w:tr w:rsidR="0029095D" w:rsidRPr="00D9019D" w14:paraId="33276329" w14:textId="77777777" w:rsidTr="005C1111">
        <w:tc>
          <w:tcPr>
            <w:tcW w:w="2149" w:type="dxa"/>
          </w:tcPr>
          <w:p w14:paraId="4E59C2AC" w14:textId="639FBB01" w:rsidR="0029095D" w:rsidRPr="00D9019D" w:rsidRDefault="0029095D" w:rsidP="007050B9">
            <w:pPr>
              <w:widowControl w:val="0"/>
              <w:jc w:val="both"/>
            </w:pPr>
            <w:r w:rsidRPr="00D9019D">
              <w:t>Тема 7. Договор международной купли-продажи в международном торговом праве</w:t>
            </w:r>
          </w:p>
        </w:tc>
        <w:tc>
          <w:tcPr>
            <w:tcW w:w="6356" w:type="dxa"/>
          </w:tcPr>
          <w:p w14:paraId="6DA4E914" w14:textId="77777777" w:rsidR="00282AC6" w:rsidRPr="00D9019D" w:rsidRDefault="005845E8" w:rsidP="00C719FD">
            <w:pPr>
              <w:pStyle w:val="af3"/>
              <w:numPr>
                <w:ilvl w:val="0"/>
                <w:numId w:val="11"/>
              </w:numPr>
              <w:shd w:val="clear" w:color="auto" w:fill="FFFFFF"/>
              <w:spacing w:before="0" w:beforeAutospacing="0" w:after="0" w:afterAutospacing="0"/>
              <w:ind w:left="13" w:firstLine="284"/>
              <w:jc w:val="both"/>
            </w:pPr>
            <w:r w:rsidRPr="00D9019D">
              <w:t>Правовая характеристика договора международно</w:t>
            </w:r>
            <w:r w:rsidR="00282AC6" w:rsidRPr="00D9019D">
              <w:t>й</w:t>
            </w:r>
            <w:r w:rsidRPr="00D9019D">
              <w:t xml:space="preserve"> купли-продажи в международном торговом праве. </w:t>
            </w:r>
          </w:p>
          <w:p w14:paraId="7B17E845" w14:textId="77777777" w:rsidR="00282AC6" w:rsidRPr="00D9019D" w:rsidRDefault="005845E8" w:rsidP="00C719FD">
            <w:pPr>
              <w:pStyle w:val="af3"/>
              <w:numPr>
                <w:ilvl w:val="0"/>
                <w:numId w:val="11"/>
              </w:numPr>
              <w:shd w:val="clear" w:color="auto" w:fill="FFFFFF"/>
              <w:spacing w:before="0" w:beforeAutospacing="0" w:after="0" w:afterAutospacing="0"/>
              <w:ind w:left="13" w:firstLine="284"/>
              <w:jc w:val="both"/>
            </w:pPr>
            <w:r w:rsidRPr="00D9019D">
              <w:t>Положения Венско</w:t>
            </w:r>
            <w:r w:rsidR="00282AC6" w:rsidRPr="00D9019D">
              <w:t>й</w:t>
            </w:r>
            <w:r w:rsidRPr="00D9019D">
              <w:t xml:space="preserve"> конвенции о договорах международно</w:t>
            </w:r>
            <w:r w:rsidR="00282AC6" w:rsidRPr="00D9019D">
              <w:t>й</w:t>
            </w:r>
            <w:r w:rsidRPr="00D9019D">
              <w:t xml:space="preserve"> купли-продажи товаров 1980 г. </w:t>
            </w:r>
          </w:p>
          <w:p w14:paraId="2F7FA382" w14:textId="6A8E95DB" w:rsidR="005845E8" w:rsidRPr="00D9019D" w:rsidRDefault="005845E8" w:rsidP="00C719FD">
            <w:pPr>
              <w:pStyle w:val="af3"/>
              <w:numPr>
                <w:ilvl w:val="0"/>
                <w:numId w:val="11"/>
              </w:numPr>
              <w:shd w:val="clear" w:color="auto" w:fill="FFFFFF"/>
              <w:spacing w:before="0" w:beforeAutospacing="0" w:after="0" w:afterAutospacing="0"/>
              <w:ind w:left="13" w:firstLine="284"/>
              <w:jc w:val="both"/>
            </w:pPr>
            <w:r w:rsidRPr="00D9019D">
              <w:t>Субъекты договора международно</w:t>
            </w:r>
            <w:r w:rsidR="00282AC6" w:rsidRPr="00D9019D">
              <w:t>й</w:t>
            </w:r>
            <w:r w:rsidRPr="00D9019D">
              <w:t xml:space="preserve"> купли-продажи, его содержание, форма, порядок заключения, изменения и расторжения. </w:t>
            </w:r>
          </w:p>
          <w:p w14:paraId="72A2801E" w14:textId="5A05042A" w:rsidR="0029095D" w:rsidRPr="00D9019D" w:rsidRDefault="005845E8" w:rsidP="00C719FD">
            <w:pPr>
              <w:pStyle w:val="af3"/>
              <w:numPr>
                <w:ilvl w:val="0"/>
                <w:numId w:val="11"/>
              </w:numPr>
              <w:shd w:val="clear" w:color="auto" w:fill="FFFFFF"/>
              <w:spacing w:before="0" w:beforeAutospacing="0" w:after="0" w:afterAutospacing="0"/>
              <w:ind w:left="13" w:firstLine="284"/>
              <w:jc w:val="both"/>
            </w:pPr>
            <w:r w:rsidRPr="00D9019D">
              <w:lastRenderedPageBreak/>
              <w:t>Особенности исполнения договора международно</w:t>
            </w:r>
            <w:r w:rsidR="00282AC6" w:rsidRPr="00D9019D">
              <w:t>й</w:t>
            </w:r>
            <w:r w:rsidRPr="00D9019D">
              <w:t xml:space="preserve"> купли-продажи товаров. </w:t>
            </w:r>
          </w:p>
          <w:p w14:paraId="49D73670" w14:textId="77777777" w:rsidR="00282AC6" w:rsidRPr="00D9019D" w:rsidRDefault="005845E8" w:rsidP="00C719FD">
            <w:pPr>
              <w:pStyle w:val="af3"/>
              <w:numPr>
                <w:ilvl w:val="0"/>
                <w:numId w:val="11"/>
              </w:numPr>
              <w:shd w:val="clear" w:color="auto" w:fill="FFFFFF"/>
              <w:spacing w:before="0" w:beforeAutospacing="0" w:after="0" w:afterAutospacing="0"/>
              <w:ind w:left="13" w:firstLine="284"/>
              <w:jc w:val="both"/>
            </w:pPr>
            <w:r w:rsidRPr="00D9019D">
              <w:t xml:space="preserve">Обеспечение исполнения. Основания привлечения к ответственности и освобождения от нее. Принятие риска. Отсрочка исполнения и предвиденное нарушение. </w:t>
            </w:r>
          </w:p>
          <w:p w14:paraId="4A946468" w14:textId="5F36869E" w:rsidR="005845E8" w:rsidRPr="00D9019D" w:rsidRDefault="005845E8" w:rsidP="00C719FD">
            <w:pPr>
              <w:pStyle w:val="af3"/>
              <w:numPr>
                <w:ilvl w:val="0"/>
                <w:numId w:val="11"/>
              </w:numPr>
              <w:shd w:val="clear" w:color="auto" w:fill="FFFFFF"/>
              <w:spacing w:before="0" w:beforeAutospacing="0" w:after="0" w:afterAutospacing="0"/>
              <w:ind w:left="13" w:firstLine="284"/>
              <w:jc w:val="both"/>
            </w:pPr>
            <w:r w:rsidRPr="00D9019D">
              <w:t xml:space="preserve">Гарантия безопасности товаров. </w:t>
            </w:r>
          </w:p>
          <w:p w14:paraId="29FCA4ED" w14:textId="77777777" w:rsidR="00282AC6" w:rsidRPr="00D9019D" w:rsidRDefault="00282AC6" w:rsidP="00282AC6">
            <w:pPr>
              <w:pStyle w:val="af3"/>
              <w:shd w:val="clear" w:color="auto" w:fill="FFFFFF"/>
              <w:spacing w:before="0" w:beforeAutospacing="0" w:after="0" w:afterAutospacing="0"/>
              <w:jc w:val="both"/>
              <w:rPr>
                <w:b/>
                <w:bCs/>
              </w:rPr>
            </w:pPr>
            <w:r w:rsidRPr="00D9019D">
              <w:rPr>
                <w:b/>
                <w:bCs/>
              </w:rPr>
              <w:t xml:space="preserve">Рекомендуемые источники </w:t>
            </w:r>
          </w:p>
          <w:p w14:paraId="385B6B79"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648E0C89" w14:textId="2636E464" w:rsidR="005845E8" w:rsidRPr="00D9019D" w:rsidRDefault="00090E2E" w:rsidP="00090E2E">
            <w:pPr>
              <w:tabs>
                <w:tab w:val="left" w:pos="432"/>
              </w:tabs>
              <w:jc w:val="both"/>
            </w:pPr>
            <w:r w:rsidRPr="00D9019D">
              <w:rPr>
                <w:b/>
                <w:bCs/>
              </w:rPr>
              <w:t xml:space="preserve">из раздела 9: </w:t>
            </w:r>
            <w:r w:rsidRPr="00D9019D">
              <w:t>1-13.</w:t>
            </w:r>
          </w:p>
        </w:tc>
        <w:tc>
          <w:tcPr>
            <w:tcW w:w="2410" w:type="dxa"/>
          </w:tcPr>
          <w:p w14:paraId="3883CB9F" w14:textId="05BEA170" w:rsidR="0029095D" w:rsidRPr="00D9019D" w:rsidRDefault="00D83350" w:rsidP="00D83350">
            <w:pPr>
              <w:jc w:val="both"/>
            </w:pPr>
            <w:r w:rsidRPr="00D9019D">
              <w:lastRenderedPageBreak/>
              <w:t>Устный опрос, презентации и доклады, групповое обсуждение, анализ нормативно-правовых актов</w:t>
            </w:r>
            <w:r w:rsidR="007F320B">
              <w:t>.</w:t>
            </w:r>
          </w:p>
        </w:tc>
      </w:tr>
      <w:tr w:rsidR="0029095D" w:rsidRPr="00D9019D" w14:paraId="4A287D51" w14:textId="77777777" w:rsidTr="005C1111">
        <w:tc>
          <w:tcPr>
            <w:tcW w:w="2149" w:type="dxa"/>
          </w:tcPr>
          <w:p w14:paraId="74021E35" w14:textId="352995C0" w:rsidR="0029095D" w:rsidRPr="00D9019D" w:rsidRDefault="0029095D" w:rsidP="0029095D">
            <w:pPr>
              <w:widowControl w:val="0"/>
              <w:jc w:val="both"/>
            </w:pPr>
            <w:r w:rsidRPr="00D9019D">
              <w:t>Тема 8. Посреднич</w:t>
            </w:r>
            <w:r w:rsidR="00282AC6" w:rsidRPr="00D9019D">
              <w:t>е</w:t>
            </w:r>
            <w:r w:rsidRPr="00D9019D">
              <w:t>ство н представит</w:t>
            </w:r>
            <w:r w:rsidR="00282AC6" w:rsidRPr="00D9019D">
              <w:t>е</w:t>
            </w:r>
            <w:r w:rsidRPr="00D9019D">
              <w:t>льство в международном торговом праве</w:t>
            </w:r>
          </w:p>
        </w:tc>
        <w:tc>
          <w:tcPr>
            <w:tcW w:w="6356" w:type="dxa"/>
          </w:tcPr>
          <w:p w14:paraId="705D920C" w14:textId="77777777" w:rsidR="00282AC6" w:rsidRPr="00D9019D" w:rsidRDefault="005845E8" w:rsidP="00C719FD">
            <w:pPr>
              <w:pStyle w:val="af3"/>
              <w:numPr>
                <w:ilvl w:val="0"/>
                <w:numId w:val="12"/>
              </w:numPr>
              <w:shd w:val="clear" w:color="auto" w:fill="FFFFFF"/>
              <w:spacing w:before="0" w:beforeAutospacing="0" w:after="0" w:afterAutospacing="0"/>
              <w:ind w:left="13" w:firstLine="284"/>
              <w:jc w:val="both"/>
            </w:pPr>
            <w:r w:rsidRPr="00D9019D">
              <w:t xml:space="preserve">Понятие и виды международного торгового посредничества. </w:t>
            </w:r>
          </w:p>
          <w:p w14:paraId="5EF219B6" w14:textId="77777777" w:rsidR="00282AC6" w:rsidRPr="00D9019D" w:rsidRDefault="005845E8" w:rsidP="00C719FD">
            <w:pPr>
              <w:pStyle w:val="af3"/>
              <w:numPr>
                <w:ilvl w:val="0"/>
                <w:numId w:val="12"/>
              </w:numPr>
              <w:shd w:val="clear" w:color="auto" w:fill="FFFFFF"/>
              <w:spacing w:before="0" w:beforeAutospacing="0" w:after="0" w:afterAutospacing="0"/>
              <w:ind w:left="13" w:firstLine="284"/>
              <w:jc w:val="both"/>
            </w:pPr>
            <w:r w:rsidRPr="00D9019D">
              <w:t xml:space="preserve">Правовое регулирование международного торгового представительства актами международного и национального права. </w:t>
            </w:r>
          </w:p>
          <w:p w14:paraId="60396686" w14:textId="77777777" w:rsidR="00282AC6" w:rsidRPr="00D9019D" w:rsidRDefault="005845E8" w:rsidP="00C719FD">
            <w:pPr>
              <w:pStyle w:val="af3"/>
              <w:numPr>
                <w:ilvl w:val="0"/>
                <w:numId w:val="12"/>
              </w:numPr>
              <w:shd w:val="clear" w:color="auto" w:fill="FFFFFF"/>
              <w:spacing w:before="0" w:beforeAutospacing="0" w:after="0" w:afterAutospacing="0"/>
              <w:ind w:left="13" w:firstLine="284"/>
              <w:jc w:val="both"/>
            </w:pPr>
            <w:r w:rsidRPr="00D9019D">
              <w:t xml:space="preserve">Договоры международного торгового представительства и внешнеторгового посредничества. </w:t>
            </w:r>
          </w:p>
          <w:p w14:paraId="60464A8E" w14:textId="177AB1BD" w:rsidR="005845E8" w:rsidRPr="00D9019D" w:rsidRDefault="005845E8" w:rsidP="00C719FD">
            <w:pPr>
              <w:pStyle w:val="af3"/>
              <w:numPr>
                <w:ilvl w:val="0"/>
                <w:numId w:val="12"/>
              </w:numPr>
              <w:shd w:val="clear" w:color="auto" w:fill="FFFFFF"/>
              <w:spacing w:before="0" w:beforeAutospacing="0" w:after="0" w:afterAutospacing="0"/>
              <w:ind w:left="13" w:firstLine="284"/>
              <w:jc w:val="both"/>
            </w:pPr>
            <w:r w:rsidRPr="00D9019D">
              <w:t>Агентски</w:t>
            </w:r>
            <w:r w:rsidR="00282AC6" w:rsidRPr="00D9019D">
              <w:t>й</w:t>
            </w:r>
            <w:r w:rsidRPr="00D9019D">
              <w:t xml:space="preserve"> договор, поручение, транспортная экспедиция и перевозка в международных торговых отношениях. </w:t>
            </w:r>
          </w:p>
          <w:p w14:paraId="5FB34E53" w14:textId="77777777" w:rsidR="00282AC6" w:rsidRPr="00D9019D" w:rsidRDefault="005845E8" w:rsidP="00C719FD">
            <w:pPr>
              <w:pStyle w:val="af3"/>
              <w:numPr>
                <w:ilvl w:val="0"/>
                <w:numId w:val="12"/>
              </w:numPr>
              <w:shd w:val="clear" w:color="auto" w:fill="FFFFFF"/>
              <w:spacing w:before="0" w:beforeAutospacing="0" w:after="0" w:afterAutospacing="0"/>
              <w:ind w:left="13" w:firstLine="284"/>
              <w:jc w:val="both"/>
            </w:pPr>
            <w:r w:rsidRPr="00D9019D">
              <w:t>Дистрибьюторски</w:t>
            </w:r>
            <w:r w:rsidR="00282AC6" w:rsidRPr="00D9019D">
              <w:t>й</w:t>
            </w:r>
            <w:r w:rsidRPr="00D9019D">
              <w:t xml:space="preserve"> договор. </w:t>
            </w:r>
          </w:p>
          <w:p w14:paraId="6EA73620" w14:textId="77777777" w:rsidR="00282AC6" w:rsidRPr="00D9019D" w:rsidRDefault="005845E8" w:rsidP="00C719FD">
            <w:pPr>
              <w:pStyle w:val="af3"/>
              <w:numPr>
                <w:ilvl w:val="0"/>
                <w:numId w:val="12"/>
              </w:numPr>
              <w:shd w:val="clear" w:color="auto" w:fill="FFFFFF"/>
              <w:spacing w:before="0" w:beforeAutospacing="0" w:after="0" w:afterAutospacing="0"/>
              <w:ind w:left="13" w:firstLine="284"/>
              <w:jc w:val="both"/>
            </w:pPr>
            <w:r w:rsidRPr="00D9019D">
              <w:t xml:space="preserve">Консигнационные соглашения. </w:t>
            </w:r>
          </w:p>
          <w:p w14:paraId="1B4C07D3" w14:textId="77777777" w:rsidR="00282AC6" w:rsidRPr="00D9019D" w:rsidRDefault="005845E8" w:rsidP="00C719FD">
            <w:pPr>
              <w:pStyle w:val="af3"/>
              <w:numPr>
                <w:ilvl w:val="0"/>
                <w:numId w:val="12"/>
              </w:numPr>
              <w:shd w:val="clear" w:color="auto" w:fill="FFFFFF"/>
              <w:spacing w:before="0" w:beforeAutospacing="0" w:after="0" w:afterAutospacing="0"/>
              <w:ind w:left="13" w:firstLine="284"/>
              <w:jc w:val="both"/>
            </w:pPr>
            <w:r w:rsidRPr="00D9019D">
              <w:t>Случа</w:t>
            </w:r>
            <w:r w:rsidR="00282AC6" w:rsidRPr="00D9019D">
              <w:t>й</w:t>
            </w:r>
            <w:r w:rsidRPr="00D9019D">
              <w:t>ное посредничество в международно</w:t>
            </w:r>
            <w:r w:rsidR="00282AC6" w:rsidRPr="00D9019D">
              <w:t>й</w:t>
            </w:r>
            <w:r w:rsidRPr="00D9019D">
              <w:t xml:space="preserve"> торговле.</w:t>
            </w:r>
          </w:p>
          <w:p w14:paraId="4ED4F70D" w14:textId="706EBB66" w:rsidR="00282AC6" w:rsidRPr="00D9019D" w:rsidRDefault="00282AC6" w:rsidP="00282AC6">
            <w:pPr>
              <w:pStyle w:val="af3"/>
              <w:shd w:val="clear" w:color="auto" w:fill="FFFFFF"/>
              <w:spacing w:before="0" w:beforeAutospacing="0" w:after="0" w:afterAutospacing="0"/>
              <w:jc w:val="both"/>
              <w:rPr>
                <w:b/>
                <w:bCs/>
              </w:rPr>
            </w:pPr>
            <w:r w:rsidRPr="00D9019D">
              <w:rPr>
                <w:b/>
                <w:bCs/>
              </w:rPr>
              <w:t xml:space="preserve">Рекомендуемые источники </w:t>
            </w:r>
          </w:p>
          <w:p w14:paraId="63AB91A8"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104DC687" w14:textId="47FFD55D" w:rsidR="0029095D" w:rsidRPr="00D9019D" w:rsidRDefault="00090E2E" w:rsidP="00090E2E">
            <w:pPr>
              <w:pStyle w:val="af3"/>
              <w:shd w:val="clear" w:color="auto" w:fill="FFFFFF"/>
              <w:spacing w:before="0" w:beforeAutospacing="0" w:after="0" w:afterAutospacing="0"/>
              <w:jc w:val="both"/>
            </w:pPr>
            <w:r w:rsidRPr="00D9019D">
              <w:rPr>
                <w:b/>
                <w:bCs/>
              </w:rPr>
              <w:t xml:space="preserve">из раздела 9: </w:t>
            </w:r>
            <w:r w:rsidRPr="00D9019D">
              <w:t>1-13.</w:t>
            </w:r>
          </w:p>
        </w:tc>
        <w:tc>
          <w:tcPr>
            <w:tcW w:w="2410" w:type="dxa"/>
          </w:tcPr>
          <w:p w14:paraId="12C5D27B" w14:textId="5914B3B4" w:rsidR="0029095D" w:rsidRPr="00D9019D" w:rsidRDefault="00D83350" w:rsidP="00D83350">
            <w:pPr>
              <w:jc w:val="both"/>
            </w:pPr>
            <w:r w:rsidRPr="00D9019D">
              <w:t>Сплошной и выборочный опрос, анализ нормативных правовых документов и судебной практики, решение задач. Выполнение тестового задания.</w:t>
            </w:r>
          </w:p>
        </w:tc>
      </w:tr>
      <w:tr w:rsidR="0029095D" w:rsidRPr="00D9019D" w14:paraId="31F60702" w14:textId="77777777" w:rsidTr="005C1111">
        <w:tc>
          <w:tcPr>
            <w:tcW w:w="2149" w:type="dxa"/>
          </w:tcPr>
          <w:p w14:paraId="39A32153" w14:textId="2368B559" w:rsidR="0029095D" w:rsidRPr="00D9019D" w:rsidRDefault="0029095D" w:rsidP="0029095D">
            <w:pPr>
              <w:widowControl w:val="0"/>
              <w:jc w:val="both"/>
              <w:rPr>
                <w:sz w:val="28"/>
                <w:szCs w:val="28"/>
              </w:rPr>
            </w:pPr>
            <w:r w:rsidRPr="00D9019D">
              <w:t>Тема 9. Франч</w:t>
            </w:r>
            <w:r w:rsidR="00282AC6" w:rsidRPr="00D9019D">
              <w:t>ай</w:t>
            </w:r>
            <w:r w:rsidRPr="00D9019D">
              <w:t xml:space="preserve">зинг в международном торговом праве </w:t>
            </w:r>
          </w:p>
        </w:tc>
        <w:tc>
          <w:tcPr>
            <w:tcW w:w="6356" w:type="dxa"/>
          </w:tcPr>
          <w:p w14:paraId="3D30DA35" w14:textId="592F27D2" w:rsidR="00282AC6" w:rsidRPr="00D9019D" w:rsidRDefault="00F144AF" w:rsidP="00C719FD">
            <w:pPr>
              <w:pStyle w:val="af3"/>
              <w:numPr>
                <w:ilvl w:val="0"/>
                <w:numId w:val="13"/>
              </w:numPr>
              <w:shd w:val="clear" w:color="auto" w:fill="FFFFFF"/>
              <w:spacing w:before="0" w:beforeAutospacing="0" w:after="0" w:afterAutospacing="0"/>
              <w:ind w:left="13" w:firstLine="284"/>
              <w:jc w:val="both"/>
            </w:pPr>
            <w:r w:rsidRPr="00D9019D">
              <w:t>Понятие и виды международного франча</w:t>
            </w:r>
            <w:r w:rsidR="00282AC6" w:rsidRPr="00D9019D">
              <w:t>й</w:t>
            </w:r>
            <w:r w:rsidRPr="00D9019D">
              <w:t>зинга. Объект и предмет международного франча</w:t>
            </w:r>
            <w:r w:rsidR="00282AC6" w:rsidRPr="00D9019D">
              <w:t>й</w:t>
            </w:r>
            <w:r w:rsidRPr="00D9019D">
              <w:t xml:space="preserve">зинга. </w:t>
            </w:r>
          </w:p>
          <w:p w14:paraId="319A60CD" w14:textId="49E6862B" w:rsidR="00F144AF" w:rsidRPr="00D9019D" w:rsidRDefault="00F144AF" w:rsidP="00C719FD">
            <w:pPr>
              <w:pStyle w:val="af3"/>
              <w:numPr>
                <w:ilvl w:val="0"/>
                <w:numId w:val="13"/>
              </w:numPr>
              <w:shd w:val="clear" w:color="auto" w:fill="FFFFFF"/>
              <w:spacing w:before="0" w:beforeAutospacing="0" w:after="0" w:afterAutospacing="0"/>
              <w:ind w:left="13" w:firstLine="284"/>
              <w:jc w:val="both"/>
            </w:pPr>
            <w:r w:rsidRPr="00D9019D">
              <w:t>Франшиза и права на пользование объектами интеллектуально</w:t>
            </w:r>
            <w:r w:rsidR="00282AC6" w:rsidRPr="00D9019D">
              <w:t>й</w:t>
            </w:r>
            <w:r w:rsidRPr="00D9019D">
              <w:t xml:space="preserve"> собственности, порядок их передачи. </w:t>
            </w:r>
          </w:p>
          <w:p w14:paraId="0A805D09" w14:textId="75C8FD56" w:rsidR="00F144AF" w:rsidRPr="00D9019D" w:rsidRDefault="00F144AF" w:rsidP="00C719FD">
            <w:pPr>
              <w:pStyle w:val="af3"/>
              <w:numPr>
                <w:ilvl w:val="0"/>
                <w:numId w:val="13"/>
              </w:numPr>
              <w:shd w:val="clear" w:color="auto" w:fill="FFFFFF"/>
              <w:spacing w:before="0" w:beforeAutospacing="0" w:after="0" w:afterAutospacing="0"/>
              <w:ind w:left="13" w:firstLine="284"/>
              <w:jc w:val="both"/>
            </w:pPr>
            <w:r w:rsidRPr="00D9019D">
              <w:t>Договор международного франча</w:t>
            </w:r>
            <w:r w:rsidR="00282AC6" w:rsidRPr="00D9019D">
              <w:t>й</w:t>
            </w:r>
            <w:r w:rsidRPr="00D9019D">
              <w:t>зинга. Субъекты, их права и обязанности, вознаграждение по договору международного франч</w:t>
            </w:r>
            <w:r w:rsidR="00282AC6" w:rsidRPr="00D9019D">
              <w:t>ай</w:t>
            </w:r>
            <w:r w:rsidRPr="00D9019D">
              <w:t>зинга. Требования к содержанию и исполнению договора международного франча</w:t>
            </w:r>
            <w:r w:rsidR="00282AC6" w:rsidRPr="00D9019D">
              <w:t>й</w:t>
            </w:r>
            <w:r w:rsidRPr="00D9019D">
              <w:t xml:space="preserve">зинга. </w:t>
            </w:r>
          </w:p>
          <w:p w14:paraId="22500385" w14:textId="77777777" w:rsidR="0029095D" w:rsidRPr="00D9019D" w:rsidRDefault="00F144AF" w:rsidP="00C719FD">
            <w:pPr>
              <w:pStyle w:val="af3"/>
              <w:numPr>
                <w:ilvl w:val="0"/>
                <w:numId w:val="13"/>
              </w:numPr>
              <w:shd w:val="clear" w:color="auto" w:fill="FFFFFF"/>
              <w:spacing w:before="0" w:beforeAutospacing="0" w:after="0" w:afterAutospacing="0"/>
              <w:ind w:left="13" w:firstLine="284"/>
              <w:jc w:val="both"/>
            </w:pPr>
            <w:r w:rsidRPr="00D9019D">
              <w:t>Ответственность сторон, изменение и прекращение договора международного франча</w:t>
            </w:r>
            <w:r w:rsidR="00282AC6" w:rsidRPr="00D9019D">
              <w:t>й</w:t>
            </w:r>
            <w:r w:rsidRPr="00D9019D">
              <w:t>зинга</w:t>
            </w:r>
            <w:r w:rsidR="00282AC6" w:rsidRPr="00D9019D">
              <w:t>.</w:t>
            </w:r>
          </w:p>
          <w:p w14:paraId="72A3D5C9" w14:textId="77777777" w:rsidR="00282AC6" w:rsidRPr="00D9019D" w:rsidRDefault="00282AC6" w:rsidP="00282AC6">
            <w:pPr>
              <w:pStyle w:val="af3"/>
              <w:shd w:val="clear" w:color="auto" w:fill="FFFFFF"/>
              <w:spacing w:before="0" w:beforeAutospacing="0" w:after="0" w:afterAutospacing="0"/>
              <w:jc w:val="both"/>
              <w:rPr>
                <w:b/>
                <w:bCs/>
              </w:rPr>
            </w:pPr>
            <w:r w:rsidRPr="00D9019D">
              <w:rPr>
                <w:b/>
                <w:bCs/>
              </w:rPr>
              <w:t xml:space="preserve">Рекомендуемые источники </w:t>
            </w:r>
          </w:p>
          <w:p w14:paraId="61DA0F5C"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424243C5" w14:textId="058C368F" w:rsidR="00282AC6" w:rsidRPr="00D9019D" w:rsidRDefault="00090E2E" w:rsidP="00090E2E">
            <w:pPr>
              <w:pStyle w:val="af3"/>
              <w:shd w:val="clear" w:color="auto" w:fill="FFFFFF"/>
              <w:spacing w:before="0" w:beforeAutospacing="0" w:after="0" w:afterAutospacing="0"/>
              <w:jc w:val="both"/>
            </w:pPr>
            <w:r w:rsidRPr="00D9019D">
              <w:rPr>
                <w:b/>
                <w:bCs/>
              </w:rPr>
              <w:t xml:space="preserve">из раздела 9: </w:t>
            </w:r>
            <w:r w:rsidRPr="00D9019D">
              <w:t>1-13.</w:t>
            </w:r>
          </w:p>
        </w:tc>
        <w:tc>
          <w:tcPr>
            <w:tcW w:w="2410" w:type="dxa"/>
          </w:tcPr>
          <w:p w14:paraId="032EB583" w14:textId="46087C77" w:rsidR="0029095D" w:rsidRPr="00D9019D" w:rsidRDefault="0029095D" w:rsidP="0029095D">
            <w:r w:rsidRPr="00D9019D">
              <w:t>Устный опрос, презентации и доклады, групповое обсуждение, решение задач</w:t>
            </w:r>
            <w:r w:rsidR="007F320B">
              <w:t>.</w:t>
            </w:r>
          </w:p>
        </w:tc>
      </w:tr>
      <w:tr w:rsidR="0029095D" w:rsidRPr="00D9019D" w14:paraId="1A0AF20B" w14:textId="77777777" w:rsidTr="00090E2E">
        <w:trPr>
          <w:trHeight w:val="983"/>
        </w:trPr>
        <w:tc>
          <w:tcPr>
            <w:tcW w:w="2149" w:type="dxa"/>
          </w:tcPr>
          <w:p w14:paraId="30500ACD" w14:textId="32E5B7BD" w:rsidR="0029095D" w:rsidRPr="00D9019D" w:rsidRDefault="0029095D" w:rsidP="007050B9">
            <w:pPr>
              <w:pStyle w:val="af3"/>
              <w:shd w:val="clear" w:color="auto" w:fill="FFFFFF"/>
              <w:jc w:val="both"/>
            </w:pPr>
            <w:r w:rsidRPr="00D9019D">
              <w:t xml:space="preserve">Тема 10. Финансовые правоотношения в международном торговом праве </w:t>
            </w:r>
          </w:p>
        </w:tc>
        <w:tc>
          <w:tcPr>
            <w:tcW w:w="6356" w:type="dxa"/>
          </w:tcPr>
          <w:p w14:paraId="16117E0E" w14:textId="77777777" w:rsidR="00282AC6" w:rsidRPr="00D9019D" w:rsidRDefault="00F144AF" w:rsidP="00C719FD">
            <w:pPr>
              <w:pStyle w:val="af3"/>
              <w:numPr>
                <w:ilvl w:val="0"/>
                <w:numId w:val="14"/>
              </w:numPr>
              <w:shd w:val="clear" w:color="auto" w:fill="FFFFFF"/>
              <w:spacing w:before="0" w:beforeAutospacing="0" w:after="0" w:afterAutospacing="0"/>
              <w:ind w:left="0" w:firstLine="297"/>
              <w:jc w:val="both"/>
            </w:pPr>
            <w:r w:rsidRPr="00D9019D">
              <w:t>Понятие и виды кредитования в международном торговом обороте. Основные субъекты кредитования международных торговых сделок.</w:t>
            </w:r>
          </w:p>
          <w:p w14:paraId="54E0BE17" w14:textId="77777777" w:rsidR="00282AC6" w:rsidRPr="00D9019D" w:rsidRDefault="00F144AF" w:rsidP="00C719FD">
            <w:pPr>
              <w:pStyle w:val="af3"/>
              <w:numPr>
                <w:ilvl w:val="0"/>
                <w:numId w:val="14"/>
              </w:numPr>
              <w:shd w:val="clear" w:color="auto" w:fill="FFFFFF"/>
              <w:spacing w:before="0" w:beforeAutospacing="0" w:after="0" w:afterAutospacing="0"/>
              <w:ind w:left="0" w:firstLine="297"/>
              <w:jc w:val="both"/>
            </w:pPr>
            <w:r w:rsidRPr="00D9019D">
              <w:t xml:space="preserve">Использование векселя в кредитовании международных торговых сделок. </w:t>
            </w:r>
          </w:p>
          <w:p w14:paraId="1071A818" w14:textId="61FA2816" w:rsidR="00F144AF" w:rsidRPr="00D9019D" w:rsidRDefault="00F144AF" w:rsidP="00C719FD">
            <w:pPr>
              <w:pStyle w:val="af3"/>
              <w:numPr>
                <w:ilvl w:val="0"/>
                <w:numId w:val="14"/>
              </w:numPr>
              <w:shd w:val="clear" w:color="auto" w:fill="FFFFFF"/>
              <w:spacing w:before="0" w:beforeAutospacing="0" w:after="0" w:afterAutospacing="0"/>
              <w:ind w:left="0" w:firstLine="297"/>
              <w:jc w:val="both"/>
            </w:pPr>
            <w:r w:rsidRPr="00D9019D">
              <w:t>Понятие и виды банковско</w:t>
            </w:r>
            <w:r w:rsidR="00282AC6" w:rsidRPr="00D9019D">
              <w:t>й</w:t>
            </w:r>
            <w:r w:rsidRPr="00D9019D">
              <w:t xml:space="preserve"> гарантии в международном торговом обороте. Договор о предоставлении банковско</w:t>
            </w:r>
            <w:r w:rsidR="00282AC6" w:rsidRPr="00D9019D">
              <w:t>й</w:t>
            </w:r>
            <w:r w:rsidRPr="00D9019D">
              <w:t xml:space="preserve"> гарантии и его исполнение. </w:t>
            </w:r>
          </w:p>
          <w:p w14:paraId="2F2E0C63" w14:textId="77777777" w:rsidR="00282AC6" w:rsidRPr="00D9019D" w:rsidRDefault="00F144AF" w:rsidP="00C719FD">
            <w:pPr>
              <w:pStyle w:val="af3"/>
              <w:numPr>
                <w:ilvl w:val="0"/>
                <w:numId w:val="14"/>
              </w:numPr>
              <w:shd w:val="clear" w:color="auto" w:fill="FFFFFF"/>
              <w:spacing w:before="0" w:beforeAutospacing="0" w:after="0" w:afterAutospacing="0"/>
              <w:ind w:left="0" w:firstLine="297"/>
              <w:jc w:val="both"/>
            </w:pPr>
            <w:r w:rsidRPr="00D9019D">
              <w:t>Понятие и виды международного факторинга. Договор международного факторинга. Предмет и субъекты международного факторинга. Заключение и исполнение договора междунаро</w:t>
            </w:r>
            <w:r w:rsidR="00282AC6" w:rsidRPr="00D9019D">
              <w:t>д</w:t>
            </w:r>
            <w:r w:rsidRPr="00D9019D">
              <w:t xml:space="preserve">ного факторинга. </w:t>
            </w:r>
          </w:p>
          <w:p w14:paraId="0D297BAB" w14:textId="77777777" w:rsidR="00282AC6" w:rsidRPr="00D9019D" w:rsidRDefault="00F144AF" w:rsidP="00C719FD">
            <w:pPr>
              <w:pStyle w:val="af3"/>
              <w:numPr>
                <w:ilvl w:val="0"/>
                <w:numId w:val="14"/>
              </w:numPr>
              <w:shd w:val="clear" w:color="auto" w:fill="FFFFFF"/>
              <w:spacing w:before="0" w:beforeAutospacing="0" w:after="0" w:afterAutospacing="0"/>
              <w:ind w:left="0" w:firstLine="297"/>
              <w:jc w:val="both"/>
            </w:pPr>
            <w:r w:rsidRPr="00D9019D">
              <w:t>Международны</w:t>
            </w:r>
            <w:r w:rsidR="00282AC6" w:rsidRPr="00D9019D">
              <w:t>й</w:t>
            </w:r>
            <w:r w:rsidRPr="00D9019D">
              <w:t xml:space="preserve"> форфе</w:t>
            </w:r>
            <w:r w:rsidR="00282AC6" w:rsidRPr="00D9019D">
              <w:t>й</w:t>
            </w:r>
            <w:r w:rsidRPr="00D9019D">
              <w:t xml:space="preserve">тинг. </w:t>
            </w:r>
          </w:p>
          <w:p w14:paraId="6340F390" w14:textId="77777777" w:rsidR="00282AC6" w:rsidRPr="00D9019D" w:rsidRDefault="00F144AF" w:rsidP="00C719FD">
            <w:pPr>
              <w:pStyle w:val="af3"/>
              <w:numPr>
                <w:ilvl w:val="0"/>
                <w:numId w:val="14"/>
              </w:numPr>
              <w:shd w:val="clear" w:color="auto" w:fill="FFFFFF"/>
              <w:spacing w:before="0" w:beforeAutospacing="0" w:after="0" w:afterAutospacing="0"/>
              <w:ind w:left="0" w:firstLine="297"/>
              <w:jc w:val="both"/>
            </w:pPr>
            <w:r w:rsidRPr="00D9019D">
              <w:lastRenderedPageBreak/>
              <w:t>Международны</w:t>
            </w:r>
            <w:r w:rsidR="00282AC6" w:rsidRPr="00D9019D">
              <w:t>й</w:t>
            </w:r>
            <w:r w:rsidRPr="00D9019D">
              <w:t xml:space="preserve"> лизинг, его виды лизинга, их особенности. Правовая характеристика договора международного финансового лизинга.</w:t>
            </w:r>
          </w:p>
          <w:p w14:paraId="4DCCBF31" w14:textId="77777777" w:rsidR="00282AC6" w:rsidRPr="00D9019D" w:rsidRDefault="00282AC6" w:rsidP="00282AC6">
            <w:pPr>
              <w:pStyle w:val="af3"/>
              <w:shd w:val="clear" w:color="auto" w:fill="FFFFFF"/>
              <w:spacing w:before="0" w:beforeAutospacing="0" w:after="0" w:afterAutospacing="0"/>
              <w:jc w:val="both"/>
              <w:rPr>
                <w:b/>
                <w:bCs/>
              </w:rPr>
            </w:pPr>
            <w:r w:rsidRPr="00D9019D">
              <w:rPr>
                <w:b/>
                <w:bCs/>
              </w:rPr>
              <w:t xml:space="preserve">Рекомендуемые источники </w:t>
            </w:r>
          </w:p>
          <w:p w14:paraId="6AB6BF27"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09BB2BD9" w14:textId="7FD024AA" w:rsidR="0029095D" w:rsidRPr="00D9019D" w:rsidRDefault="00090E2E" w:rsidP="00090E2E">
            <w:pPr>
              <w:pStyle w:val="af3"/>
              <w:shd w:val="clear" w:color="auto" w:fill="FFFFFF"/>
              <w:spacing w:before="0" w:beforeAutospacing="0" w:after="0" w:afterAutospacing="0"/>
              <w:jc w:val="both"/>
            </w:pPr>
            <w:r w:rsidRPr="00D9019D">
              <w:rPr>
                <w:b/>
                <w:bCs/>
              </w:rPr>
              <w:t xml:space="preserve">из раздела 9: </w:t>
            </w:r>
            <w:r w:rsidRPr="00D9019D">
              <w:t>1-13.</w:t>
            </w:r>
          </w:p>
        </w:tc>
        <w:tc>
          <w:tcPr>
            <w:tcW w:w="2410" w:type="dxa"/>
          </w:tcPr>
          <w:p w14:paraId="6C8DE159" w14:textId="797C239A" w:rsidR="0029095D" w:rsidRPr="00D9019D" w:rsidRDefault="0029095D" w:rsidP="00282AC6">
            <w:pPr>
              <w:jc w:val="both"/>
            </w:pPr>
            <w:r w:rsidRPr="00D9019D">
              <w:lastRenderedPageBreak/>
              <w:t>Устный опрос, презентации и доклады, групповое обсуждение, анализ нормативно-правовых актов</w:t>
            </w:r>
            <w:r w:rsidR="007F320B">
              <w:t>.</w:t>
            </w:r>
          </w:p>
        </w:tc>
      </w:tr>
      <w:tr w:rsidR="0029095D" w:rsidRPr="00D9019D" w14:paraId="7EE965F4" w14:textId="77777777" w:rsidTr="005C1111">
        <w:tc>
          <w:tcPr>
            <w:tcW w:w="2149" w:type="dxa"/>
          </w:tcPr>
          <w:p w14:paraId="4184D3A8" w14:textId="1494355C" w:rsidR="0029095D" w:rsidRPr="00D9019D" w:rsidRDefault="0029095D" w:rsidP="0029095D">
            <w:pPr>
              <w:widowControl w:val="0"/>
              <w:jc w:val="both"/>
            </w:pPr>
            <w:r w:rsidRPr="00D9019D">
              <w:t>Тема 11. Расчеты в международном торговом праве</w:t>
            </w:r>
          </w:p>
        </w:tc>
        <w:tc>
          <w:tcPr>
            <w:tcW w:w="6356" w:type="dxa"/>
          </w:tcPr>
          <w:p w14:paraId="5C8320AD" w14:textId="77777777" w:rsidR="00282AC6" w:rsidRPr="00D9019D" w:rsidRDefault="00282AC6" w:rsidP="00C719FD">
            <w:pPr>
              <w:pStyle w:val="af3"/>
              <w:numPr>
                <w:ilvl w:val="0"/>
                <w:numId w:val="15"/>
              </w:numPr>
              <w:shd w:val="clear" w:color="auto" w:fill="FFFFFF"/>
              <w:spacing w:before="0" w:beforeAutospacing="0" w:after="0" w:afterAutospacing="0"/>
              <w:ind w:left="0" w:firstLine="297"/>
              <w:jc w:val="both"/>
            </w:pPr>
            <w:r w:rsidRPr="00D9019D">
              <w:t xml:space="preserve">Акты международного и национального уровня в сфере регулирования международных расчетов. </w:t>
            </w:r>
          </w:p>
          <w:p w14:paraId="0BE497B9" w14:textId="77777777" w:rsidR="00282AC6" w:rsidRPr="00D9019D" w:rsidRDefault="00282AC6" w:rsidP="00C719FD">
            <w:pPr>
              <w:pStyle w:val="af3"/>
              <w:numPr>
                <w:ilvl w:val="0"/>
                <w:numId w:val="15"/>
              </w:numPr>
              <w:shd w:val="clear" w:color="auto" w:fill="FFFFFF"/>
              <w:spacing w:before="0" w:beforeAutospacing="0" w:after="0" w:afterAutospacing="0"/>
              <w:ind w:left="0" w:firstLine="297"/>
              <w:jc w:val="both"/>
            </w:pPr>
            <w:r w:rsidRPr="00D9019D">
              <w:t xml:space="preserve">Виды и субъекты международных расчетов. </w:t>
            </w:r>
          </w:p>
          <w:p w14:paraId="3E54D968" w14:textId="77777777" w:rsidR="00282AC6" w:rsidRPr="00D9019D" w:rsidRDefault="00282AC6" w:rsidP="00C719FD">
            <w:pPr>
              <w:pStyle w:val="af3"/>
              <w:numPr>
                <w:ilvl w:val="0"/>
                <w:numId w:val="15"/>
              </w:numPr>
              <w:shd w:val="clear" w:color="auto" w:fill="FFFFFF"/>
              <w:spacing w:before="0" w:beforeAutospacing="0" w:after="0" w:afterAutospacing="0"/>
              <w:ind w:left="0" w:firstLine="297"/>
              <w:jc w:val="both"/>
            </w:pPr>
            <w:r w:rsidRPr="00D9019D">
              <w:t xml:space="preserve">Международные кредитовые переводы. </w:t>
            </w:r>
          </w:p>
          <w:p w14:paraId="67A21E27" w14:textId="77777777" w:rsidR="0029095D" w:rsidRPr="00D9019D" w:rsidRDefault="00282AC6" w:rsidP="00C719FD">
            <w:pPr>
              <w:pStyle w:val="af3"/>
              <w:numPr>
                <w:ilvl w:val="0"/>
                <w:numId w:val="15"/>
              </w:numPr>
              <w:shd w:val="clear" w:color="auto" w:fill="FFFFFF"/>
              <w:spacing w:before="0" w:beforeAutospacing="0" w:after="0" w:afterAutospacing="0"/>
              <w:ind w:left="0" w:firstLine="297"/>
              <w:jc w:val="both"/>
            </w:pPr>
            <w:r w:rsidRPr="00D9019D">
              <w:t xml:space="preserve">Расчеты по аккредитиву. Расчеты по инкассо. </w:t>
            </w:r>
          </w:p>
          <w:p w14:paraId="516B9AC7" w14:textId="77777777" w:rsidR="00282AC6" w:rsidRPr="00D9019D" w:rsidRDefault="00282AC6" w:rsidP="00282AC6">
            <w:pPr>
              <w:pStyle w:val="af3"/>
              <w:shd w:val="clear" w:color="auto" w:fill="FFFFFF"/>
              <w:spacing w:before="0" w:beforeAutospacing="0" w:after="0" w:afterAutospacing="0"/>
              <w:jc w:val="both"/>
              <w:rPr>
                <w:b/>
                <w:bCs/>
              </w:rPr>
            </w:pPr>
            <w:r w:rsidRPr="00D9019D">
              <w:rPr>
                <w:b/>
                <w:bCs/>
              </w:rPr>
              <w:t xml:space="preserve">Рекомендуемые источники </w:t>
            </w:r>
          </w:p>
          <w:p w14:paraId="42D6E4E7"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1FB8BB96" w14:textId="49184AA2" w:rsidR="00282AC6" w:rsidRPr="00D9019D" w:rsidRDefault="00090E2E" w:rsidP="00090E2E">
            <w:pPr>
              <w:pStyle w:val="af3"/>
              <w:shd w:val="clear" w:color="auto" w:fill="FFFFFF"/>
              <w:spacing w:before="0" w:beforeAutospacing="0" w:after="0" w:afterAutospacing="0"/>
              <w:jc w:val="both"/>
            </w:pPr>
            <w:r w:rsidRPr="00D9019D">
              <w:rPr>
                <w:b/>
                <w:bCs/>
              </w:rPr>
              <w:t xml:space="preserve">из раздела 9: </w:t>
            </w:r>
            <w:r w:rsidRPr="00D9019D">
              <w:t>1-13.</w:t>
            </w:r>
          </w:p>
        </w:tc>
        <w:tc>
          <w:tcPr>
            <w:tcW w:w="2410" w:type="dxa"/>
          </w:tcPr>
          <w:p w14:paraId="0D011E05" w14:textId="2F56E988" w:rsidR="0029095D" w:rsidRPr="00D9019D" w:rsidRDefault="0029095D" w:rsidP="00282AC6">
            <w:pPr>
              <w:jc w:val="both"/>
            </w:pPr>
            <w:r w:rsidRPr="00D9019D">
              <w:t>Устный опрос, групповое обсуждение, тестирование</w:t>
            </w:r>
            <w:r w:rsidR="007F320B">
              <w:t>.</w:t>
            </w:r>
          </w:p>
        </w:tc>
      </w:tr>
      <w:tr w:rsidR="0029095D" w:rsidRPr="00D9019D" w14:paraId="529EA894" w14:textId="77777777" w:rsidTr="005C1111">
        <w:tc>
          <w:tcPr>
            <w:tcW w:w="2149" w:type="dxa"/>
          </w:tcPr>
          <w:p w14:paraId="43BF2ED4" w14:textId="13326B29" w:rsidR="0029095D" w:rsidRPr="00D9019D" w:rsidRDefault="0029095D" w:rsidP="0029095D">
            <w:pPr>
              <w:widowControl w:val="0"/>
              <w:jc w:val="both"/>
            </w:pPr>
            <w:r w:rsidRPr="00D9019D">
              <w:t>Тема 12. Интеллектуальная с</w:t>
            </w:r>
            <w:r w:rsidR="00D83350" w:rsidRPr="00D9019D">
              <w:t>об</w:t>
            </w:r>
            <w:r w:rsidRPr="00D9019D">
              <w:t>стве</w:t>
            </w:r>
            <w:r w:rsidR="00D83350" w:rsidRPr="00D9019D">
              <w:t>н</w:t>
            </w:r>
            <w:r w:rsidRPr="00D9019D">
              <w:t>ность в международном торговом праве</w:t>
            </w:r>
          </w:p>
        </w:tc>
        <w:tc>
          <w:tcPr>
            <w:tcW w:w="6356" w:type="dxa"/>
          </w:tcPr>
          <w:p w14:paraId="5D5F0BC5" w14:textId="77777777" w:rsidR="00D83350" w:rsidRPr="00D9019D" w:rsidRDefault="00282AC6" w:rsidP="00C719FD">
            <w:pPr>
              <w:pStyle w:val="af3"/>
              <w:numPr>
                <w:ilvl w:val="0"/>
                <w:numId w:val="17"/>
              </w:numPr>
              <w:shd w:val="clear" w:color="auto" w:fill="FFFFFF"/>
              <w:spacing w:before="0" w:beforeAutospacing="0" w:after="0" w:afterAutospacing="0"/>
              <w:ind w:left="0" w:firstLine="360"/>
              <w:jc w:val="both"/>
            </w:pPr>
            <w:r w:rsidRPr="00D9019D">
              <w:t xml:space="preserve">Интеллектуальная собственность в международном торговом обороте. </w:t>
            </w:r>
          </w:p>
          <w:p w14:paraId="7422C466" w14:textId="77777777" w:rsidR="00D83350" w:rsidRPr="00D9019D" w:rsidRDefault="00282AC6" w:rsidP="00C719FD">
            <w:pPr>
              <w:pStyle w:val="af3"/>
              <w:numPr>
                <w:ilvl w:val="0"/>
                <w:numId w:val="17"/>
              </w:numPr>
              <w:shd w:val="clear" w:color="auto" w:fill="FFFFFF"/>
              <w:spacing w:before="0" w:beforeAutospacing="0" w:after="0" w:afterAutospacing="0"/>
              <w:ind w:left="0" w:firstLine="360"/>
              <w:jc w:val="both"/>
            </w:pPr>
            <w:r w:rsidRPr="00D9019D">
              <w:t xml:space="preserve">Правовые нормы международного и национального уровня. Объекты, субъекты, основные направления применения. </w:t>
            </w:r>
          </w:p>
          <w:p w14:paraId="60C8EC40" w14:textId="225363A7" w:rsidR="00282AC6" w:rsidRPr="00D9019D" w:rsidRDefault="00282AC6" w:rsidP="00C719FD">
            <w:pPr>
              <w:pStyle w:val="af3"/>
              <w:numPr>
                <w:ilvl w:val="0"/>
                <w:numId w:val="17"/>
              </w:numPr>
              <w:shd w:val="clear" w:color="auto" w:fill="FFFFFF"/>
              <w:spacing w:before="0" w:beforeAutospacing="0" w:after="0" w:afterAutospacing="0"/>
              <w:ind w:left="0" w:firstLine="360"/>
              <w:jc w:val="both"/>
            </w:pPr>
            <w:r w:rsidRPr="00D9019D">
              <w:t>Общие и специальные принципы в Генеральном соглашении по торговым аспектам прав интеллектуально</w:t>
            </w:r>
            <w:r w:rsidR="00D83350" w:rsidRPr="00D9019D">
              <w:t>й</w:t>
            </w:r>
            <w:r w:rsidRPr="00D9019D">
              <w:t xml:space="preserve"> собственности (ТРИПС). </w:t>
            </w:r>
          </w:p>
          <w:p w14:paraId="3A2541E7" w14:textId="77777777" w:rsidR="00D83350" w:rsidRPr="00D9019D" w:rsidRDefault="00282AC6" w:rsidP="00C719FD">
            <w:pPr>
              <w:pStyle w:val="af3"/>
              <w:numPr>
                <w:ilvl w:val="0"/>
                <w:numId w:val="17"/>
              </w:numPr>
              <w:shd w:val="clear" w:color="auto" w:fill="FFFFFF"/>
              <w:spacing w:before="0" w:beforeAutospacing="0" w:after="0" w:afterAutospacing="0"/>
              <w:ind w:left="0" w:firstLine="360"/>
              <w:jc w:val="both"/>
            </w:pPr>
            <w:r w:rsidRPr="00D9019D">
              <w:t>Результаты интеллектуально</w:t>
            </w:r>
            <w:r w:rsidR="00D83350" w:rsidRPr="00D9019D">
              <w:t>й</w:t>
            </w:r>
            <w:r w:rsidRPr="00D9019D">
              <w:t xml:space="preserve"> деятельности. </w:t>
            </w:r>
          </w:p>
          <w:p w14:paraId="2ACE5080" w14:textId="77777777" w:rsidR="00D83350" w:rsidRPr="00D9019D" w:rsidRDefault="00282AC6" w:rsidP="00C719FD">
            <w:pPr>
              <w:pStyle w:val="af3"/>
              <w:numPr>
                <w:ilvl w:val="0"/>
                <w:numId w:val="17"/>
              </w:numPr>
              <w:shd w:val="clear" w:color="auto" w:fill="FFFFFF"/>
              <w:spacing w:before="0" w:beforeAutospacing="0" w:after="0" w:afterAutospacing="0"/>
              <w:ind w:left="0" w:firstLine="360"/>
              <w:jc w:val="both"/>
            </w:pPr>
            <w:r w:rsidRPr="00D9019D">
              <w:t xml:space="preserve">Распоряжение исключительными правами в международном торговом праве. </w:t>
            </w:r>
          </w:p>
          <w:p w14:paraId="06EE19CD" w14:textId="77777777" w:rsidR="00D83350" w:rsidRPr="00D9019D" w:rsidRDefault="00282AC6" w:rsidP="00C719FD">
            <w:pPr>
              <w:pStyle w:val="af3"/>
              <w:numPr>
                <w:ilvl w:val="0"/>
                <w:numId w:val="17"/>
              </w:numPr>
              <w:shd w:val="clear" w:color="auto" w:fill="FFFFFF"/>
              <w:spacing w:before="0" w:beforeAutospacing="0" w:after="0" w:afterAutospacing="0"/>
              <w:ind w:left="0" w:firstLine="360"/>
              <w:jc w:val="both"/>
            </w:pPr>
            <w:r w:rsidRPr="00D9019D">
              <w:t xml:space="preserve">Охрана, использование и защита интеллектуальных прав на изобретения, полезные модели, промышленные образцы. </w:t>
            </w:r>
          </w:p>
          <w:p w14:paraId="4BF4FF50" w14:textId="77777777" w:rsidR="0029095D" w:rsidRPr="00D9019D" w:rsidRDefault="00282AC6" w:rsidP="00C719FD">
            <w:pPr>
              <w:pStyle w:val="af3"/>
              <w:numPr>
                <w:ilvl w:val="0"/>
                <w:numId w:val="17"/>
              </w:numPr>
              <w:shd w:val="clear" w:color="auto" w:fill="FFFFFF"/>
              <w:spacing w:before="0" w:beforeAutospacing="0" w:after="0" w:afterAutospacing="0"/>
              <w:ind w:left="0" w:firstLine="360"/>
              <w:jc w:val="both"/>
            </w:pPr>
            <w:r w:rsidRPr="00D9019D">
              <w:t xml:space="preserve">Средства индивидуализации в международном торговом праве. </w:t>
            </w:r>
          </w:p>
          <w:p w14:paraId="10F37183" w14:textId="77777777" w:rsidR="00D83350" w:rsidRPr="00D9019D" w:rsidRDefault="00D83350" w:rsidP="00D83350">
            <w:pPr>
              <w:pStyle w:val="af3"/>
              <w:shd w:val="clear" w:color="auto" w:fill="FFFFFF"/>
              <w:spacing w:before="0" w:beforeAutospacing="0" w:after="0" w:afterAutospacing="0"/>
              <w:jc w:val="both"/>
              <w:rPr>
                <w:b/>
                <w:bCs/>
              </w:rPr>
            </w:pPr>
            <w:r w:rsidRPr="00D9019D">
              <w:rPr>
                <w:b/>
                <w:bCs/>
              </w:rPr>
              <w:t xml:space="preserve">Рекомендуемые источники </w:t>
            </w:r>
          </w:p>
          <w:p w14:paraId="5327A7A3"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1874620B" w14:textId="3356EADD" w:rsidR="00D83350" w:rsidRPr="00D9019D" w:rsidRDefault="00090E2E" w:rsidP="00090E2E">
            <w:pPr>
              <w:pStyle w:val="af3"/>
              <w:shd w:val="clear" w:color="auto" w:fill="FFFFFF"/>
              <w:spacing w:before="0" w:beforeAutospacing="0" w:after="0" w:afterAutospacing="0"/>
              <w:jc w:val="both"/>
            </w:pPr>
            <w:r w:rsidRPr="00D9019D">
              <w:rPr>
                <w:b/>
                <w:bCs/>
              </w:rPr>
              <w:t xml:space="preserve">из раздела 9: </w:t>
            </w:r>
            <w:r w:rsidRPr="00D9019D">
              <w:t>1-13.</w:t>
            </w:r>
          </w:p>
        </w:tc>
        <w:tc>
          <w:tcPr>
            <w:tcW w:w="2410" w:type="dxa"/>
          </w:tcPr>
          <w:p w14:paraId="43E21078" w14:textId="5ECAFB4B" w:rsidR="0029095D" w:rsidRPr="00D9019D" w:rsidRDefault="0029095D" w:rsidP="00282AC6">
            <w:pPr>
              <w:jc w:val="both"/>
            </w:pPr>
            <w:r w:rsidRPr="00D9019D">
              <w:t>Устный опрос, презентации и доклады, групповое обсуждение, анализ нормативно-правовых актов</w:t>
            </w:r>
            <w:r w:rsidR="007F320B">
              <w:t>.</w:t>
            </w:r>
          </w:p>
        </w:tc>
      </w:tr>
      <w:tr w:rsidR="0029095D" w:rsidRPr="00D9019D" w14:paraId="36877AF2" w14:textId="77777777" w:rsidTr="005C1111">
        <w:tc>
          <w:tcPr>
            <w:tcW w:w="2149" w:type="dxa"/>
          </w:tcPr>
          <w:p w14:paraId="5CF19AE9" w14:textId="3E2CFE67" w:rsidR="0029095D" w:rsidRPr="00D9019D" w:rsidRDefault="0029095D" w:rsidP="00D83350">
            <w:pPr>
              <w:pStyle w:val="af3"/>
              <w:shd w:val="clear" w:color="auto" w:fill="FFFFFF"/>
              <w:jc w:val="both"/>
            </w:pPr>
            <w:r w:rsidRPr="00D9019D">
              <w:t>Тема 13. Ответствен</w:t>
            </w:r>
            <w:r w:rsidR="00D83350" w:rsidRPr="00D9019D">
              <w:t>н</w:t>
            </w:r>
            <w:r w:rsidRPr="00D9019D">
              <w:t xml:space="preserve">ость по международным торговым сделкам </w:t>
            </w:r>
          </w:p>
        </w:tc>
        <w:tc>
          <w:tcPr>
            <w:tcW w:w="6356" w:type="dxa"/>
          </w:tcPr>
          <w:p w14:paraId="7C2BCEF7" w14:textId="77777777" w:rsidR="00D83350" w:rsidRPr="00D9019D" w:rsidRDefault="00282AC6" w:rsidP="00C719FD">
            <w:pPr>
              <w:pStyle w:val="af3"/>
              <w:numPr>
                <w:ilvl w:val="0"/>
                <w:numId w:val="16"/>
              </w:numPr>
              <w:shd w:val="clear" w:color="auto" w:fill="FFFFFF"/>
              <w:spacing w:before="0" w:beforeAutospacing="0" w:after="0" w:afterAutospacing="0"/>
              <w:ind w:left="0" w:firstLine="297"/>
              <w:jc w:val="both"/>
            </w:pPr>
            <w:r w:rsidRPr="00D9019D">
              <w:t xml:space="preserve">Ответственность в международном торговом праве. Основания привлечения к ответственности в международном торговом </w:t>
            </w:r>
            <w:proofErr w:type="gramStart"/>
            <w:r w:rsidRPr="00D9019D">
              <w:t>обо-роте</w:t>
            </w:r>
            <w:proofErr w:type="gramEnd"/>
            <w:r w:rsidRPr="00D9019D">
              <w:t>.</w:t>
            </w:r>
          </w:p>
          <w:p w14:paraId="6780E06E" w14:textId="77777777" w:rsidR="00D83350" w:rsidRPr="00D9019D" w:rsidRDefault="00282AC6" w:rsidP="00C719FD">
            <w:pPr>
              <w:pStyle w:val="af3"/>
              <w:numPr>
                <w:ilvl w:val="0"/>
                <w:numId w:val="16"/>
              </w:numPr>
              <w:shd w:val="clear" w:color="auto" w:fill="FFFFFF"/>
              <w:spacing w:before="0" w:beforeAutospacing="0" w:after="0" w:afterAutospacing="0"/>
              <w:ind w:left="0" w:firstLine="297"/>
              <w:jc w:val="both"/>
            </w:pPr>
            <w:r w:rsidRPr="00D9019D">
              <w:t xml:space="preserve">Ненадлежащее исполнении обязательств, неисполнение обязательств в международном торговом обороте. </w:t>
            </w:r>
          </w:p>
          <w:p w14:paraId="77699DF9" w14:textId="342AC2D3" w:rsidR="00282AC6" w:rsidRPr="00D9019D" w:rsidRDefault="00282AC6" w:rsidP="00C719FD">
            <w:pPr>
              <w:pStyle w:val="af3"/>
              <w:numPr>
                <w:ilvl w:val="0"/>
                <w:numId w:val="16"/>
              </w:numPr>
              <w:shd w:val="clear" w:color="auto" w:fill="FFFFFF"/>
              <w:spacing w:before="0" w:beforeAutospacing="0" w:after="0" w:afterAutospacing="0"/>
              <w:ind w:left="0" w:firstLine="297"/>
              <w:jc w:val="both"/>
            </w:pPr>
            <w:r w:rsidRPr="00D9019D">
              <w:t>Неусто</w:t>
            </w:r>
            <w:r w:rsidR="00D83350" w:rsidRPr="00D9019D">
              <w:t>й</w:t>
            </w:r>
            <w:r w:rsidRPr="00D9019D">
              <w:t xml:space="preserve">ка и предполагаемые убытки. </w:t>
            </w:r>
          </w:p>
          <w:p w14:paraId="092FFF34" w14:textId="77777777" w:rsidR="00D83350" w:rsidRPr="00D9019D" w:rsidRDefault="00282AC6" w:rsidP="00C719FD">
            <w:pPr>
              <w:pStyle w:val="af3"/>
              <w:numPr>
                <w:ilvl w:val="0"/>
                <w:numId w:val="16"/>
              </w:numPr>
              <w:shd w:val="clear" w:color="auto" w:fill="FFFFFF"/>
              <w:spacing w:before="0" w:beforeAutospacing="0" w:after="0" w:afterAutospacing="0"/>
              <w:ind w:left="0" w:firstLine="297"/>
              <w:jc w:val="both"/>
            </w:pPr>
            <w:r w:rsidRPr="00D9019D">
              <w:t>Освобождение от ответственности по международным торговым обязательствам</w:t>
            </w:r>
            <w:r w:rsidR="00D83350" w:rsidRPr="00D9019D">
              <w:t>.</w:t>
            </w:r>
          </w:p>
          <w:p w14:paraId="115E3154" w14:textId="62C216B5" w:rsidR="00D83350" w:rsidRPr="00D9019D" w:rsidRDefault="00D83350" w:rsidP="00D83350">
            <w:pPr>
              <w:pStyle w:val="af3"/>
              <w:shd w:val="clear" w:color="auto" w:fill="FFFFFF"/>
              <w:spacing w:before="0" w:beforeAutospacing="0" w:after="0" w:afterAutospacing="0"/>
              <w:jc w:val="both"/>
              <w:rPr>
                <w:b/>
                <w:bCs/>
              </w:rPr>
            </w:pPr>
            <w:r w:rsidRPr="00D9019D">
              <w:rPr>
                <w:b/>
                <w:bCs/>
              </w:rPr>
              <w:t xml:space="preserve">Рекомендуемые источники </w:t>
            </w:r>
          </w:p>
          <w:p w14:paraId="4DD5B783"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3BD0C672" w14:textId="1AEDFB87" w:rsidR="0029095D" w:rsidRPr="00D9019D" w:rsidRDefault="00090E2E" w:rsidP="00090E2E">
            <w:pPr>
              <w:pStyle w:val="af3"/>
              <w:shd w:val="clear" w:color="auto" w:fill="FFFFFF"/>
              <w:spacing w:before="0" w:beforeAutospacing="0" w:after="0" w:afterAutospacing="0"/>
              <w:jc w:val="both"/>
            </w:pPr>
            <w:r w:rsidRPr="00D9019D">
              <w:rPr>
                <w:b/>
                <w:bCs/>
              </w:rPr>
              <w:t xml:space="preserve">из раздела 9: </w:t>
            </w:r>
            <w:r w:rsidRPr="00D9019D">
              <w:t>1-13.</w:t>
            </w:r>
          </w:p>
        </w:tc>
        <w:tc>
          <w:tcPr>
            <w:tcW w:w="2410" w:type="dxa"/>
          </w:tcPr>
          <w:p w14:paraId="5359C92C" w14:textId="4BD0A475" w:rsidR="0029095D" w:rsidRPr="00D9019D" w:rsidRDefault="0029095D" w:rsidP="00D83350">
            <w:pPr>
              <w:jc w:val="both"/>
            </w:pPr>
            <w:r w:rsidRPr="00D9019D">
              <w:t>Устный опрос, презентации и доклады, групповое обсуждение, тестирование</w:t>
            </w:r>
            <w:r w:rsidR="007F320B">
              <w:t>.</w:t>
            </w:r>
          </w:p>
        </w:tc>
      </w:tr>
      <w:tr w:rsidR="0029095D" w:rsidRPr="00D9019D" w14:paraId="1DCEE602" w14:textId="77777777" w:rsidTr="005C1111">
        <w:tc>
          <w:tcPr>
            <w:tcW w:w="2149" w:type="dxa"/>
          </w:tcPr>
          <w:p w14:paraId="386A4A33" w14:textId="59850E90" w:rsidR="0029095D" w:rsidRPr="00D9019D" w:rsidRDefault="0029095D" w:rsidP="0029095D">
            <w:pPr>
              <w:widowControl w:val="0"/>
              <w:jc w:val="both"/>
            </w:pPr>
            <w:r w:rsidRPr="00D9019D">
              <w:t>Тема 14. Разрешение международных торговых споров</w:t>
            </w:r>
          </w:p>
        </w:tc>
        <w:tc>
          <w:tcPr>
            <w:tcW w:w="6356" w:type="dxa"/>
          </w:tcPr>
          <w:p w14:paraId="2EBABC35" w14:textId="77777777" w:rsidR="00D83350" w:rsidRPr="00D9019D" w:rsidRDefault="00282AC6" w:rsidP="00C719FD">
            <w:pPr>
              <w:pStyle w:val="af3"/>
              <w:numPr>
                <w:ilvl w:val="0"/>
                <w:numId w:val="18"/>
              </w:numPr>
              <w:shd w:val="clear" w:color="auto" w:fill="FFFFFF"/>
              <w:spacing w:before="0" w:beforeAutospacing="0" w:after="0" w:afterAutospacing="0"/>
              <w:ind w:left="13" w:firstLine="347"/>
              <w:jc w:val="both"/>
            </w:pPr>
            <w:r w:rsidRPr="00D9019D">
              <w:t>Международно-правовая характеристика разрешения международных торговых споров. Судебные системы государств в вопросах международных торговых споров.</w:t>
            </w:r>
          </w:p>
          <w:p w14:paraId="2ACA3DA2" w14:textId="5698607F" w:rsidR="00282AC6" w:rsidRPr="00D9019D" w:rsidRDefault="00282AC6" w:rsidP="00C719FD">
            <w:pPr>
              <w:pStyle w:val="af3"/>
              <w:numPr>
                <w:ilvl w:val="0"/>
                <w:numId w:val="18"/>
              </w:numPr>
              <w:shd w:val="clear" w:color="auto" w:fill="FFFFFF"/>
              <w:spacing w:before="0" w:beforeAutospacing="0" w:after="0" w:afterAutospacing="0"/>
              <w:ind w:left="13" w:firstLine="347"/>
              <w:jc w:val="both"/>
            </w:pPr>
            <w:r w:rsidRPr="00D9019D">
              <w:t>Международны</w:t>
            </w:r>
            <w:r w:rsidR="00D83350" w:rsidRPr="00D9019D">
              <w:t>й</w:t>
            </w:r>
            <w:r w:rsidRPr="00D9019D">
              <w:t xml:space="preserve"> коммерчески</w:t>
            </w:r>
            <w:r w:rsidR="00D83350" w:rsidRPr="00D9019D">
              <w:t>й</w:t>
            </w:r>
            <w:r w:rsidRPr="00D9019D">
              <w:t xml:space="preserve"> арбитраж. Юрисдикция в области международного коммерческого арбитража. </w:t>
            </w:r>
          </w:p>
          <w:p w14:paraId="51DF01A7" w14:textId="77777777" w:rsidR="00D83350" w:rsidRPr="00D9019D" w:rsidRDefault="00282AC6" w:rsidP="00C719FD">
            <w:pPr>
              <w:pStyle w:val="af3"/>
              <w:numPr>
                <w:ilvl w:val="0"/>
                <w:numId w:val="18"/>
              </w:numPr>
              <w:shd w:val="clear" w:color="auto" w:fill="FFFFFF"/>
              <w:spacing w:before="0" w:beforeAutospacing="0" w:after="0" w:afterAutospacing="0"/>
              <w:ind w:left="13" w:firstLine="347"/>
              <w:jc w:val="both"/>
            </w:pPr>
            <w:r w:rsidRPr="00D9019D">
              <w:lastRenderedPageBreak/>
              <w:t>Виды арбитражных соглашений, их форма и использование. Арбитражны</w:t>
            </w:r>
            <w:r w:rsidR="00D83350" w:rsidRPr="00D9019D">
              <w:t>й</w:t>
            </w:r>
            <w:r w:rsidRPr="00D9019D">
              <w:t xml:space="preserve"> процесс. Назначение арбитров. Место и порядок арбитражного разбирательства.</w:t>
            </w:r>
          </w:p>
          <w:p w14:paraId="446739D6" w14:textId="77777777" w:rsidR="0029095D" w:rsidRPr="00D9019D" w:rsidRDefault="00282AC6" w:rsidP="00C719FD">
            <w:pPr>
              <w:pStyle w:val="af3"/>
              <w:numPr>
                <w:ilvl w:val="0"/>
                <w:numId w:val="18"/>
              </w:numPr>
              <w:shd w:val="clear" w:color="auto" w:fill="FFFFFF"/>
              <w:spacing w:before="0" w:beforeAutospacing="0" w:after="0" w:afterAutospacing="0"/>
              <w:ind w:left="13" w:firstLine="347"/>
              <w:jc w:val="both"/>
            </w:pPr>
            <w:r w:rsidRPr="00D9019D">
              <w:t xml:space="preserve">Альтернативные методы разрешения международных торговых споров. Примирение, его виды. </w:t>
            </w:r>
          </w:p>
          <w:p w14:paraId="4722944B" w14:textId="77777777" w:rsidR="00D83350" w:rsidRPr="00D9019D" w:rsidRDefault="00D83350" w:rsidP="00D83350">
            <w:pPr>
              <w:pStyle w:val="af3"/>
              <w:shd w:val="clear" w:color="auto" w:fill="FFFFFF"/>
              <w:spacing w:before="0" w:beforeAutospacing="0" w:after="0" w:afterAutospacing="0"/>
              <w:jc w:val="both"/>
              <w:rPr>
                <w:b/>
                <w:bCs/>
              </w:rPr>
            </w:pPr>
            <w:r w:rsidRPr="00D9019D">
              <w:rPr>
                <w:b/>
                <w:bCs/>
              </w:rPr>
              <w:t xml:space="preserve">Рекомендуемые источники </w:t>
            </w:r>
          </w:p>
          <w:p w14:paraId="27BD36C7" w14:textId="77777777" w:rsidR="00090E2E" w:rsidRPr="00D9019D" w:rsidRDefault="00090E2E" w:rsidP="00090E2E">
            <w:pPr>
              <w:pStyle w:val="af3"/>
              <w:shd w:val="clear" w:color="auto" w:fill="FFFFFF"/>
              <w:spacing w:before="0" w:beforeAutospacing="0" w:after="0" w:afterAutospacing="0"/>
              <w:jc w:val="both"/>
            </w:pPr>
            <w:r w:rsidRPr="00D9019D">
              <w:rPr>
                <w:b/>
                <w:bCs/>
              </w:rPr>
              <w:t xml:space="preserve">из раздела 8: </w:t>
            </w:r>
            <w:r w:rsidRPr="00D9019D">
              <w:t>1-26.</w:t>
            </w:r>
          </w:p>
          <w:p w14:paraId="60AD5B58" w14:textId="20EB4B2F" w:rsidR="00D83350" w:rsidRPr="00D9019D" w:rsidRDefault="00090E2E" w:rsidP="00090E2E">
            <w:pPr>
              <w:pStyle w:val="af3"/>
              <w:shd w:val="clear" w:color="auto" w:fill="FFFFFF"/>
              <w:spacing w:before="0" w:beforeAutospacing="0" w:after="0" w:afterAutospacing="0"/>
              <w:jc w:val="both"/>
            </w:pPr>
            <w:r w:rsidRPr="00D9019D">
              <w:rPr>
                <w:b/>
                <w:bCs/>
              </w:rPr>
              <w:t xml:space="preserve">из раздела 9: </w:t>
            </w:r>
            <w:r w:rsidRPr="00D9019D">
              <w:t>1-13.</w:t>
            </w:r>
          </w:p>
        </w:tc>
        <w:tc>
          <w:tcPr>
            <w:tcW w:w="2410" w:type="dxa"/>
          </w:tcPr>
          <w:p w14:paraId="7596307B" w14:textId="319053A6" w:rsidR="0029095D" w:rsidRPr="00D9019D" w:rsidRDefault="0029095D" w:rsidP="00D83350">
            <w:pPr>
              <w:jc w:val="both"/>
            </w:pPr>
            <w:r w:rsidRPr="00D9019D">
              <w:lastRenderedPageBreak/>
              <w:t>Устный опрос, презентации и доклады, групповое обсуждение</w:t>
            </w:r>
            <w:r w:rsidR="007F320B">
              <w:t>.</w:t>
            </w:r>
          </w:p>
        </w:tc>
      </w:tr>
    </w:tbl>
    <w:p w14:paraId="467795D8" w14:textId="50A8A248" w:rsidR="002A2809" w:rsidRPr="00D9019D" w:rsidRDefault="002A2809" w:rsidP="00F95658">
      <w:pPr>
        <w:keepNext/>
        <w:ind w:firstLine="709"/>
        <w:jc w:val="both"/>
        <w:rPr>
          <w:sz w:val="28"/>
          <w:szCs w:val="28"/>
        </w:rPr>
      </w:pPr>
    </w:p>
    <w:p w14:paraId="74BC6033" w14:textId="77777777" w:rsidR="00C52F7B" w:rsidRPr="00D9019D" w:rsidRDefault="00C52F7B" w:rsidP="00F95658">
      <w:pPr>
        <w:ind w:firstLine="709"/>
        <w:jc w:val="both"/>
        <w:rPr>
          <w:b/>
          <w:bCs/>
          <w:sz w:val="28"/>
          <w:szCs w:val="28"/>
        </w:rPr>
      </w:pPr>
      <w:r w:rsidRPr="00D9019D">
        <w:rPr>
          <w:b/>
          <w:bCs/>
          <w:sz w:val="28"/>
          <w:szCs w:val="28"/>
        </w:rPr>
        <w:t xml:space="preserve">6. </w:t>
      </w:r>
      <w:r w:rsidR="00E00BE6" w:rsidRPr="00D9019D">
        <w:rPr>
          <w:b/>
          <w:bCs/>
          <w:sz w:val="28"/>
          <w:szCs w:val="28"/>
        </w:rPr>
        <w:t>Перечень у</w:t>
      </w:r>
      <w:r w:rsidRPr="00D9019D">
        <w:rPr>
          <w:b/>
          <w:bCs/>
          <w:sz w:val="28"/>
          <w:szCs w:val="28"/>
        </w:rPr>
        <w:t>чебно-методическо</w:t>
      </w:r>
      <w:r w:rsidR="00E00BE6" w:rsidRPr="00D9019D">
        <w:rPr>
          <w:b/>
          <w:bCs/>
          <w:sz w:val="28"/>
          <w:szCs w:val="28"/>
        </w:rPr>
        <w:t>го</w:t>
      </w:r>
      <w:r w:rsidRPr="00D9019D">
        <w:rPr>
          <w:b/>
          <w:bCs/>
          <w:sz w:val="28"/>
          <w:szCs w:val="28"/>
        </w:rPr>
        <w:t xml:space="preserve"> обеспечени</w:t>
      </w:r>
      <w:r w:rsidR="00E00BE6" w:rsidRPr="00D9019D">
        <w:rPr>
          <w:b/>
          <w:bCs/>
          <w:sz w:val="28"/>
          <w:szCs w:val="28"/>
        </w:rPr>
        <w:t>я</w:t>
      </w:r>
      <w:r w:rsidRPr="00D9019D">
        <w:rPr>
          <w:b/>
          <w:bCs/>
          <w:sz w:val="28"/>
          <w:szCs w:val="28"/>
        </w:rPr>
        <w:t xml:space="preserve"> </w:t>
      </w:r>
      <w:r w:rsidR="00606047" w:rsidRPr="00D9019D">
        <w:rPr>
          <w:b/>
          <w:bCs/>
          <w:sz w:val="28"/>
          <w:szCs w:val="28"/>
        </w:rPr>
        <w:t xml:space="preserve">для </w:t>
      </w:r>
      <w:r w:rsidRPr="00D9019D">
        <w:rPr>
          <w:b/>
          <w:bCs/>
          <w:sz w:val="28"/>
          <w:szCs w:val="28"/>
        </w:rPr>
        <w:t xml:space="preserve">самостоятельной работы обучающихся по </w:t>
      </w:r>
      <w:r w:rsidR="00606047" w:rsidRPr="00D9019D">
        <w:rPr>
          <w:b/>
          <w:bCs/>
          <w:sz w:val="28"/>
          <w:szCs w:val="28"/>
        </w:rPr>
        <w:t>дисциплине</w:t>
      </w:r>
    </w:p>
    <w:p w14:paraId="79C37178" w14:textId="128B3EC9" w:rsidR="008E5DB9" w:rsidRPr="00D9019D" w:rsidRDefault="008E5DB9" w:rsidP="004A3068">
      <w:pPr>
        <w:widowControl w:val="0"/>
        <w:ind w:firstLine="709"/>
        <w:jc w:val="both"/>
        <w:rPr>
          <w:b/>
          <w:sz w:val="28"/>
          <w:szCs w:val="28"/>
        </w:rPr>
      </w:pPr>
      <w:r w:rsidRPr="00D9019D">
        <w:rPr>
          <w:b/>
          <w:sz w:val="28"/>
          <w:szCs w:val="28"/>
        </w:rPr>
        <w:t xml:space="preserve">6.1. </w:t>
      </w:r>
      <w:r w:rsidR="00F36684" w:rsidRPr="00D9019D">
        <w:rPr>
          <w:b/>
          <w:sz w:val="28"/>
          <w:szCs w:val="28"/>
        </w:rPr>
        <w:t>Перечень вопросов, отводим</w:t>
      </w:r>
      <w:r w:rsidR="00024EEA" w:rsidRPr="00D9019D">
        <w:rPr>
          <w:b/>
          <w:sz w:val="28"/>
          <w:szCs w:val="28"/>
        </w:rPr>
        <w:t xml:space="preserve">ых на самостоятельное освоение </w:t>
      </w:r>
      <w:r w:rsidR="00F36684" w:rsidRPr="00D9019D">
        <w:rPr>
          <w:b/>
          <w:sz w:val="28"/>
          <w:szCs w:val="28"/>
        </w:rPr>
        <w:t>дисциплины, ф</w:t>
      </w:r>
      <w:r w:rsidRPr="00D9019D">
        <w:rPr>
          <w:b/>
          <w:sz w:val="28"/>
          <w:szCs w:val="28"/>
        </w:rPr>
        <w:t>ормы внеаудиторной самостоятельной работы</w:t>
      </w:r>
    </w:p>
    <w:p w14:paraId="2DC51ACC" w14:textId="026EA401" w:rsidR="00411845" w:rsidRPr="00D9019D" w:rsidRDefault="00411845" w:rsidP="00F95658">
      <w:pPr>
        <w:ind w:firstLine="709"/>
        <w:jc w:val="both"/>
        <w:rPr>
          <w:sz w:val="28"/>
          <w:szCs w:val="28"/>
        </w:rPr>
      </w:pPr>
    </w:p>
    <w:tbl>
      <w:tblPr>
        <w:tblW w:w="53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6379"/>
        <w:gridCol w:w="2410"/>
      </w:tblGrid>
      <w:tr w:rsidR="007E3FEC" w:rsidRPr="00D9019D" w14:paraId="6142EFB9" w14:textId="77777777" w:rsidTr="00592A27">
        <w:tc>
          <w:tcPr>
            <w:tcW w:w="974" w:type="pct"/>
            <w:shd w:val="clear" w:color="auto" w:fill="auto"/>
          </w:tcPr>
          <w:p w14:paraId="7DA1BCD4" w14:textId="4B128709" w:rsidR="007E3FEC" w:rsidRPr="00D9019D" w:rsidRDefault="007E3FEC" w:rsidP="004B4A3A">
            <w:pPr>
              <w:widowControl w:val="0"/>
              <w:jc w:val="center"/>
            </w:pPr>
            <w:r w:rsidRPr="00D9019D">
              <w:rPr>
                <w:b/>
              </w:rPr>
              <w:t xml:space="preserve">Наименование </w:t>
            </w:r>
            <w:r w:rsidR="00596CE9" w:rsidRPr="00D9019D">
              <w:rPr>
                <w:b/>
              </w:rPr>
              <w:t xml:space="preserve">тем </w:t>
            </w:r>
            <w:r w:rsidRPr="00D9019D">
              <w:rPr>
                <w:b/>
              </w:rPr>
              <w:t>дисциплин</w:t>
            </w:r>
            <w:r w:rsidR="00596CE9" w:rsidRPr="00D9019D">
              <w:rPr>
                <w:b/>
              </w:rPr>
              <w:t>ы</w:t>
            </w:r>
          </w:p>
        </w:tc>
        <w:tc>
          <w:tcPr>
            <w:tcW w:w="2922" w:type="pct"/>
            <w:shd w:val="clear" w:color="auto" w:fill="auto"/>
          </w:tcPr>
          <w:p w14:paraId="40D5FE1D" w14:textId="77777777" w:rsidR="007E3FEC" w:rsidRPr="00D9019D" w:rsidRDefault="00596CE9" w:rsidP="007C1727">
            <w:pPr>
              <w:widowControl w:val="0"/>
              <w:tabs>
                <w:tab w:val="left" w:pos="315"/>
              </w:tabs>
              <w:jc w:val="both"/>
              <w:rPr>
                <w:b/>
              </w:rPr>
            </w:pPr>
            <w:r w:rsidRPr="00D9019D">
              <w:rPr>
                <w:b/>
              </w:rPr>
              <w:t>Перечень вопросов</w:t>
            </w:r>
            <w:r w:rsidR="007E3FEC" w:rsidRPr="00D9019D">
              <w:rPr>
                <w:b/>
              </w:rPr>
              <w:t>, отводимых на самостоятельное освоение</w:t>
            </w:r>
          </w:p>
        </w:tc>
        <w:tc>
          <w:tcPr>
            <w:tcW w:w="1104" w:type="pct"/>
          </w:tcPr>
          <w:p w14:paraId="6C8263FE" w14:textId="77777777" w:rsidR="007E3FEC" w:rsidRPr="00D9019D" w:rsidRDefault="007E3FEC" w:rsidP="004A3068">
            <w:pPr>
              <w:widowControl w:val="0"/>
              <w:jc w:val="center"/>
              <w:rPr>
                <w:b/>
              </w:rPr>
            </w:pPr>
            <w:r w:rsidRPr="00D9019D">
              <w:rPr>
                <w:b/>
              </w:rPr>
              <w:t>Формы внеаудиторной самостоятельной работы</w:t>
            </w:r>
          </w:p>
        </w:tc>
      </w:tr>
      <w:tr w:rsidR="007C1727" w:rsidRPr="00D9019D" w14:paraId="6DBD6FBB" w14:textId="77777777" w:rsidTr="00592A27">
        <w:tc>
          <w:tcPr>
            <w:tcW w:w="974" w:type="pct"/>
            <w:shd w:val="clear" w:color="auto" w:fill="auto"/>
          </w:tcPr>
          <w:p w14:paraId="5FF36E23" w14:textId="08B3BC88" w:rsidR="007C1727" w:rsidRPr="00D9019D" w:rsidRDefault="007C1727" w:rsidP="007C1727">
            <w:pPr>
              <w:widowControl w:val="0"/>
              <w:jc w:val="both"/>
              <w:rPr>
                <w:highlight w:val="yellow"/>
              </w:rPr>
            </w:pPr>
            <w:r w:rsidRPr="00D9019D">
              <w:t>Тема 1. Понятие международного торгового права</w:t>
            </w:r>
          </w:p>
        </w:tc>
        <w:tc>
          <w:tcPr>
            <w:tcW w:w="2922" w:type="pct"/>
            <w:shd w:val="clear" w:color="auto" w:fill="auto"/>
          </w:tcPr>
          <w:p w14:paraId="5C3DCAC8" w14:textId="77777777" w:rsidR="007C1727" w:rsidRPr="00D9019D" w:rsidRDefault="007C1727" w:rsidP="00C719FD">
            <w:pPr>
              <w:pStyle w:val="af3"/>
              <w:numPr>
                <w:ilvl w:val="0"/>
                <w:numId w:val="4"/>
              </w:numPr>
              <w:shd w:val="clear" w:color="auto" w:fill="FFFFFF"/>
              <w:tabs>
                <w:tab w:val="left" w:pos="315"/>
              </w:tabs>
              <w:spacing w:before="0" w:beforeAutospacing="0" w:after="0" w:afterAutospacing="0"/>
              <w:ind w:left="0" w:firstLine="0"/>
              <w:jc w:val="both"/>
            </w:pPr>
            <w:r w:rsidRPr="00D9019D">
              <w:t xml:space="preserve">Основные концепции и подходы к определению международного торгового права. </w:t>
            </w:r>
          </w:p>
          <w:p w14:paraId="6A5484B3" w14:textId="77777777" w:rsidR="007C1727" w:rsidRPr="00D9019D" w:rsidRDefault="007C1727" w:rsidP="00C719FD">
            <w:pPr>
              <w:pStyle w:val="af3"/>
              <w:numPr>
                <w:ilvl w:val="0"/>
                <w:numId w:val="4"/>
              </w:numPr>
              <w:shd w:val="clear" w:color="auto" w:fill="FFFFFF"/>
              <w:tabs>
                <w:tab w:val="left" w:pos="315"/>
              </w:tabs>
              <w:spacing w:before="0" w:beforeAutospacing="0" w:after="0" w:afterAutospacing="0"/>
              <w:ind w:left="0" w:firstLine="0"/>
              <w:jc w:val="both"/>
            </w:pPr>
            <w:r w:rsidRPr="00D9019D">
              <w:t>Этапы развития международного торгового права.</w:t>
            </w:r>
          </w:p>
          <w:p w14:paraId="2CB8DBA3" w14:textId="77777777" w:rsidR="007C1727" w:rsidRPr="00D9019D" w:rsidRDefault="007C1727" w:rsidP="00C719FD">
            <w:pPr>
              <w:pStyle w:val="af3"/>
              <w:numPr>
                <w:ilvl w:val="0"/>
                <w:numId w:val="4"/>
              </w:numPr>
              <w:shd w:val="clear" w:color="auto" w:fill="FFFFFF"/>
              <w:tabs>
                <w:tab w:val="left" w:pos="315"/>
              </w:tabs>
              <w:spacing w:before="0" w:beforeAutospacing="0" w:after="0" w:afterAutospacing="0"/>
              <w:ind w:left="0" w:firstLine="0"/>
              <w:jc w:val="both"/>
            </w:pPr>
            <w:r w:rsidRPr="00D9019D">
              <w:t>Место международного торгового права в системе права.</w:t>
            </w:r>
          </w:p>
          <w:p w14:paraId="18D51E11" w14:textId="36105C7C" w:rsidR="007C1727" w:rsidRPr="00D9019D" w:rsidRDefault="007C1727" w:rsidP="00C719FD">
            <w:pPr>
              <w:pStyle w:val="af3"/>
              <w:numPr>
                <w:ilvl w:val="0"/>
                <w:numId w:val="4"/>
              </w:numPr>
              <w:shd w:val="clear" w:color="auto" w:fill="FFFFFF"/>
              <w:tabs>
                <w:tab w:val="left" w:pos="315"/>
              </w:tabs>
              <w:spacing w:before="0" w:beforeAutospacing="0" w:after="0" w:afterAutospacing="0"/>
              <w:ind w:left="0" w:firstLine="0"/>
              <w:jc w:val="both"/>
            </w:pPr>
            <w:r w:rsidRPr="00D9019D">
              <w:t>Правовое регулирование отношений международного торгового оборота.</w:t>
            </w:r>
          </w:p>
        </w:tc>
        <w:tc>
          <w:tcPr>
            <w:tcW w:w="1104" w:type="pct"/>
          </w:tcPr>
          <w:p w14:paraId="42EF347D" w14:textId="49ABEE1F" w:rsidR="007C1727" w:rsidRPr="00D9019D" w:rsidRDefault="007C1727" w:rsidP="007C1727">
            <w:pPr>
              <w:widowControl w:val="0"/>
              <w:jc w:val="both"/>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60489DF9" w14:textId="77777777" w:rsidTr="00592A27">
        <w:tc>
          <w:tcPr>
            <w:tcW w:w="974" w:type="pct"/>
            <w:shd w:val="clear" w:color="auto" w:fill="auto"/>
          </w:tcPr>
          <w:p w14:paraId="17744E59" w14:textId="2C51960A" w:rsidR="007C1727" w:rsidRPr="00D9019D" w:rsidRDefault="007C1727" w:rsidP="007C1727">
            <w:pPr>
              <w:widowControl w:val="0"/>
              <w:jc w:val="both"/>
              <w:rPr>
                <w:highlight w:val="yellow"/>
              </w:rPr>
            </w:pPr>
            <w:r w:rsidRPr="00D9019D">
              <w:t xml:space="preserve">Тема 2. Источники международного торгового права </w:t>
            </w:r>
          </w:p>
        </w:tc>
        <w:tc>
          <w:tcPr>
            <w:tcW w:w="2922" w:type="pct"/>
            <w:shd w:val="clear" w:color="auto" w:fill="auto"/>
          </w:tcPr>
          <w:p w14:paraId="603BC13A" w14:textId="77777777" w:rsidR="007C1727" w:rsidRPr="00D9019D" w:rsidRDefault="007C1727" w:rsidP="00C719FD">
            <w:pPr>
              <w:pStyle w:val="af3"/>
              <w:numPr>
                <w:ilvl w:val="0"/>
                <w:numId w:val="26"/>
              </w:numPr>
              <w:shd w:val="clear" w:color="auto" w:fill="FFFFFF"/>
              <w:tabs>
                <w:tab w:val="left" w:pos="315"/>
              </w:tabs>
              <w:spacing w:before="0" w:beforeAutospacing="0" w:after="0" w:afterAutospacing="0"/>
              <w:ind w:left="31" w:firstLine="0"/>
              <w:jc w:val="both"/>
            </w:pPr>
            <w:r w:rsidRPr="00D9019D">
              <w:t>Источники регулирования международного торгового оборота. Система источников.</w:t>
            </w:r>
          </w:p>
          <w:p w14:paraId="7273EBE3" w14:textId="77777777" w:rsidR="007C1727" w:rsidRPr="00D9019D" w:rsidRDefault="007C1727" w:rsidP="00C719FD">
            <w:pPr>
              <w:pStyle w:val="af3"/>
              <w:numPr>
                <w:ilvl w:val="0"/>
                <w:numId w:val="26"/>
              </w:numPr>
              <w:shd w:val="clear" w:color="auto" w:fill="FFFFFF"/>
              <w:tabs>
                <w:tab w:val="left" w:pos="315"/>
              </w:tabs>
              <w:spacing w:before="0" w:beforeAutospacing="0" w:after="0" w:afterAutospacing="0"/>
              <w:ind w:left="31" w:firstLine="0"/>
              <w:jc w:val="both"/>
            </w:pPr>
            <w:r w:rsidRPr="00D9019D">
              <w:t xml:space="preserve">Генеральное соглашение по тарифам и торговле. Специальные соглашения по торговле товарами. Соглашения с ограниченным кругом участников. </w:t>
            </w:r>
          </w:p>
          <w:p w14:paraId="6D966710" w14:textId="5FD59FBE" w:rsidR="009C6BF9" w:rsidRPr="00D9019D" w:rsidRDefault="007C1727" w:rsidP="00C719FD">
            <w:pPr>
              <w:pStyle w:val="af3"/>
              <w:numPr>
                <w:ilvl w:val="0"/>
                <w:numId w:val="26"/>
              </w:numPr>
              <w:shd w:val="clear" w:color="auto" w:fill="FFFFFF"/>
              <w:tabs>
                <w:tab w:val="left" w:pos="315"/>
              </w:tabs>
              <w:spacing w:before="0" w:beforeAutospacing="0" w:after="0" w:afterAutospacing="0"/>
              <w:ind w:left="31" w:firstLine="0"/>
              <w:jc w:val="both"/>
            </w:pPr>
            <w:r w:rsidRPr="00D9019D">
              <w:t>Основные положения Соглашения по сельскому хозяйству. Основные положения Соглашения по применению санитарных и фитосанитарных мер. Основные положения Соглашения по техническим барьерам в торговле. Основные положения Соглашения по инвестиционным мерам, связанным с торговлей. Основные положения Соглашения по упрощению процедур торговли. Основные положения Соглашение по торговле гражданско</w:t>
            </w:r>
            <w:r w:rsidR="009C6BF9" w:rsidRPr="00D9019D">
              <w:t>й</w:t>
            </w:r>
            <w:r w:rsidRPr="00D9019D">
              <w:t xml:space="preserve"> авиатехнико</w:t>
            </w:r>
            <w:r w:rsidR="009C6BF9" w:rsidRPr="00D9019D">
              <w:t>й</w:t>
            </w:r>
            <w:r w:rsidRPr="00D9019D">
              <w:t>. Основные положения Соглашение по правительственным закупкам.</w:t>
            </w:r>
          </w:p>
          <w:p w14:paraId="51A9A6AA" w14:textId="77777777" w:rsidR="009C6BF9" w:rsidRPr="00D9019D" w:rsidRDefault="007C1727" w:rsidP="00C719FD">
            <w:pPr>
              <w:pStyle w:val="af3"/>
              <w:numPr>
                <w:ilvl w:val="0"/>
                <w:numId w:val="26"/>
              </w:numPr>
              <w:shd w:val="clear" w:color="auto" w:fill="FFFFFF"/>
              <w:tabs>
                <w:tab w:val="left" w:pos="315"/>
              </w:tabs>
              <w:spacing w:before="0" w:beforeAutospacing="0" w:after="0" w:afterAutospacing="0"/>
              <w:ind w:left="31" w:firstLine="0"/>
              <w:jc w:val="both"/>
            </w:pPr>
            <w:r w:rsidRPr="00D9019D">
              <w:t xml:space="preserve">Международные конвенции, регулирующие отношения коммерческого оборота. </w:t>
            </w:r>
          </w:p>
          <w:p w14:paraId="369855FC" w14:textId="0D277E8A" w:rsidR="009C6BF9" w:rsidRPr="00D9019D" w:rsidRDefault="007C1727" w:rsidP="00C719FD">
            <w:pPr>
              <w:pStyle w:val="af3"/>
              <w:numPr>
                <w:ilvl w:val="0"/>
                <w:numId w:val="26"/>
              </w:numPr>
              <w:shd w:val="clear" w:color="auto" w:fill="FFFFFF"/>
              <w:tabs>
                <w:tab w:val="left" w:pos="315"/>
              </w:tabs>
              <w:spacing w:before="0" w:beforeAutospacing="0" w:after="0" w:afterAutospacing="0"/>
              <w:ind w:left="31" w:firstLine="0"/>
              <w:jc w:val="both"/>
            </w:pPr>
            <w:r w:rsidRPr="00D9019D">
              <w:t xml:space="preserve">Торговые обычаи в системе норм международного торгового права. </w:t>
            </w:r>
          </w:p>
          <w:p w14:paraId="63EE7815" w14:textId="48E1ABF0" w:rsidR="007C1727" w:rsidRPr="00D9019D" w:rsidRDefault="007C1727" w:rsidP="00C719FD">
            <w:pPr>
              <w:pStyle w:val="af3"/>
              <w:numPr>
                <w:ilvl w:val="0"/>
                <w:numId w:val="26"/>
              </w:numPr>
              <w:shd w:val="clear" w:color="auto" w:fill="FFFFFF"/>
              <w:tabs>
                <w:tab w:val="left" w:pos="315"/>
              </w:tabs>
              <w:spacing w:before="0" w:beforeAutospacing="0" w:after="0" w:afterAutospacing="0"/>
              <w:ind w:left="31" w:firstLine="0"/>
              <w:jc w:val="both"/>
            </w:pPr>
            <w:r w:rsidRPr="00D9019D">
              <w:t>Принципы европе</w:t>
            </w:r>
            <w:r w:rsidR="009C6BF9" w:rsidRPr="00D9019D">
              <w:t>й</w:t>
            </w:r>
            <w:r w:rsidRPr="00D9019D">
              <w:t xml:space="preserve">ского договорного права (Принципы Ландо). </w:t>
            </w:r>
          </w:p>
        </w:tc>
        <w:tc>
          <w:tcPr>
            <w:tcW w:w="1104" w:type="pct"/>
          </w:tcPr>
          <w:p w14:paraId="4E81AFF8" w14:textId="586D5AF2" w:rsidR="007C1727" w:rsidRPr="00D9019D" w:rsidRDefault="007C1727" w:rsidP="007C1727">
            <w:pPr>
              <w:widowControl w:val="0"/>
              <w:jc w:val="both"/>
              <w:rPr>
                <w:b/>
              </w:rPr>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42B1A680" w14:textId="77777777" w:rsidTr="00592A27">
        <w:tc>
          <w:tcPr>
            <w:tcW w:w="974" w:type="pct"/>
            <w:shd w:val="clear" w:color="auto" w:fill="auto"/>
          </w:tcPr>
          <w:p w14:paraId="77C10FDD" w14:textId="001EE83D" w:rsidR="007C1727" w:rsidRPr="00D9019D" w:rsidRDefault="007C1727" w:rsidP="007C1727">
            <w:pPr>
              <w:widowControl w:val="0"/>
              <w:jc w:val="both"/>
              <w:rPr>
                <w:highlight w:val="yellow"/>
              </w:rPr>
            </w:pPr>
            <w:r w:rsidRPr="00D9019D">
              <w:t xml:space="preserve">Тема 3. Субъекты международного торгового права </w:t>
            </w:r>
          </w:p>
        </w:tc>
        <w:tc>
          <w:tcPr>
            <w:tcW w:w="2922" w:type="pct"/>
            <w:shd w:val="clear" w:color="auto" w:fill="auto"/>
          </w:tcPr>
          <w:p w14:paraId="0B776A30" w14:textId="19F76571" w:rsidR="007C1727" w:rsidRPr="00D9019D" w:rsidRDefault="007C1727" w:rsidP="00C719FD">
            <w:pPr>
              <w:pStyle w:val="af3"/>
              <w:numPr>
                <w:ilvl w:val="0"/>
                <w:numId w:val="27"/>
              </w:numPr>
              <w:shd w:val="clear" w:color="auto" w:fill="FFFFFF"/>
              <w:tabs>
                <w:tab w:val="left" w:pos="315"/>
              </w:tabs>
              <w:spacing w:before="0" w:beforeAutospacing="0" w:after="0" w:afterAutospacing="0"/>
              <w:ind w:left="0" w:firstLine="0"/>
              <w:jc w:val="both"/>
            </w:pPr>
            <w:r w:rsidRPr="00D9019D">
              <w:t xml:space="preserve">Понятие и основные характеристики субъектов </w:t>
            </w:r>
            <w:proofErr w:type="gramStart"/>
            <w:r w:rsidRPr="00D9019D">
              <w:t>между- народного</w:t>
            </w:r>
            <w:proofErr w:type="gramEnd"/>
            <w:r w:rsidRPr="00D9019D">
              <w:t xml:space="preserve"> торгового права. Классификация субъектов международного торгового права и международно</w:t>
            </w:r>
            <w:r w:rsidR="009C6BF9" w:rsidRPr="00D9019D">
              <w:t>й</w:t>
            </w:r>
            <w:r w:rsidRPr="00D9019D">
              <w:t xml:space="preserve"> торгово</w:t>
            </w:r>
            <w:r w:rsidR="009C6BF9" w:rsidRPr="00D9019D">
              <w:t>й</w:t>
            </w:r>
            <w:r w:rsidRPr="00D9019D">
              <w:t xml:space="preserve"> деятельности. </w:t>
            </w:r>
          </w:p>
          <w:p w14:paraId="3FBD2856" w14:textId="77777777" w:rsidR="009C6BF9" w:rsidRPr="00D9019D" w:rsidRDefault="007C1727" w:rsidP="00C719FD">
            <w:pPr>
              <w:pStyle w:val="af3"/>
              <w:numPr>
                <w:ilvl w:val="0"/>
                <w:numId w:val="27"/>
              </w:numPr>
              <w:shd w:val="clear" w:color="auto" w:fill="FFFFFF"/>
              <w:tabs>
                <w:tab w:val="left" w:pos="315"/>
              </w:tabs>
              <w:spacing w:before="0" w:beforeAutospacing="0" w:after="0" w:afterAutospacing="0"/>
              <w:ind w:left="0" w:firstLine="0"/>
              <w:jc w:val="both"/>
            </w:pPr>
            <w:r w:rsidRPr="00D9019D">
              <w:t xml:space="preserve">Государства как основные субъекты международного торгового права. </w:t>
            </w:r>
          </w:p>
          <w:p w14:paraId="4CD7E714" w14:textId="77777777" w:rsidR="009C6BF9" w:rsidRPr="00D9019D" w:rsidRDefault="007C1727" w:rsidP="00C719FD">
            <w:pPr>
              <w:pStyle w:val="af3"/>
              <w:numPr>
                <w:ilvl w:val="0"/>
                <w:numId w:val="27"/>
              </w:numPr>
              <w:shd w:val="clear" w:color="auto" w:fill="FFFFFF"/>
              <w:tabs>
                <w:tab w:val="left" w:pos="315"/>
              </w:tabs>
              <w:spacing w:before="0" w:beforeAutospacing="0" w:after="0" w:afterAutospacing="0"/>
              <w:ind w:left="0" w:firstLine="0"/>
              <w:jc w:val="both"/>
            </w:pPr>
            <w:r w:rsidRPr="00D9019D">
              <w:lastRenderedPageBreak/>
              <w:t xml:space="preserve">Транснациональные корпорации. Международные торгово-экономические организации. </w:t>
            </w:r>
          </w:p>
          <w:p w14:paraId="448A77B6" w14:textId="5DD5F4E0" w:rsidR="007C1727" w:rsidRPr="00D9019D" w:rsidRDefault="007C1727" w:rsidP="00C719FD">
            <w:pPr>
              <w:pStyle w:val="af3"/>
              <w:numPr>
                <w:ilvl w:val="0"/>
                <w:numId w:val="27"/>
              </w:numPr>
              <w:shd w:val="clear" w:color="auto" w:fill="FFFFFF"/>
              <w:tabs>
                <w:tab w:val="left" w:pos="315"/>
              </w:tabs>
              <w:spacing w:before="0" w:beforeAutospacing="0" w:after="0" w:afterAutospacing="0"/>
              <w:ind w:left="0" w:firstLine="0"/>
              <w:jc w:val="both"/>
            </w:pPr>
            <w:r w:rsidRPr="00D9019D">
              <w:t>Основные функции ВТО, органы ВТО и компетенция. Принцип «пакетного подхода» в системе ВТО. Процедура принятия новых членов в ВТО. Специальны</w:t>
            </w:r>
            <w:r w:rsidR="009C6BF9" w:rsidRPr="00D9019D">
              <w:t>й</w:t>
            </w:r>
            <w:r w:rsidRPr="00D9019D">
              <w:t xml:space="preserve"> и дифференцированны</w:t>
            </w:r>
            <w:r w:rsidR="009C6BF9" w:rsidRPr="00D9019D">
              <w:t>й</w:t>
            </w:r>
            <w:r w:rsidRPr="00D9019D">
              <w:t xml:space="preserve"> подход к развивающимся странам в рамках ВТО. </w:t>
            </w:r>
          </w:p>
        </w:tc>
        <w:tc>
          <w:tcPr>
            <w:tcW w:w="1104" w:type="pct"/>
          </w:tcPr>
          <w:p w14:paraId="0F1F66A6" w14:textId="0BAC16B7" w:rsidR="007C1727" w:rsidRPr="00D9019D" w:rsidRDefault="007C1727" w:rsidP="007C1727">
            <w:pPr>
              <w:widowControl w:val="0"/>
              <w:jc w:val="both"/>
              <w:rPr>
                <w:b/>
              </w:rPr>
            </w:pPr>
            <w:r w:rsidRPr="00D9019D">
              <w:lastRenderedPageBreak/>
              <w:t>Подготовка презентаций и докладов, решение задач, тестирование, анализ нормативно-правовых актов</w:t>
            </w:r>
            <w:r w:rsidR="007F320B">
              <w:t>.</w:t>
            </w:r>
          </w:p>
        </w:tc>
      </w:tr>
      <w:tr w:rsidR="007C1727" w:rsidRPr="00D9019D" w14:paraId="64D78CBF" w14:textId="77777777" w:rsidTr="00592A27">
        <w:tc>
          <w:tcPr>
            <w:tcW w:w="974" w:type="pct"/>
            <w:shd w:val="clear" w:color="auto" w:fill="auto"/>
          </w:tcPr>
          <w:p w14:paraId="0A05DB3B" w14:textId="3305F0D1" w:rsidR="007C1727" w:rsidRPr="00D9019D" w:rsidRDefault="007C1727" w:rsidP="007C1727">
            <w:pPr>
              <w:widowControl w:val="0"/>
              <w:jc w:val="both"/>
              <w:rPr>
                <w:highlight w:val="yellow"/>
              </w:rPr>
            </w:pPr>
            <w:r w:rsidRPr="00D9019D">
              <w:t>Тема 4. Объекты международного торгового права</w:t>
            </w:r>
          </w:p>
        </w:tc>
        <w:tc>
          <w:tcPr>
            <w:tcW w:w="2922" w:type="pct"/>
            <w:shd w:val="clear" w:color="auto" w:fill="auto"/>
          </w:tcPr>
          <w:p w14:paraId="2BDD0301" w14:textId="5951B2A6" w:rsidR="009C6BF9" w:rsidRPr="00D9019D" w:rsidRDefault="009C6BF9" w:rsidP="00C719FD">
            <w:pPr>
              <w:pStyle w:val="af3"/>
              <w:numPr>
                <w:ilvl w:val="0"/>
                <w:numId w:val="28"/>
              </w:numPr>
              <w:shd w:val="clear" w:color="auto" w:fill="FFFFFF"/>
              <w:spacing w:before="0" w:beforeAutospacing="0" w:after="0" w:afterAutospacing="0"/>
              <w:ind w:left="173" w:hanging="142"/>
              <w:jc w:val="both"/>
            </w:pPr>
            <w:r w:rsidRPr="00D9019D">
              <w:t xml:space="preserve"> </w:t>
            </w:r>
            <w:r w:rsidR="007C1727" w:rsidRPr="00D9019D">
              <w:t>Систематизация и классификация товаров и услуг в международно</w:t>
            </w:r>
            <w:r w:rsidRPr="00D9019D">
              <w:t>й</w:t>
            </w:r>
            <w:r w:rsidR="007C1727" w:rsidRPr="00D9019D">
              <w:t xml:space="preserve"> торговле. </w:t>
            </w:r>
          </w:p>
          <w:p w14:paraId="69F9EBDF" w14:textId="77777777" w:rsidR="009C6BF9" w:rsidRPr="00D9019D" w:rsidRDefault="007C1727" w:rsidP="00C719FD">
            <w:pPr>
              <w:pStyle w:val="af3"/>
              <w:numPr>
                <w:ilvl w:val="0"/>
                <w:numId w:val="28"/>
              </w:numPr>
              <w:shd w:val="clear" w:color="auto" w:fill="FFFFFF"/>
              <w:tabs>
                <w:tab w:val="left" w:pos="31"/>
              </w:tabs>
              <w:spacing w:before="0" w:beforeAutospacing="0" w:after="0" w:afterAutospacing="0"/>
              <w:ind w:left="315" w:hanging="284"/>
              <w:jc w:val="both"/>
            </w:pPr>
            <w:r w:rsidRPr="00D9019D">
              <w:t xml:space="preserve">Классификационные системы в международных торговых отношениях. </w:t>
            </w:r>
          </w:p>
          <w:p w14:paraId="1DB8126B" w14:textId="6E0C53DB" w:rsidR="007C1727" w:rsidRPr="00D9019D" w:rsidRDefault="007C1727" w:rsidP="00C719FD">
            <w:pPr>
              <w:pStyle w:val="af3"/>
              <w:numPr>
                <w:ilvl w:val="0"/>
                <w:numId w:val="28"/>
              </w:numPr>
              <w:shd w:val="clear" w:color="auto" w:fill="FFFFFF"/>
              <w:tabs>
                <w:tab w:val="left" w:pos="31"/>
              </w:tabs>
              <w:spacing w:before="0" w:beforeAutospacing="0" w:after="0" w:afterAutospacing="0"/>
              <w:ind w:left="315" w:hanging="284"/>
              <w:jc w:val="both"/>
            </w:pPr>
            <w:r w:rsidRPr="00D9019D">
              <w:t xml:space="preserve">Деньги. Ценные бумаги. Информация. </w:t>
            </w:r>
          </w:p>
        </w:tc>
        <w:tc>
          <w:tcPr>
            <w:tcW w:w="1104" w:type="pct"/>
          </w:tcPr>
          <w:p w14:paraId="39A75E40" w14:textId="08B541A0" w:rsidR="007C1727" w:rsidRPr="00D9019D" w:rsidRDefault="007C1727" w:rsidP="007C1727">
            <w:pPr>
              <w:widowControl w:val="0"/>
              <w:jc w:val="both"/>
              <w:rPr>
                <w:b/>
              </w:rPr>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6B4C73E7" w14:textId="77777777" w:rsidTr="00592A27">
        <w:tc>
          <w:tcPr>
            <w:tcW w:w="974" w:type="pct"/>
            <w:shd w:val="clear" w:color="auto" w:fill="auto"/>
          </w:tcPr>
          <w:p w14:paraId="35CCD08E" w14:textId="0B7F73B9" w:rsidR="007C1727" w:rsidRPr="00D9019D" w:rsidRDefault="007C1727" w:rsidP="007C1727">
            <w:pPr>
              <w:widowControl w:val="0"/>
              <w:jc w:val="both"/>
              <w:rPr>
                <w:highlight w:val="yellow"/>
              </w:rPr>
            </w:pPr>
            <w:r w:rsidRPr="00D9019D">
              <w:t xml:space="preserve">Тема 5. Понятие и содержание международных торговых сделок </w:t>
            </w:r>
          </w:p>
        </w:tc>
        <w:tc>
          <w:tcPr>
            <w:tcW w:w="2922" w:type="pct"/>
            <w:shd w:val="clear" w:color="auto" w:fill="auto"/>
          </w:tcPr>
          <w:p w14:paraId="039506C3" w14:textId="77777777" w:rsidR="009C6BF9" w:rsidRPr="00D9019D" w:rsidRDefault="007C1727" w:rsidP="00C719FD">
            <w:pPr>
              <w:pStyle w:val="af3"/>
              <w:numPr>
                <w:ilvl w:val="0"/>
                <w:numId w:val="29"/>
              </w:numPr>
              <w:shd w:val="clear" w:color="auto" w:fill="FFFFFF"/>
              <w:tabs>
                <w:tab w:val="left" w:pos="315"/>
              </w:tabs>
              <w:spacing w:before="0" w:beforeAutospacing="0" w:after="0" w:afterAutospacing="0"/>
              <w:ind w:left="0" w:firstLine="31"/>
              <w:jc w:val="both"/>
            </w:pPr>
            <w:r w:rsidRPr="00D9019D">
              <w:t>Понятие международно</w:t>
            </w:r>
            <w:r w:rsidR="009C6BF9" w:rsidRPr="00D9019D">
              <w:t>й</w:t>
            </w:r>
            <w:r w:rsidRPr="00D9019D">
              <w:t xml:space="preserve"> торгово</w:t>
            </w:r>
            <w:r w:rsidR="009C6BF9" w:rsidRPr="00D9019D">
              <w:t>й</w:t>
            </w:r>
            <w:r w:rsidRPr="00D9019D">
              <w:t xml:space="preserve"> сделки в Принципах УНИДРУА. </w:t>
            </w:r>
          </w:p>
          <w:p w14:paraId="016F6B3D" w14:textId="77777777" w:rsidR="009C6BF9" w:rsidRPr="00D9019D" w:rsidRDefault="007C1727" w:rsidP="00C719FD">
            <w:pPr>
              <w:pStyle w:val="af3"/>
              <w:numPr>
                <w:ilvl w:val="0"/>
                <w:numId w:val="29"/>
              </w:numPr>
              <w:shd w:val="clear" w:color="auto" w:fill="FFFFFF"/>
              <w:tabs>
                <w:tab w:val="left" w:pos="315"/>
              </w:tabs>
              <w:spacing w:before="0" w:beforeAutospacing="0" w:after="0" w:afterAutospacing="0"/>
              <w:ind w:left="0" w:firstLine="31"/>
              <w:jc w:val="both"/>
            </w:pPr>
            <w:r w:rsidRPr="00D9019D">
              <w:t xml:space="preserve">Определение контракта (сделки) в проекте ГК Европы (DCFR). </w:t>
            </w:r>
          </w:p>
          <w:p w14:paraId="0D69A836" w14:textId="2A71C6F9" w:rsidR="007C1727" w:rsidRPr="00D9019D" w:rsidRDefault="007C1727" w:rsidP="00C719FD">
            <w:pPr>
              <w:pStyle w:val="af3"/>
              <w:numPr>
                <w:ilvl w:val="0"/>
                <w:numId w:val="29"/>
              </w:numPr>
              <w:shd w:val="clear" w:color="auto" w:fill="FFFFFF"/>
              <w:tabs>
                <w:tab w:val="left" w:pos="315"/>
              </w:tabs>
              <w:spacing w:before="0" w:beforeAutospacing="0" w:after="0" w:afterAutospacing="0"/>
              <w:ind w:left="0" w:firstLine="31"/>
              <w:jc w:val="both"/>
            </w:pPr>
            <w:r w:rsidRPr="00D9019D">
              <w:t xml:space="preserve">Виды международных торговых сделок. </w:t>
            </w:r>
          </w:p>
        </w:tc>
        <w:tc>
          <w:tcPr>
            <w:tcW w:w="1104" w:type="pct"/>
          </w:tcPr>
          <w:p w14:paraId="2966E42E" w14:textId="18171BF2" w:rsidR="007C1727" w:rsidRPr="00D9019D" w:rsidRDefault="007C1727" w:rsidP="007C1727">
            <w:pPr>
              <w:widowControl w:val="0"/>
              <w:jc w:val="both"/>
              <w:rPr>
                <w:b/>
              </w:rPr>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06ED8AB4" w14:textId="77777777" w:rsidTr="00592A27">
        <w:tc>
          <w:tcPr>
            <w:tcW w:w="974" w:type="pct"/>
            <w:shd w:val="clear" w:color="auto" w:fill="auto"/>
          </w:tcPr>
          <w:p w14:paraId="303FE2A8" w14:textId="6435997D" w:rsidR="007C1727" w:rsidRPr="00D9019D" w:rsidRDefault="007C1727" w:rsidP="007C1727">
            <w:pPr>
              <w:widowControl w:val="0"/>
              <w:jc w:val="both"/>
              <w:rPr>
                <w:highlight w:val="yellow"/>
              </w:rPr>
            </w:pPr>
            <w:r w:rsidRPr="00D9019D">
              <w:t xml:space="preserve">Тема 6. Заключение и исполнение международных торговых сделок </w:t>
            </w:r>
          </w:p>
        </w:tc>
        <w:tc>
          <w:tcPr>
            <w:tcW w:w="2922" w:type="pct"/>
            <w:shd w:val="clear" w:color="auto" w:fill="auto"/>
          </w:tcPr>
          <w:p w14:paraId="5D916C4A" w14:textId="77777777" w:rsidR="009C6BF9" w:rsidRPr="00D9019D" w:rsidRDefault="007C1727" w:rsidP="00C719FD">
            <w:pPr>
              <w:pStyle w:val="af3"/>
              <w:numPr>
                <w:ilvl w:val="0"/>
                <w:numId w:val="30"/>
              </w:numPr>
              <w:shd w:val="clear" w:color="auto" w:fill="FFFFFF"/>
              <w:spacing w:before="0" w:beforeAutospacing="0" w:after="0" w:afterAutospacing="0"/>
              <w:ind w:left="315" w:hanging="264"/>
              <w:jc w:val="both"/>
            </w:pPr>
            <w:r w:rsidRPr="00D9019D">
              <w:t>Процедура заключения международно</w:t>
            </w:r>
            <w:r w:rsidR="009C6BF9" w:rsidRPr="00D9019D">
              <w:t>й</w:t>
            </w:r>
            <w:r w:rsidRPr="00D9019D">
              <w:t xml:space="preserve"> торгово</w:t>
            </w:r>
            <w:r w:rsidR="009C6BF9" w:rsidRPr="00D9019D">
              <w:t>й</w:t>
            </w:r>
            <w:r w:rsidRPr="00D9019D">
              <w:t xml:space="preserve"> сделки. </w:t>
            </w:r>
          </w:p>
          <w:p w14:paraId="66DCB20B" w14:textId="77777777" w:rsidR="009C6BF9" w:rsidRPr="00D9019D" w:rsidRDefault="007C1727" w:rsidP="00C719FD">
            <w:pPr>
              <w:pStyle w:val="af3"/>
              <w:numPr>
                <w:ilvl w:val="0"/>
                <w:numId w:val="30"/>
              </w:numPr>
              <w:shd w:val="clear" w:color="auto" w:fill="FFFFFF"/>
              <w:spacing w:before="0" w:beforeAutospacing="0" w:after="0" w:afterAutospacing="0"/>
              <w:ind w:left="315" w:hanging="264"/>
              <w:jc w:val="both"/>
            </w:pPr>
            <w:r w:rsidRPr="00D9019D">
              <w:t>Переход права собственности в международно</w:t>
            </w:r>
            <w:r w:rsidR="009C6BF9" w:rsidRPr="00D9019D">
              <w:t>й</w:t>
            </w:r>
            <w:r w:rsidRPr="00D9019D">
              <w:t xml:space="preserve"> торговле.</w:t>
            </w:r>
          </w:p>
          <w:p w14:paraId="3533927D" w14:textId="6C2BC976" w:rsidR="009C6BF9" w:rsidRPr="00D9019D" w:rsidRDefault="007C1727" w:rsidP="00C719FD">
            <w:pPr>
              <w:pStyle w:val="af3"/>
              <w:numPr>
                <w:ilvl w:val="0"/>
                <w:numId w:val="30"/>
              </w:numPr>
              <w:shd w:val="clear" w:color="auto" w:fill="FFFFFF"/>
              <w:spacing w:before="0" w:beforeAutospacing="0" w:after="0" w:afterAutospacing="0"/>
              <w:ind w:left="315" w:hanging="264"/>
              <w:jc w:val="both"/>
            </w:pPr>
            <w:r w:rsidRPr="00D9019D">
              <w:t xml:space="preserve">Особенности заключения международных торговых сделок на биржах, аукционах, тендерах, международных ярмарках. </w:t>
            </w:r>
          </w:p>
          <w:p w14:paraId="1DE702E7" w14:textId="25547C5C" w:rsidR="007C1727" w:rsidRPr="00D9019D" w:rsidRDefault="007C1727" w:rsidP="00C719FD">
            <w:pPr>
              <w:pStyle w:val="af3"/>
              <w:numPr>
                <w:ilvl w:val="0"/>
                <w:numId w:val="30"/>
              </w:numPr>
              <w:shd w:val="clear" w:color="auto" w:fill="FFFFFF"/>
              <w:spacing w:before="0" w:beforeAutospacing="0" w:after="0" w:afterAutospacing="0"/>
              <w:ind w:left="315" w:hanging="264"/>
              <w:jc w:val="both"/>
            </w:pPr>
            <w:r w:rsidRPr="00D9019D">
              <w:t xml:space="preserve">Оговорки в международных торговых сделках. </w:t>
            </w:r>
          </w:p>
        </w:tc>
        <w:tc>
          <w:tcPr>
            <w:tcW w:w="1104" w:type="pct"/>
          </w:tcPr>
          <w:p w14:paraId="4267106A" w14:textId="20FB6BB7" w:rsidR="007C1727" w:rsidRPr="00D9019D" w:rsidRDefault="007C1727" w:rsidP="007C1727">
            <w:pPr>
              <w:widowControl w:val="0"/>
              <w:jc w:val="both"/>
              <w:rPr>
                <w:b/>
              </w:rPr>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128C3BAE" w14:textId="77777777" w:rsidTr="00592A27">
        <w:tc>
          <w:tcPr>
            <w:tcW w:w="974" w:type="pct"/>
            <w:shd w:val="clear" w:color="auto" w:fill="auto"/>
          </w:tcPr>
          <w:p w14:paraId="44B7AFEA" w14:textId="774E2A65" w:rsidR="007C1727" w:rsidRPr="00D9019D" w:rsidRDefault="007C1727" w:rsidP="007C1727">
            <w:pPr>
              <w:widowControl w:val="0"/>
              <w:jc w:val="both"/>
              <w:rPr>
                <w:highlight w:val="yellow"/>
              </w:rPr>
            </w:pPr>
            <w:r w:rsidRPr="00D9019D">
              <w:t>Тема 7. Договор международной купли-продажи в международном торговом праве</w:t>
            </w:r>
          </w:p>
        </w:tc>
        <w:tc>
          <w:tcPr>
            <w:tcW w:w="2922" w:type="pct"/>
            <w:shd w:val="clear" w:color="auto" w:fill="auto"/>
          </w:tcPr>
          <w:p w14:paraId="4308636A" w14:textId="675BB7CC" w:rsidR="009C6BF9" w:rsidRPr="00D9019D" w:rsidRDefault="007C1727" w:rsidP="00C719FD">
            <w:pPr>
              <w:pStyle w:val="af3"/>
              <w:numPr>
                <w:ilvl w:val="0"/>
                <w:numId w:val="31"/>
              </w:numPr>
              <w:shd w:val="clear" w:color="auto" w:fill="FFFFFF"/>
              <w:tabs>
                <w:tab w:val="left" w:pos="315"/>
              </w:tabs>
              <w:spacing w:before="0" w:beforeAutospacing="0" w:after="0" w:afterAutospacing="0"/>
              <w:ind w:left="315" w:hanging="284"/>
              <w:jc w:val="both"/>
            </w:pPr>
            <w:r w:rsidRPr="00D9019D">
              <w:t>Регулирование договора положениями Венско</w:t>
            </w:r>
            <w:r w:rsidR="009C6BF9" w:rsidRPr="00D9019D">
              <w:t>й</w:t>
            </w:r>
            <w:r w:rsidRPr="00D9019D">
              <w:t xml:space="preserve"> конвенции о договорах международно</w:t>
            </w:r>
            <w:r w:rsidR="009C6BF9" w:rsidRPr="00D9019D">
              <w:t>й</w:t>
            </w:r>
            <w:r w:rsidRPr="00D9019D">
              <w:t xml:space="preserve"> купли-продажи товаров 1980г.</w:t>
            </w:r>
          </w:p>
          <w:p w14:paraId="200F8AC4" w14:textId="77777777" w:rsidR="009C6BF9" w:rsidRPr="00D9019D" w:rsidRDefault="007C1727" w:rsidP="00C719FD">
            <w:pPr>
              <w:pStyle w:val="af3"/>
              <w:numPr>
                <w:ilvl w:val="0"/>
                <w:numId w:val="31"/>
              </w:numPr>
              <w:shd w:val="clear" w:color="auto" w:fill="FFFFFF"/>
              <w:tabs>
                <w:tab w:val="left" w:pos="315"/>
              </w:tabs>
              <w:spacing w:before="0" w:beforeAutospacing="0" w:after="0" w:afterAutospacing="0"/>
              <w:ind w:left="315" w:hanging="284"/>
              <w:jc w:val="both"/>
            </w:pPr>
            <w:r w:rsidRPr="00D9019D">
              <w:t>Стороны и порядок заключения договора международно</w:t>
            </w:r>
            <w:r w:rsidR="009C6BF9" w:rsidRPr="00D9019D">
              <w:t>й</w:t>
            </w:r>
            <w:r w:rsidRPr="00D9019D">
              <w:t xml:space="preserve"> купли-продажи товаров. </w:t>
            </w:r>
          </w:p>
          <w:p w14:paraId="5583CE1D" w14:textId="77777777" w:rsidR="009C6BF9" w:rsidRPr="00D9019D" w:rsidRDefault="007C1727" w:rsidP="00C719FD">
            <w:pPr>
              <w:pStyle w:val="af3"/>
              <w:numPr>
                <w:ilvl w:val="0"/>
                <w:numId w:val="31"/>
              </w:numPr>
              <w:shd w:val="clear" w:color="auto" w:fill="FFFFFF"/>
              <w:tabs>
                <w:tab w:val="left" w:pos="315"/>
              </w:tabs>
              <w:spacing w:before="0" w:beforeAutospacing="0" w:after="0" w:afterAutospacing="0"/>
              <w:ind w:left="315" w:hanging="284"/>
              <w:jc w:val="both"/>
            </w:pPr>
            <w:r w:rsidRPr="00D9019D">
              <w:t>Содержание договора междун</w:t>
            </w:r>
            <w:r w:rsidR="009C6BF9" w:rsidRPr="00D9019D">
              <w:t>а</w:t>
            </w:r>
            <w:r w:rsidRPr="00D9019D">
              <w:t>родно</w:t>
            </w:r>
            <w:r w:rsidR="009C6BF9" w:rsidRPr="00D9019D">
              <w:t>й</w:t>
            </w:r>
            <w:r w:rsidRPr="00D9019D">
              <w:t xml:space="preserve"> купли-продажи товаров. </w:t>
            </w:r>
          </w:p>
          <w:p w14:paraId="55E48B69" w14:textId="3C86FEDC" w:rsidR="007C1727" w:rsidRPr="00D9019D" w:rsidRDefault="007C1727" w:rsidP="00C719FD">
            <w:pPr>
              <w:pStyle w:val="af3"/>
              <w:numPr>
                <w:ilvl w:val="0"/>
                <w:numId w:val="31"/>
              </w:numPr>
              <w:shd w:val="clear" w:color="auto" w:fill="FFFFFF"/>
              <w:tabs>
                <w:tab w:val="left" w:pos="315"/>
              </w:tabs>
              <w:spacing w:before="0" w:beforeAutospacing="0" w:after="0" w:afterAutospacing="0"/>
              <w:ind w:left="315" w:hanging="284"/>
              <w:jc w:val="both"/>
            </w:pPr>
            <w:r w:rsidRPr="00D9019D">
              <w:t>Форма договора междун</w:t>
            </w:r>
            <w:r w:rsidR="009C6BF9" w:rsidRPr="00D9019D">
              <w:t>а</w:t>
            </w:r>
            <w:r w:rsidRPr="00D9019D">
              <w:t>родно</w:t>
            </w:r>
            <w:r w:rsidR="009C6BF9" w:rsidRPr="00D9019D">
              <w:t>й</w:t>
            </w:r>
            <w:r w:rsidRPr="00D9019D">
              <w:t xml:space="preserve"> купли-продажи товаров. </w:t>
            </w:r>
          </w:p>
        </w:tc>
        <w:tc>
          <w:tcPr>
            <w:tcW w:w="1104" w:type="pct"/>
          </w:tcPr>
          <w:p w14:paraId="3BC5138F" w14:textId="29CC8FB8" w:rsidR="007C1727" w:rsidRPr="00D9019D" w:rsidRDefault="007C1727" w:rsidP="007C1727">
            <w:pPr>
              <w:widowControl w:val="0"/>
              <w:jc w:val="both"/>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3DAEF2A4" w14:textId="77777777" w:rsidTr="00592A27">
        <w:tc>
          <w:tcPr>
            <w:tcW w:w="974" w:type="pct"/>
            <w:shd w:val="clear" w:color="auto" w:fill="auto"/>
          </w:tcPr>
          <w:p w14:paraId="4DEA7B14" w14:textId="0CBD6AAB" w:rsidR="007C1727" w:rsidRPr="00D9019D" w:rsidRDefault="007C1727" w:rsidP="007C1727">
            <w:pPr>
              <w:widowControl w:val="0"/>
              <w:jc w:val="both"/>
              <w:rPr>
                <w:highlight w:val="yellow"/>
              </w:rPr>
            </w:pPr>
            <w:r w:rsidRPr="00D9019D">
              <w:t>Тема 8. Посредничество н представительство в международном торговом праве</w:t>
            </w:r>
          </w:p>
        </w:tc>
        <w:tc>
          <w:tcPr>
            <w:tcW w:w="2922" w:type="pct"/>
            <w:shd w:val="clear" w:color="auto" w:fill="auto"/>
          </w:tcPr>
          <w:p w14:paraId="6B823E14" w14:textId="77777777" w:rsidR="009C6BF9" w:rsidRPr="00D9019D" w:rsidRDefault="007C1727" w:rsidP="00C719FD">
            <w:pPr>
              <w:pStyle w:val="af3"/>
              <w:numPr>
                <w:ilvl w:val="0"/>
                <w:numId w:val="32"/>
              </w:numPr>
              <w:shd w:val="clear" w:color="auto" w:fill="FFFFFF"/>
              <w:tabs>
                <w:tab w:val="left" w:pos="315"/>
              </w:tabs>
              <w:spacing w:before="0" w:beforeAutospacing="0" w:after="0" w:afterAutospacing="0"/>
              <w:ind w:left="315" w:hanging="284"/>
              <w:jc w:val="both"/>
            </w:pPr>
            <w:r w:rsidRPr="00D9019D">
              <w:t>Виды торгового посредничества в международном торг</w:t>
            </w:r>
            <w:r w:rsidR="009C6BF9" w:rsidRPr="00D9019D">
              <w:t>о</w:t>
            </w:r>
            <w:r w:rsidRPr="00D9019D">
              <w:t xml:space="preserve">вом праве. Торговое представительство. </w:t>
            </w:r>
          </w:p>
          <w:p w14:paraId="1FFCBEEF" w14:textId="77777777" w:rsidR="009C6BF9" w:rsidRPr="00D9019D" w:rsidRDefault="007C1727" w:rsidP="00C719FD">
            <w:pPr>
              <w:pStyle w:val="af3"/>
              <w:numPr>
                <w:ilvl w:val="0"/>
                <w:numId w:val="32"/>
              </w:numPr>
              <w:shd w:val="clear" w:color="auto" w:fill="FFFFFF"/>
              <w:tabs>
                <w:tab w:val="left" w:pos="315"/>
              </w:tabs>
              <w:spacing w:before="0" w:beforeAutospacing="0" w:after="0" w:afterAutospacing="0"/>
              <w:ind w:left="315" w:hanging="284"/>
              <w:jc w:val="both"/>
            </w:pPr>
            <w:r w:rsidRPr="00D9019D">
              <w:t xml:space="preserve">Характеристика договоров международного торгового представительства. </w:t>
            </w:r>
          </w:p>
          <w:p w14:paraId="286BED9C" w14:textId="77777777" w:rsidR="009C6BF9" w:rsidRPr="00D9019D" w:rsidRDefault="007C1727" w:rsidP="00C719FD">
            <w:pPr>
              <w:pStyle w:val="af3"/>
              <w:numPr>
                <w:ilvl w:val="0"/>
                <w:numId w:val="32"/>
              </w:numPr>
              <w:shd w:val="clear" w:color="auto" w:fill="FFFFFF"/>
              <w:tabs>
                <w:tab w:val="left" w:pos="315"/>
              </w:tabs>
              <w:spacing w:before="0" w:beforeAutospacing="0" w:after="0" w:afterAutospacing="0"/>
              <w:ind w:left="315" w:hanging="284"/>
              <w:jc w:val="both"/>
            </w:pPr>
            <w:r w:rsidRPr="00D9019D">
              <w:t xml:space="preserve">Соглашение о </w:t>
            </w:r>
            <w:proofErr w:type="spellStart"/>
            <w:r w:rsidRPr="00D9019D">
              <w:t>дистрибьюторстве</w:t>
            </w:r>
            <w:proofErr w:type="spellEnd"/>
            <w:r w:rsidRPr="00D9019D">
              <w:t xml:space="preserve">. </w:t>
            </w:r>
          </w:p>
          <w:p w14:paraId="378091FF" w14:textId="3E359397" w:rsidR="007C1727" w:rsidRPr="00D9019D" w:rsidRDefault="007C1727" w:rsidP="00C719FD">
            <w:pPr>
              <w:pStyle w:val="af3"/>
              <w:numPr>
                <w:ilvl w:val="0"/>
                <w:numId w:val="32"/>
              </w:numPr>
              <w:shd w:val="clear" w:color="auto" w:fill="FFFFFF"/>
              <w:tabs>
                <w:tab w:val="left" w:pos="315"/>
              </w:tabs>
              <w:spacing w:before="0" w:beforeAutospacing="0" w:after="0" w:afterAutospacing="0"/>
              <w:ind w:left="315" w:hanging="284"/>
              <w:jc w:val="both"/>
            </w:pPr>
            <w:r w:rsidRPr="00D9019D">
              <w:t xml:space="preserve">Понятие и виды консигнационных соглашений. </w:t>
            </w:r>
          </w:p>
        </w:tc>
        <w:tc>
          <w:tcPr>
            <w:tcW w:w="1104" w:type="pct"/>
          </w:tcPr>
          <w:p w14:paraId="5A6DB468" w14:textId="22428B02" w:rsidR="007C1727" w:rsidRPr="00D9019D" w:rsidRDefault="007C1727" w:rsidP="007C1727">
            <w:pPr>
              <w:widowControl w:val="0"/>
              <w:jc w:val="both"/>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0D1017FC" w14:textId="77777777" w:rsidTr="00592A27">
        <w:tc>
          <w:tcPr>
            <w:tcW w:w="974" w:type="pct"/>
            <w:shd w:val="clear" w:color="auto" w:fill="auto"/>
          </w:tcPr>
          <w:p w14:paraId="36B33724" w14:textId="59B1CCE7" w:rsidR="007C1727" w:rsidRPr="00D9019D" w:rsidRDefault="007C1727" w:rsidP="007C1727">
            <w:pPr>
              <w:widowControl w:val="0"/>
              <w:jc w:val="both"/>
              <w:rPr>
                <w:highlight w:val="yellow"/>
              </w:rPr>
            </w:pPr>
            <w:r w:rsidRPr="00D9019D">
              <w:t xml:space="preserve">Тема 9. Франчайзинг в международном торговом праве </w:t>
            </w:r>
          </w:p>
        </w:tc>
        <w:tc>
          <w:tcPr>
            <w:tcW w:w="2922" w:type="pct"/>
            <w:shd w:val="clear" w:color="auto" w:fill="auto"/>
          </w:tcPr>
          <w:p w14:paraId="1B33E344" w14:textId="77777777" w:rsidR="009C6BF9" w:rsidRPr="00D9019D" w:rsidRDefault="007C1727" w:rsidP="00C719FD">
            <w:pPr>
              <w:pStyle w:val="af3"/>
              <w:numPr>
                <w:ilvl w:val="0"/>
                <w:numId w:val="33"/>
              </w:numPr>
              <w:shd w:val="clear" w:color="auto" w:fill="FFFFFF"/>
              <w:tabs>
                <w:tab w:val="left" w:pos="31"/>
              </w:tabs>
              <w:spacing w:before="0" w:beforeAutospacing="0" w:after="0" w:afterAutospacing="0"/>
              <w:ind w:left="315" w:hanging="284"/>
              <w:jc w:val="both"/>
            </w:pPr>
            <w:r w:rsidRPr="00D9019D">
              <w:t>Международно-правовое регулирование франча</w:t>
            </w:r>
            <w:r w:rsidR="009C6BF9" w:rsidRPr="00D9019D">
              <w:t>й</w:t>
            </w:r>
            <w:r w:rsidRPr="00D9019D">
              <w:t>зинга. Виды международного франча</w:t>
            </w:r>
            <w:r w:rsidR="009C6BF9" w:rsidRPr="00D9019D">
              <w:t>й</w:t>
            </w:r>
            <w:r w:rsidRPr="00D9019D">
              <w:t xml:space="preserve">зинга. </w:t>
            </w:r>
          </w:p>
          <w:p w14:paraId="62DAFF7D" w14:textId="77777777" w:rsidR="009C6BF9" w:rsidRPr="00D9019D" w:rsidRDefault="007C1727" w:rsidP="00C719FD">
            <w:pPr>
              <w:pStyle w:val="af3"/>
              <w:numPr>
                <w:ilvl w:val="0"/>
                <w:numId w:val="33"/>
              </w:numPr>
              <w:shd w:val="clear" w:color="auto" w:fill="FFFFFF"/>
              <w:tabs>
                <w:tab w:val="left" w:pos="31"/>
              </w:tabs>
              <w:spacing w:before="0" w:beforeAutospacing="0" w:after="0" w:afterAutospacing="0"/>
              <w:ind w:left="315" w:hanging="284"/>
              <w:jc w:val="both"/>
            </w:pPr>
            <w:r w:rsidRPr="00D9019D">
              <w:t xml:space="preserve">Договор </w:t>
            </w:r>
            <w:proofErr w:type="gramStart"/>
            <w:r w:rsidRPr="00D9019D">
              <w:t>между- народного</w:t>
            </w:r>
            <w:proofErr w:type="gramEnd"/>
            <w:r w:rsidRPr="00D9019D">
              <w:t xml:space="preserve"> франча</w:t>
            </w:r>
            <w:r w:rsidR="009C6BF9" w:rsidRPr="00D9019D">
              <w:t>й</w:t>
            </w:r>
            <w:r w:rsidRPr="00D9019D">
              <w:t xml:space="preserve">зинга. </w:t>
            </w:r>
          </w:p>
          <w:p w14:paraId="35D6BEE9" w14:textId="77777777" w:rsidR="009C6BF9" w:rsidRPr="00D9019D" w:rsidRDefault="007C1727" w:rsidP="00C719FD">
            <w:pPr>
              <w:pStyle w:val="af3"/>
              <w:numPr>
                <w:ilvl w:val="0"/>
                <w:numId w:val="33"/>
              </w:numPr>
              <w:shd w:val="clear" w:color="auto" w:fill="FFFFFF"/>
              <w:tabs>
                <w:tab w:val="left" w:pos="31"/>
              </w:tabs>
              <w:spacing w:before="0" w:beforeAutospacing="0" w:after="0" w:afterAutospacing="0"/>
              <w:ind w:left="315" w:hanging="284"/>
              <w:jc w:val="both"/>
            </w:pPr>
            <w:r w:rsidRPr="00D9019D">
              <w:t>Права и обязанности сторон в договоре международного франча</w:t>
            </w:r>
            <w:r w:rsidR="009C6BF9" w:rsidRPr="00D9019D">
              <w:t>й</w:t>
            </w:r>
            <w:r w:rsidRPr="00D9019D">
              <w:t xml:space="preserve">зинга. </w:t>
            </w:r>
          </w:p>
          <w:p w14:paraId="1457405D" w14:textId="06884BF6" w:rsidR="007C1727" w:rsidRPr="00D9019D" w:rsidRDefault="007C1727" w:rsidP="00C719FD">
            <w:pPr>
              <w:pStyle w:val="af3"/>
              <w:numPr>
                <w:ilvl w:val="0"/>
                <w:numId w:val="33"/>
              </w:numPr>
              <w:shd w:val="clear" w:color="auto" w:fill="FFFFFF"/>
              <w:tabs>
                <w:tab w:val="left" w:pos="31"/>
              </w:tabs>
              <w:spacing w:before="0" w:beforeAutospacing="0" w:after="0" w:afterAutospacing="0"/>
              <w:ind w:left="315" w:hanging="284"/>
              <w:jc w:val="both"/>
            </w:pPr>
            <w:r w:rsidRPr="00D9019D">
              <w:t xml:space="preserve">Ответственность </w:t>
            </w:r>
            <w:proofErr w:type="spellStart"/>
            <w:r w:rsidRPr="00D9019D">
              <w:t>франча</w:t>
            </w:r>
            <w:r w:rsidR="009C6BF9" w:rsidRPr="00D9019D">
              <w:t>й</w:t>
            </w:r>
            <w:r w:rsidRPr="00D9019D">
              <w:t>зера</w:t>
            </w:r>
            <w:proofErr w:type="spellEnd"/>
            <w:r w:rsidRPr="00D9019D">
              <w:t xml:space="preserve"> и </w:t>
            </w:r>
            <w:proofErr w:type="spellStart"/>
            <w:r w:rsidRPr="00D9019D">
              <w:t>франча</w:t>
            </w:r>
            <w:r w:rsidR="009C6BF9" w:rsidRPr="00D9019D">
              <w:t>й</w:t>
            </w:r>
            <w:r w:rsidRPr="00D9019D">
              <w:t>зи</w:t>
            </w:r>
            <w:proofErr w:type="spellEnd"/>
            <w:r w:rsidRPr="00D9019D">
              <w:t xml:space="preserve">. </w:t>
            </w:r>
          </w:p>
        </w:tc>
        <w:tc>
          <w:tcPr>
            <w:tcW w:w="1104" w:type="pct"/>
          </w:tcPr>
          <w:p w14:paraId="724CF2EB" w14:textId="1B10621D" w:rsidR="007C1727" w:rsidRPr="00D9019D" w:rsidRDefault="007C1727" w:rsidP="007C1727">
            <w:pPr>
              <w:widowControl w:val="0"/>
              <w:jc w:val="both"/>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2E5D9577" w14:textId="77777777" w:rsidTr="00592A27">
        <w:tc>
          <w:tcPr>
            <w:tcW w:w="974" w:type="pct"/>
            <w:shd w:val="clear" w:color="auto" w:fill="auto"/>
          </w:tcPr>
          <w:p w14:paraId="3EC27DAE" w14:textId="150EAF42" w:rsidR="007C1727" w:rsidRPr="00D9019D" w:rsidRDefault="007C1727" w:rsidP="007C1727">
            <w:pPr>
              <w:widowControl w:val="0"/>
              <w:jc w:val="both"/>
              <w:rPr>
                <w:highlight w:val="yellow"/>
              </w:rPr>
            </w:pPr>
            <w:r w:rsidRPr="00D9019D">
              <w:lastRenderedPageBreak/>
              <w:t xml:space="preserve">Тема 10. Финансовые правоотношения в международном торговом праве </w:t>
            </w:r>
          </w:p>
        </w:tc>
        <w:tc>
          <w:tcPr>
            <w:tcW w:w="2922" w:type="pct"/>
            <w:shd w:val="clear" w:color="auto" w:fill="auto"/>
          </w:tcPr>
          <w:p w14:paraId="22EEBA2E" w14:textId="77777777" w:rsidR="009C6BF9" w:rsidRPr="00D9019D" w:rsidRDefault="007C1727" w:rsidP="00C719FD">
            <w:pPr>
              <w:pStyle w:val="af3"/>
              <w:numPr>
                <w:ilvl w:val="0"/>
                <w:numId w:val="34"/>
              </w:numPr>
              <w:shd w:val="clear" w:color="auto" w:fill="FFFFFF"/>
              <w:tabs>
                <w:tab w:val="left" w:pos="31"/>
              </w:tabs>
              <w:spacing w:before="0" w:beforeAutospacing="0" w:after="0" w:afterAutospacing="0"/>
              <w:ind w:left="315" w:hanging="284"/>
              <w:jc w:val="both"/>
            </w:pPr>
            <w:r w:rsidRPr="00D9019D">
              <w:t xml:space="preserve">Международно-правовое регулирование кредитования. </w:t>
            </w:r>
          </w:p>
          <w:p w14:paraId="2865EF1F" w14:textId="77777777" w:rsidR="009C6BF9" w:rsidRPr="00D9019D" w:rsidRDefault="007C1727" w:rsidP="00C719FD">
            <w:pPr>
              <w:pStyle w:val="af3"/>
              <w:numPr>
                <w:ilvl w:val="0"/>
                <w:numId w:val="34"/>
              </w:numPr>
              <w:shd w:val="clear" w:color="auto" w:fill="FFFFFF"/>
              <w:tabs>
                <w:tab w:val="left" w:pos="31"/>
              </w:tabs>
              <w:spacing w:before="0" w:beforeAutospacing="0" w:after="0" w:afterAutospacing="0"/>
              <w:ind w:left="315" w:hanging="284"/>
              <w:jc w:val="both"/>
            </w:pPr>
            <w:r w:rsidRPr="00D9019D">
              <w:t>Использование векселя в кредитовании международных торговых сделок.</w:t>
            </w:r>
          </w:p>
          <w:p w14:paraId="7196DCF5" w14:textId="77777777" w:rsidR="009C6BF9" w:rsidRPr="00D9019D" w:rsidRDefault="007C1727" w:rsidP="00C719FD">
            <w:pPr>
              <w:pStyle w:val="af3"/>
              <w:numPr>
                <w:ilvl w:val="0"/>
                <w:numId w:val="34"/>
              </w:numPr>
              <w:shd w:val="clear" w:color="auto" w:fill="FFFFFF"/>
              <w:tabs>
                <w:tab w:val="left" w:pos="31"/>
              </w:tabs>
              <w:spacing w:before="0" w:beforeAutospacing="0" w:after="0" w:afterAutospacing="0"/>
              <w:ind w:left="315" w:hanging="284"/>
              <w:jc w:val="both"/>
            </w:pPr>
            <w:r w:rsidRPr="00D9019D">
              <w:t>Банковская гарантия в международном торговом праве.</w:t>
            </w:r>
          </w:p>
          <w:p w14:paraId="0DF3FF0C" w14:textId="77777777" w:rsidR="009C6BF9" w:rsidRPr="00D9019D" w:rsidRDefault="007C1727" w:rsidP="00C719FD">
            <w:pPr>
              <w:pStyle w:val="af3"/>
              <w:numPr>
                <w:ilvl w:val="0"/>
                <w:numId w:val="34"/>
              </w:numPr>
              <w:shd w:val="clear" w:color="auto" w:fill="FFFFFF"/>
              <w:tabs>
                <w:tab w:val="left" w:pos="31"/>
              </w:tabs>
              <w:spacing w:before="0" w:beforeAutospacing="0" w:after="0" w:afterAutospacing="0"/>
              <w:ind w:left="315" w:hanging="284"/>
              <w:jc w:val="both"/>
            </w:pPr>
            <w:r w:rsidRPr="00D9019D">
              <w:t xml:space="preserve">Международно-правовое регулирование факторинга и его особенности. </w:t>
            </w:r>
          </w:p>
          <w:p w14:paraId="465C6170" w14:textId="59A96D10" w:rsidR="007C1727" w:rsidRPr="00D9019D" w:rsidRDefault="007C1727" w:rsidP="00C719FD">
            <w:pPr>
              <w:pStyle w:val="af3"/>
              <w:numPr>
                <w:ilvl w:val="0"/>
                <w:numId w:val="34"/>
              </w:numPr>
              <w:shd w:val="clear" w:color="auto" w:fill="FFFFFF"/>
              <w:tabs>
                <w:tab w:val="left" w:pos="31"/>
              </w:tabs>
              <w:spacing w:before="0" w:beforeAutospacing="0" w:after="0" w:afterAutospacing="0"/>
              <w:ind w:left="315" w:hanging="284"/>
              <w:jc w:val="both"/>
            </w:pPr>
            <w:r w:rsidRPr="00D9019D">
              <w:t xml:space="preserve">Международно-правовое регулирование лизинга. </w:t>
            </w:r>
          </w:p>
        </w:tc>
        <w:tc>
          <w:tcPr>
            <w:tcW w:w="1104" w:type="pct"/>
          </w:tcPr>
          <w:p w14:paraId="6112EEBC" w14:textId="06E745CA" w:rsidR="007C1727" w:rsidRPr="00D9019D" w:rsidRDefault="007C1727" w:rsidP="007C1727">
            <w:pPr>
              <w:widowControl w:val="0"/>
              <w:jc w:val="both"/>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481C7949" w14:textId="77777777" w:rsidTr="00592A27">
        <w:tc>
          <w:tcPr>
            <w:tcW w:w="974" w:type="pct"/>
            <w:shd w:val="clear" w:color="auto" w:fill="auto"/>
          </w:tcPr>
          <w:p w14:paraId="35D516FE" w14:textId="6F663BAF" w:rsidR="007C1727" w:rsidRPr="00D9019D" w:rsidRDefault="007C1727" w:rsidP="007C1727">
            <w:pPr>
              <w:widowControl w:val="0"/>
              <w:jc w:val="both"/>
              <w:rPr>
                <w:highlight w:val="yellow"/>
              </w:rPr>
            </w:pPr>
            <w:r w:rsidRPr="00D9019D">
              <w:t>Тема 11. Расчеты в международном торговом праве</w:t>
            </w:r>
          </w:p>
        </w:tc>
        <w:tc>
          <w:tcPr>
            <w:tcW w:w="2922" w:type="pct"/>
            <w:shd w:val="clear" w:color="auto" w:fill="auto"/>
          </w:tcPr>
          <w:p w14:paraId="4C385AA3" w14:textId="77777777" w:rsidR="009C6BF9" w:rsidRPr="00D9019D" w:rsidRDefault="007C1727" w:rsidP="00C719FD">
            <w:pPr>
              <w:pStyle w:val="af3"/>
              <w:numPr>
                <w:ilvl w:val="0"/>
                <w:numId w:val="35"/>
              </w:numPr>
              <w:shd w:val="clear" w:color="auto" w:fill="FFFFFF"/>
              <w:spacing w:before="0" w:beforeAutospacing="0" w:after="0" w:afterAutospacing="0"/>
              <w:ind w:left="315" w:hanging="315"/>
              <w:jc w:val="both"/>
            </w:pPr>
            <w:r w:rsidRPr="00D9019D">
              <w:t xml:space="preserve">Международно-правовая характеристика и виды международных расчетов. </w:t>
            </w:r>
          </w:p>
          <w:p w14:paraId="1997D6F7" w14:textId="77777777" w:rsidR="009C6BF9" w:rsidRPr="00D9019D" w:rsidRDefault="007C1727" w:rsidP="00C719FD">
            <w:pPr>
              <w:pStyle w:val="af3"/>
              <w:numPr>
                <w:ilvl w:val="0"/>
                <w:numId w:val="35"/>
              </w:numPr>
              <w:shd w:val="clear" w:color="auto" w:fill="FFFFFF"/>
              <w:spacing w:before="0" w:beforeAutospacing="0" w:after="0" w:afterAutospacing="0"/>
              <w:ind w:left="315" w:hanging="315"/>
              <w:jc w:val="both"/>
            </w:pPr>
            <w:r w:rsidRPr="00D9019D">
              <w:t xml:space="preserve">Международные кредитовые переводы. </w:t>
            </w:r>
          </w:p>
          <w:p w14:paraId="3C7156AA" w14:textId="77777777" w:rsidR="009C6BF9" w:rsidRPr="00D9019D" w:rsidRDefault="007C1727" w:rsidP="00C719FD">
            <w:pPr>
              <w:pStyle w:val="af3"/>
              <w:numPr>
                <w:ilvl w:val="0"/>
                <w:numId w:val="35"/>
              </w:numPr>
              <w:shd w:val="clear" w:color="auto" w:fill="FFFFFF"/>
              <w:spacing w:before="0" w:beforeAutospacing="0" w:after="0" w:afterAutospacing="0"/>
              <w:ind w:left="315" w:hanging="315"/>
              <w:jc w:val="both"/>
            </w:pPr>
            <w:r w:rsidRPr="00D9019D">
              <w:t xml:space="preserve">Международно-правовое регулирование расчетов по аккредитиву. </w:t>
            </w:r>
          </w:p>
          <w:p w14:paraId="4ADFEBC9" w14:textId="711E8F6E" w:rsidR="007C1727" w:rsidRPr="00D9019D" w:rsidRDefault="007C1727" w:rsidP="00C719FD">
            <w:pPr>
              <w:pStyle w:val="af3"/>
              <w:numPr>
                <w:ilvl w:val="0"/>
                <w:numId w:val="35"/>
              </w:numPr>
              <w:shd w:val="clear" w:color="auto" w:fill="FFFFFF"/>
              <w:spacing w:before="0" w:beforeAutospacing="0" w:after="0" w:afterAutospacing="0"/>
              <w:ind w:left="315" w:hanging="315"/>
              <w:jc w:val="both"/>
            </w:pPr>
            <w:r w:rsidRPr="00D9019D">
              <w:t xml:space="preserve">Международно-правовое регулирование расчетов по инкассо. </w:t>
            </w:r>
          </w:p>
        </w:tc>
        <w:tc>
          <w:tcPr>
            <w:tcW w:w="1104" w:type="pct"/>
          </w:tcPr>
          <w:p w14:paraId="0B654BE0" w14:textId="5BADA944" w:rsidR="007C1727" w:rsidRPr="00D9019D" w:rsidRDefault="007C1727" w:rsidP="007C1727">
            <w:pPr>
              <w:widowControl w:val="0"/>
              <w:jc w:val="both"/>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10550622" w14:textId="77777777" w:rsidTr="00592A27">
        <w:tc>
          <w:tcPr>
            <w:tcW w:w="974" w:type="pct"/>
            <w:shd w:val="clear" w:color="auto" w:fill="auto"/>
          </w:tcPr>
          <w:p w14:paraId="2A520AA6" w14:textId="400C9811" w:rsidR="007C1727" w:rsidRPr="00D9019D" w:rsidRDefault="007C1727" w:rsidP="007C1727">
            <w:pPr>
              <w:widowControl w:val="0"/>
              <w:jc w:val="both"/>
              <w:rPr>
                <w:highlight w:val="yellow"/>
              </w:rPr>
            </w:pPr>
            <w:r w:rsidRPr="00D9019D">
              <w:t>Тема 12. Интеллектуальная собственность в международном торговом праве</w:t>
            </w:r>
          </w:p>
        </w:tc>
        <w:tc>
          <w:tcPr>
            <w:tcW w:w="2922" w:type="pct"/>
            <w:shd w:val="clear" w:color="auto" w:fill="auto"/>
          </w:tcPr>
          <w:p w14:paraId="431CD036" w14:textId="77777777" w:rsidR="009C6BF9" w:rsidRPr="00D9019D" w:rsidRDefault="007C1727" w:rsidP="00C719FD">
            <w:pPr>
              <w:pStyle w:val="af3"/>
              <w:numPr>
                <w:ilvl w:val="0"/>
                <w:numId w:val="36"/>
              </w:numPr>
              <w:shd w:val="clear" w:color="auto" w:fill="FFFFFF"/>
              <w:spacing w:before="0" w:beforeAutospacing="0" w:after="0" w:afterAutospacing="0"/>
              <w:ind w:left="315" w:hanging="315"/>
              <w:jc w:val="both"/>
            </w:pPr>
            <w:r w:rsidRPr="00D9019D">
              <w:t>Международные договоры в области интеллектуально</w:t>
            </w:r>
            <w:r w:rsidR="009C6BF9" w:rsidRPr="00D9019D">
              <w:t>й</w:t>
            </w:r>
            <w:r w:rsidRPr="00D9019D">
              <w:t xml:space="preserve"> собственности.</w:t>
            </w:r>
          </w:p>
          <w:p w14:paraId="3B26D9EB" w14:textId="77777777" w:rsidR="009C6BF9" w:rsidRPr="00D9019D" w:rsidRDefault="007C1727" w:rsidP="00C719FD">
            <w:pPr>
              <w:pStyle w:val="af3"/>
              <w:numPr>
                <w:ilvl w:val="0"/>
                <w:numId w:val="36"/>
              </w:numPr>
              <w:shd w:val="clear" w:color="auto" w:fill="FFFFFF"/>
              <w:spacing w:before="0" w:beforeAutospacing="0" w:after="0" w:afterAutospacing="0"/>
              <w:ind w:left="315" w:hanging="315"/>
              <w:jc w:val="both"/>
            </w:pPr>
            <w:r w:rsidRPr="00D9019D">
              <w:t>Результаты интеллектуально</w:t>
            </w:r>
            <w:r w:rsidR="009C6BF9" w:rsidRPr="00D9019D">
              <w:t>й</w:t>
            </w:r>
            <w:r w:rsidRPr="00D9019D">
              <w:t xml:space="preserve"> деятельности как объекты международного торгового права. </w:t>
            </w:r>
          </w:p>
          <w:p w14:paraId="286F4405" w14:textId="0886EC60" w:rsidR="007C1727" w:rsidRPr="00D9019D" w:rsidRDefault="007C1727" w:rsidP="00C719FD">
            <w:pPr>
              <w:pStyle w:val="af3"/>
              <w:numPr>
                <w:ilvl w:val="0"/>
                <w:numId w:val="36"/>
              </w:numPr>
              <w:shd w:val="clear" w:color="auto" w:fill="FFFFFF"/>
              <w:spacing w:before="0" w:beforeAutospacing="0" w:after="0" w:afterAutospacing="0"/>
              <w:ind w:left="315" w:hanging="315"/>
              <w:jc w:val="both"/>
            </w:pPr>
            <w:r w:rsidRPr="00D9019D">
              <w:t xml:space="preserve">Распоряжение исключительными правами в международном торговом праве. </w:t>
            </w:r>
          </w:p>
        </w:tc>
        <w:tc>
          <w:tcPr>
            <w:tcW w:w="1104" w:type="pct"/>
          </w:tcPr>
          <w:p w14:paraId="4F9132C1" w14:textId="67D86DD2" w:rsidR="007C1727" w:rsidRPr="00D9019D" w:rsidRDefault="007C1727" w:rsidP="007C1727">
            <w:pPr>
              <w:widowControl w:val="0"/>
              <w:jc w:val="both"/>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3F1419A9" w14:textId="77777777" w:rsidTr="00592A27">
        <w:tc>
          <w:tcPr>
            <w:tcW w:w="974" w:type="pct"/>
            <w:shd w:val="clear" w:color="auto" w:fill="auto"/>
          </w:tcPr>
          <w:p w14:paraId="24B06620" w14:textId="3E32A8CE" w:rsidR="007C1727" w:rsidRPr="00D9019D" w:rsidRDefault="007C1727" w:rsidP="007C1727">
            <w:pPr>
              <w:widowControl w:val="0"/>
              <w:jc w:val="both"/>
              <w:rPr>
                <w:highlight w:val="yellow"/>
              </w:rPr>
            </w:pPr>
            <w:r w:rsidRPr="00D9019D">
              <w:t xml:space="preserve">Тема 13. Ответственность по международным торговым сделкам </w:t>
            </w:r>
          </w:p>
        </w:tc>
        <w:tc>
          <w:tcPr>
            <w:tcW w:w="2922" w:type="pct"/>
            <w:shd w:val="clear" w:color="auto" w:fill="auto"/>
          </w:tcPr>
          <w:p w14:paraId="0D5AC7C3" w14:textId="77777777" w:rsidR="009C6BF9" w:rsidRPr="00D9019D" w:rsidRDefault="007C1727" w:rsidP="00C719FD">
            <w:pPr>
              <w:pStyle w:val="af3"/>
              <w:numPr>
                <w:ilvl w:val="0"/>
                <w:numId w:val="37"/>
              </w:numPr>
              <w:shd w:val="clear" w:color="auto" w:fill="FFFFFF"/>
              <w:tabs>
                <w:tab w:val="left" w:pos="315"/>
              </w:tabs>
              <w:spacing w:before="0" w:beforeAutospacing="0" w:after="0" w:afterAutospacing="0"/>
              <w:ind w:left="315" w:hanging="284"/>
              <w:jc w:val="both"/>
            </w:pPr>
            <w:r w:rsidRPr="00D9019D">
              <w:t xml:space="preserve">Международно-правовое регулирование ответственности в международном торговом праве. </w:t>
            </w:r>
          </w:p>
          <w:p w14:paraId="03C44F3C" w14:textId="2C0E75CA" w:rsidR="007C1727" w:rsidRPr="00D9019D" w:rsidRDefault="007C1727" w:rsidP="00C719FD">
            <w:pPr>
              <w:pStyle w:val="af3"/>
              <w:numPr>
                <w:ilvl w:val="0"/>
                <w:numId w:val="37"/>
              </w:numPr>
              <w:shd w:val="clear" w:color="auto" w:fill="FFFFFF"/>
              <w:tabs>
                <w:tab w:val="left" w:pos="315"/>
              </w:tabs>
              <w:spacing w:before="0" w:beforeAutospacing="0" w:after="0" w:afterAutospacing="0"/>
              <w:ind w:left="315" w:hanging="284"/>
              <w:jc w:val="both"/>
            </w:pPr>
            <w:r w:rsidRPr="00D9019D">
              <w:t xml:space="preserve">Основания привлечения к ответственности в международном торговом обороте. </w:t>
            </w:r>
          </w:p>
          <w:p w14:paraId="1E4AA634" w14:textId="00A20CDD" w:rsidR="007C1727" w:rsidRPr="00D9019D" w:rsidRDefault="007C1727" w:rsidP="00C719FD">
            <w:pPr>
              <w:pStyle w:val="af3"/>
              <w:numPr>
                <w:ilvl w:val="0"/>
                <w:numId w:val="37"/>
              </w:numPr>
              <w:shd w:val="clear" w:color="auto" w:fill="FFFFFF"/>
              <w:tabs>
                <w:tab w:val="left" w:pos="315"/>
              </w:tabs>
              <w:spacing w:before="0" w:beforeAutospacing="0" w:after="0" w:afterAutospacing="0"/>
              <w:ind w:left="315" w:hanging="284"/>
              <w:jc w:val="both"/>
            </w:pPr>
            <w:r w:rsidRPr="00D9019D">
              <w:t xml:space="preserve">Освобождение от ответственности по международным торговым обязательствам. </w:t>
            </w:r>
          </w:p>
        </w:tc>
        <w:tc>
          <w:tcPr>
            <w:tcW w:w="1104" w:type="pct"/>
          </w:tcPr>
          <w:p w14:paraId="30D6E4CB" w14:textId="52232880" w:rsidR="007C1727" w:rsidRPr="00D9019D" w:rsidRDefault="007C1727" w:rsidP="007C1727">
            <w:pPr>
              <w:widowControl w:val="0"/>
              <w:jc w:val="both"/>
            </w:pPr>
            <w:r w:rsidRPr="00D9019D">
              <w:t>Подготовка презентаций и докладов, решение задач, тестирование, анализ нормативно-правовых актов</w:t>
            </w:r>
            <w:r w:rsidR="007F320B">
              <w:t>.</w:t>
            </w:r>
          </w:p>
        </w:tc>
      </w:tr>
      <w:tr w:rsidR="007C1727" w:rsidRPr="00D9019D" w14:paraId="59AA1FD0" w14:textId="77777777" w:rsidTr="00592A27">
        <w:tc>
          <w:tcPr>
            <w:tcW w:w="974" w:type="pct"/>
            <w:shd w:val="clear" w:color="auto" w:fill="auto"/>
          </w:tcPr>
          <w:p w14:paraId="4A696F07" w14:textId="3882BE81" w:rsidR="007C1727" w:rsidRPr="00D9019D" w:rsidRDefault="007C1727" w:rsidP="007C1727">
            <w:pPr>
              <w:widowControl w:val="0"/>
              <w:jc w:val="both"/>
              <w:rPr>
                <w:highlight w:val="yellow"/>
              </w:rPr>
            </w:pPr>
            <w:r w:rsidRPr="00D9019D">
              <w:t>Тема 14. Разрешение международных торговых споров</w:t>
            </w:r>
          </w:p>
        </w:tc>
        <w:tc>
          <w:tcPr>
            <w:tcW w:w="2922" w:type="pct"/>
            <w:shd w:val="clear" w:color="auto" w:fill="auto"/>
          </w:tcPr>
          <w:p w14:paraId="0687CBCE" w14:textId="77777777" w:rsidR="009C6BF9" w:rsidRPr="00D9019D" w:rsidRDefault="007C1727" w:rsidP="00C719FD">
            <w:pPr>
              <w:pStyle w:val="af3"/>
              <w:numPr>
                <w:ilvl w:val="0"/>
                <w:numId w:val="38"/>
              </w:numPr>
              <w:shd w:val="clear" w:color="auto" w:fill="FFFFFF"/>
              <w:spacing w:before="0" w:beforeAutospacing="0" w:after="0" w:afterAutospacing="0"/>
              <w:ind w:left="315" w:hanging="284"/>
              <w:jc w:val="both"/>
            </w:pPr>
            <w:r w:rsidRPr="00D9019D">
              <w:t>Международные договоры и соглашения в сфере разрешения международных торговых споров.</w:t>
            </w:r>
          </w:p>
          <w:p w14:paraId="518B7028" w14:textId="77777777" w:rsidR="009C6BF9" w:rsidRPr="00D9019D" w:rsidRDefault="007C1727" w:rsidP="00C719FD">
            <w:pPr>
              <w:pStyle w:val="af3"/>
              <w:numPr>
                <w:ilvl w:val="0"/>
                <w:numId w:val="38"/>
              </w:numPr>
              <w:shd w:val="clear" w:color="auto" w:fill="FFFFFF"/>
              <w:spacing w:before="0" w:beforeAutospacing="0" w:after="0" w:afterAutospacing="0"/>
              <w:ind w:left="315" w:hanging="284"/>
              <w:jc w:val="both"/>
            </w:pPr>
            <w:r w:rsidRPr="00D9019D">
              <w:t>Международны</w:t>
            </w:r>
            <w:r w:rsidR="009C6BF9" w:rsidRPr="00D9019D">
              <w:t>й</w:t>
            </w:r>
            <w:r w:rsidRPr="00D9019D">
              <w:t xml:space="preserve"> коммерчески</w:t>
            </w:r>
            <w:r w:rsidR="009C6BF9" w:rsidRPr="00D9019D">
              <w:t>й</w:t>
            </w:r>
            <w:r w:rsidRPr="00D9019D">
              <w:t xml:space="preserve"> арбитраж. </w:t>
            </w:r>
          </w:p>
          <w:p w14:paraId="54C6E084" w14:textId="77777777" w:rsidR="009C6BF9" w:rsidRPr="00D9019D" w:rsidRDefault="007C1727" w:rsidP="00C719FD">
            <w:pPr>
              <w:pStyle w:val="af3"/>
              <w:numPr>
                <w:ilvl w:val="0"/>
                <w:numId w:val="38"/>
              </w:numPr>
              <w:shd w:val="clear" w:color="auto" w:fill="FFFFFF"/>
              <w:spacing w:before="0" w:beforeAutospacing="0" w:after="0" w:afterAutospacing="0"/>
              <w:ind w:left="315" w:hanging="284"/>
              <w:jc w:val="both"/>
            </w:pPr>
            <w:r w:rsidRPr="00D9019D">
              <w:t xml:space="preserve">Арбитражное соглашение. </w:t>
            </w:r>
          </w:p>
          <w:p w14:paraId="0FB5355D" w14:textId="77777777" w:rsidR="009C6BF9" w:rsidRPr="00D9019D" w:rsidRDefault="007C1727" w:rsidP="00C719FD">
            <w:pPr>
              <w:pStyle w:val="af3"/>
              <w:numPr>
                <w:ilvl w:val="0"/>
                <w:numId w:val="38"/>
              </w:numPr>
              <w:shd w:val="clear" w:color="auto" w:fill="FFFFFF"/>
              <w:spacing w:before="0" w:beforeAutospacing="0" w:after="0" w:afterAutospacing="0"/>
              <w:ind w:left="315" w:hanging="284"/>
              <w:jc w:val="both"/>
            </w:pPr>
            <w:r w:rsidRPr="00D9019D">
              <w:t>Арбитражны</w:t>
            </w:r>
            <w:r w:rsidR="009C6BF9" w:rsidRPr="00D9019D">
              <w:t>й</w:t>
            </w:r>
            <w:r w:rsidRPr="00D9019D">
              <w:t xml:space="preserve"> процесс. </w:t>
            </w:r>
          </w:p>
          <w:p w14:paraId="0EF0A070" w14:textId="77777777" w:rsidR="009C6BF9" w:rsidRPr="00D9019D" w:rsidRDefault="007C1727" w:rsidP="00C719FD">
            <w:pPr>
              <w:pStyle w:val="af3"/>
              <w:numPr>
                <w:ilvl w:val="0"/>
                <w:numId w:val="38"/>
              </w:numPr>
              <w:shd w:val="clear" w:color="auto" w:fill="FFFFFF"/>
              <w:spacing w:before="0" w:beforeAutospacing="0" w:after="0" w:afterAutospacing="0"/>
              <w:ind w:left="315" w:hanging="284"/>
              <w:jc w:val="both"/>
            </w:pPr>
            <w:r w:rsidRPr="00D9019D">
              <w:t xml:space="preserve">Признание и приведение в исполнение иностранных арбитражных решений. </w:t>
            </w:r>
          </w:p>
          <w:p w14:paraId="49D54BE4" w14:textId="35CCDABF" w:rsidR="007C1727" w:rsidRPr="00D9019D" w:rsidRDefault="007C1727" w:rsidP="00C719FD">
            <w:pPr>
              <w:pStyle w:val="af3"/>
              <w:numPr>
                <w:ilvl w:val="0"/>
                <w:numId w:val="38"/>
              </w:numPr>
              <w:shd w:val="clear" w:color="auto" w:fill="FFFFFF"/>
              <w:spacing w:before="0" w:beforeAutospacing="0" w:after="0" w:afterAutospacing="0"/>
              <w:ind w:left="315" w:hanging="284"/>
              <w:jc w:val="both"/>
            </w:pPr>
            <w:r w:rsidRPr="00D9019D">
              <w:t xml:space="preserve">Альтернативные методы разрешения международных торговых споров. </w:t>
            </w:r>
          </w:p>
        </w:tc>
        <w:tc>
          <w:tcPr>
            <w:tcW w:w="1104" w:type="pct"/>
          </w:tcPr>
          <w:p w14:paraId="16CD3655" w14:textId="3CD070EF" w:rsidR="007C1727" w:rsidRPr="00D9019D" w:rsidRDefault="007C1727" w:rsidP="007C1727">
            <w:pPr>
              <w:widowControl w:val="0"/>
              <w:jc w:val="both"/>
            </w:pPr>
            <w:r w:rsidRPr="00D9019D">
              <w:t>Подготовка презентаций и докладов, решение задач, тестирование, анализ нормативно-правовых актов</w:t>
            </w:r>
            <w:r w:rsidR="007F320B">
              <w:t>.</w:t>
            </w:r>
          </w:p>
        </w:tc>
      </w:tr>
    </w:tbl>
    <w:p w14:paraId="4B6D6340" w14:textId="77777777" w:rsidR="006E12A8" w:rsidRPr="00D9019D" w:rsidRDefault="006E12A8" w:rsidP="00F95658">
      <w:pPr>
        <w:keepNext/>
        <w:ind w:firstLine="709"/>
        <w:jc w:val="both"/>
        <w:rPr>
          <w:b/>
          <w:sz w:val="28"/>
          <w:szCs w:val="28"/>
        </w:rPr>
      </w:pPr>
    </w:p>
    <w:p w14:paraId="3405D060" w14:textId="2AD95D09" w:rsidR="00AE72D6" w:rsidRPr="00D9019D" w:rsidRDefault="008E5DB9" w:rsidP="00D83350">
      <w:pPr>
        <w:keepNext/>
        <w:spacing w:line="360" w:lineRule="auto"/>
        <w:ind w:firstLine="709"/>
        <w:jc w:val="both"/>
        <w:rPr>
          <w:b/>
          <w:sz w:val="28"/>
          <w:szCs w:val="28"/>
        </w:rPr>
      </w:pPr>
      <w:r w:rsidRPr="00D9019D">
        <w:rPr>
          <w:b/>
          <w:sz w:val="28"/>
          <w:szCs w:val="28"/>
        </w:rPr>
        <w:t xml:space="preserve">6.2. </w:t>
      </w:r>
      <w:r w:rsidR="00F36684" w:rsidRPr="00D9019D">
        <w:rPr>
          <w:b/>
          <w:sz w:val="28"/>
          <w:szCs w:val="28"/>
        </w:rPr>
        <w:t xml:space="preserve">Перечень вопросов, заданий, тем для подготовки к текущему контролю </w:t>
      </w:r>
    </w:p>
    <w:p w14:paraId="65A06026" w14:textId="015DFC94" w:rsidR="00D83350" w:rsidRPr="00D9019D" w:rsidRDefault="00AE72D6" w:rsidP="00D83350">
      <w:pPr>
        <w:pStyle w:val="af3"/>
        <w:spacing w:before="0" w:beforeAutospacing="0" w:after="0" w:afterAutospacing="0" w:line="360" w:lineRule="auto"/>
        <w:ind w:firstLine="709"/>
        <w:jc w:val="both"/>
        <w:rPr>
          <w:sz w:val="28"/>
          <w:szCs w:val="28"/>
        </w:rPr>
      </w:pPr>
      <w:r w:rsidRPr="00D9019D">
        <w:rPr>
          <w:sz w:val="28"/>
          <w:szCs w:val="28"/>
        </w:rPr>
        <w:t>В рамках дисциплины «</w:t>
      </w:r>
      <w:r w:rsidR="00D83350" w:rsidRPr="00D9019D">
        <w:rPr>
          <w:sz w:val="28"/>
          <w:szCs w:val="28"/>
        </w:rPr>
        <w:t>Международное торговое право</w:t>
      </w:r>
      <w:r w:rsidRPr="00D9019D">
        <w:rPr>
          <w:sz w:val="28"/>
          <w:szCs w:val="28"/>
        </w:rPr>
        <w:t>» студент выполняет контрольную работу.</w:t>
      </w:r>
      <w:r w:rsidR="00355FDF" w:rsidRPr="00D9019D">
        <w:rPr>
          <w:sz w:val="28"/>
          <w:szCs w:val="28"/>
        </w:rPr>
        <w:t xml:space="preserve"> Контрольная работа охватывает основной материал дисциплины.</w:t>
      </w:r>
      <w:r w:rsidR="00D83350" w:rsidRPr="00D9019D">
        <w:rPr>
          <w:sz w:val="28"/>
          <w:szCs w:val="28"/>
        </w:rPr>
        <w:t xml:space="preserve"> Контрольная работа может быть выполнена в виде теоретического материла (использование судебной практики обязательно), либо выполнения практического задания. Выбор формы оставлен за преподавателем. </w:t>
      </w:r>
    </w:p>
    <w:p w14:paraId="596B682E" w14:textId="591BF7BB" w:rsidR="00AE72D6" w:rsidRPr="00D9019D" w:rsidRDefault="00AE72D6" w:rsidP="00F05BF2">
      <w:pPr>
        <w:pStyle w:val="a6"/>
        <w:spacing w:line="360" w:lineRule="auto"/>
        <w:ind w:left="720"/>
        <w:jc w:val="center"/>
        <w:rPr>
          <w:b/>
          <w:sz w:val="28"/>
          <w:szCs w:val="28"/>
        </w:rPr>
      </w:pPr>
      <w:r w:rsidRPr="00D9019D">
        <w:rPr>
          <w:b/>
          <w:sz w:val="28"/>
          <w:szCs w:val="28"/>
        </w:rPr>
        <w:lastRenderedPageBreak/>
        <w:t>Примерная тематика</w:t>
      </w:r>
      <w:r w:rsidR="004A3068" w:rsidRPr="00D9019D">
        <w:rPr>
          <w:b/>
          <w:sz w:val="28"/>
          <w:szCs w:val="28"/>
        </w:rPr>
        <w:t xml:space="preserve"> контрольных работ</w:t>
      </w:r>
    </w:p>
    <w:p w14:paraId="4D333FC7" w14:textId="77777777" w:rsidR="00F05BF2" w:rsidRPr="00D9019D" w:rsidRDefault="00F05BF2" w:rsidP="00C719FD">
      <w:pPr>
        <w:pStyle w:val="a6"/>
        <w:numPr>
          <w:ilvl w:val="0"/>
          <w:numId w:val="25"/>
        </w:numPr>
        <w:spacing w:line="360" w:lineRule="auto"/>
        <w:ind w:left="0" w:firstLine="709"/>
        <w:jc w:val="both"/>
        <w:rPr>
          <w:sz w:val="28"/>
          <w:szCs w:val="28"/>
        </w:rPr>
      </w:pPr>
      <w:r w:rsidRPr="00D9019D">
        <w:rPr>
          <w:sz w:val="28"/>
          <w:szCs w:val="28"/>
        </w:rPr>
        <w:t>Место международного торгового права в системе права в целом.</w:t>
      </w:r>
    </w:p>
    <w:p w14:paraId="4542AA14" w14:textId="77777777" w:rsidR="00F05BF2" w:rsidRPr="00D9019D" w:rsidRDefault="00F05BF2" w:rsidP="00C719FD">
      <w:pPr>
        <w:pStyle w:val="a6"/>
        <w:numPr>
          <w:ilvl w:val="0"/>
          <w:numId w:val="25"/>
        </w:numPr>
        <w:spacing w:line="360" w:lineRule="auto"/>
        <w:ind w:left="0" w:firstLine="709"/>
        <w:jc w:val="both"/>
        <w:rPr>
          <w:sz w:val="28"/>
          <w:szCs w:val="28"/>
        </w:rPr>
      </w:pPr>
      <w:r w:rsidRPr="00D9019D">
        <w:rPr>
          <w:sz w:val="28"/>
          <w:szCs w:val="28"/>
        </w:rPr>
        <w:t>Соотношение международного права и международного торгового права.</w:t>
      </w:r>
    </w:p>
    <w:p w14:paraId="2584B129" w14:textId="77777777" w:rsidR="00F05BF2" w:rsidRPr="00D9019D" w:rsidRDefault="00F05BF2" w:rsidP="00C719FD">
      <w:pPr>
        <w:pStyle w:val="a6"/>
        <w:numPr>
          <w:ilvl w:val="0"/>
          <w:numId w:val="25"/>
        </w:numPr>
        <w:spacing w:line="360" w:lineRule="auto"/>
        <w:ind w:left="0" w:firstLine="709"/>
        <w:jc w:val="both"/>
        <w:rPr>
          <w:sz w:val="28"/>
          <w:szCs w:val="28"/>
        </w:rPr>
      </w:pPr>
      <w:r w:rsidRPr="00D9019D">
        <w:rPr>
          <w:sz w:val="28"/>
          <w:szCs w:val="28"/>
        </w:rPr>
        <w:t>Частноправовой подход к понятию международного торгового права.</w:t>
      </w:r>
    </w:p>
    <w:p w14:paraId="75F423DE" w14:textId="77777777" w:rsidR="00F05BF2" w:rsidRPr="00D9019D" w:rsidRDefault="00F05BF2" w:rsidP="00C719FD">
      <w:pPr>
        <w:pStyle w:val="a6"/>
        <w:numPr>
          <w:ilvl w:val="0"/>
          <w:numId w:val="25"/>
        </w:numPr>
        <w:spacing w:line="360" w:lineRule="auto"/>
        <w:ind w:left="0" w:firstLine="709"/>
        <w:jc w:val="both"/>
        <w:rPr>
          <w:sz w:val="28"/>
          <w:szCs w:val="28"/>
        </w:rPr>
      </w:pPr>
      <w:r w:rsidRPr="00D9019D">
        <w:rPr>
          <w:sz w:val="28"/>
          <w:szCs w:val="28"/>
        </w:rPr>
        <w:t>Правовое регулирование отношений международного торгового оборота.</w:t>
      </w:r>
    </w:p>
    <w:p w14:paraId="358D6DCE" w14:textId="0C2FA9C6" w:rsidR="00F05BF2" w:rsidRPr="00D9019D" w:rsidRDefault="00F05BF2" w:rsidP="00C719FD">
      <w:pPr>
        <w:pStyle w:val="a6"/>
        <w:numPr>
          <w:ilvl w:val="0"/>
          <w:numId w:val="25"/>
        </w:numPr>
        <w:spacing w:line="360" w:lineRule="auto"/>
        <w:ind w:left="0" w:firstLine="709"/>
        <w:jc w:val="both"/>
        <w:rPr>
          <w:sz w:val="28"/>
          <w:szCs w:val="28"/>
        </w:rPr>
      </w:pPr>
      <w:r w:rsidRPr="00D9019D">
        <w:rPr>
          <w:sz w:val="28"/>
          <w:szCs w:val="28"/>
        </w:rPr>
        <w:t>Понятие источников международного торгового права в юридической доктрине.</w:t>
      </w:r>
    </w:p>
    <w:p w14:paraId="125ACD51" w14:textId="77777777" w:rsidR="00F05BF2" w:rsidRPr="00D9019D" w:rsidRDefault="00F05BF2" w:rsidP="00C719FD">
      <w:pPr>
        <w:pStyle w:val="a6"/>
        <w:numPr>
          <w:ilvl w:val="0"/>
          <w:numId w:val="25"/>
        </w:numPr>
        <w:spacing w:line="360" w:lineRule="auto"/>
        <w:ind w:left="0" w:firstLine="709"/>
        <w:jc w:val="both"/>
        <w:rPr>
          <w:sz w:val="28"/>
          <w:szCs w:val="28"/>
        </w:rPr>
      </w:pPr>
      <w:r w:rsidRPr="00D9019D">
        <w:rPr>
          <w:sz w:val="28"/>
          <w:szCs w:val="28"/>
        </w:rPr>
        <w:t>Двойственный характер источников международного торгового права.</w:t>
      </w:r>
    </w:p>
    <w:p w14:paraId="53E71A0E" w14:textId="77777777" w:rsidR="00F05BF2" w:rsidRPr="00D9019D" w:rsidRDefault="00F05BF2" w:rsidP="00C719FD">
      <w:pPr>
        <w:pStyle w:val="a6"/>
        <w:numPr>
          <w:ilvl w:val="0"/>
          <w:numId w:val="25"/>
        </w:numPr>
        <w:spacing w:line="360" w:lineRule="auto"/>
        <w:ind w:left="0" w:firstLine="709"/>
        <w:jc w:val="both"/>
        <w:rPr>
          <w:sz w:val="28"/>
          <w:szCs w:val="28"/>
        </w:rPr>
      </w:pPr>
      <w:r w:rsidRPr="00D9019D">
        <w:rPr>
          <w:sz w:val="28"/>
          <w:szCs w:val="28"/>
        </w:rPr>
        <w:t>Унификация как характеристика развития международного торгового права.</w:t>
      </w:r>
    </w:p>
    <w:p w14:paraId="072BA7F4" w14:textId="49BB4CEC" w:rsidR="00F05BF2" w:rsidRPr="00D9019D" w:rsidRDefault="00F05BF2" w:rsidP="00C719FD">
      <w:pPr>
        <w:pStyle w:val="a6"/>
        <w:numPr>
          <w:ilvl w:val="0"/>
          <w:numId w:val="25"/>
        </w:numPr>
        <w:spacing w:line="360" w:lineRule="auto"/>
        <w:ind w:left="0" w:firstLine="709"/>
        <w:jc w:val="both"/>
        <w:rPr>
          <w:sz w:val="28"/>
          <w:szCs w:val="28"/>
        </w:rPr>
      </w:pPr>
      <w:r w:rsidRPr="00D9019D">
        <w:rPr>
          <w:sz w:val="28"/>
          <w:szCs w:val="28"/>
        </w:rPr>
        <w:t>Конвенция ООН (ЮНСИТРАЛ) об исковой давности в международной купле-продаже товаров.</w:t>
      </w:r>
    </w:p>
    <w:p w14:paraId="30D6F9FB" w14:textId="44380F0B" w:rsidR="00F05BF2" w:rsidRPr="00D9019D" w:rsidRDefault="00F05BF2" w:rsidP="00C719FD">
      <w:pPr>
        <w:pStyle w:val="a6"/>
        <w:numPr>
          <w:ilvl w:val="0"/>
          <w:numId w:val="25"/>
        </w:numPr>
        <w:spacing w:line="360" w:lineRule="auto"/>
        <w:ind w:left="0" w:firstLine="709"/>
        <w:jc w:val="both"/>
        <w:rPr>
          <w:sz w:val="28"/>
          <w:szCs w:val="28"/>
        </w:rPr>
      </w:pPr>
      <w:r w:rsidRPr="00D9019D">
        <w:rPr>
          <w:sz w:val="28"/>
          <w:szCs w:val="28"/>
        </w:rPr>
        <w:t xml:space="preserve">Конвенция ООН (ЮНСИТРАЛ) о договорах международной купли-продажи товаров 1980 г. </w:t>
      </w:r>
    </w:p>
    <w:p w14:paraId="4240F0D1" w14:textId="3B4D82CF" w:rsidR="00F05BF2" w:rsidRPr="00D9019D" w:rsidRDefault="00F05BF2" w:rsidP="00C719FD">
      <w:pPr>
        <w:numPr>
          <w:ilvl w:val="0"/>
          <w:numId w:val="25"/>
        </w:numPr>
        <w:spacing w:line="360" w:lineRule="auto"/>
        <w:ind w:left="0" w:firstLine="709"/>
        <w:jc w:val="both"/>
        <w:rPr>
          <w:sz w:val="28"/>
          <w:szCs w:val="28"/>
        </w:rPr>
      </w:pPr>
      <w:r w:rsidRPr="00D9019D">
        <w:rPr>
          <w:sz w:val="28"/>
          <w:szCs w:val="28"/>
        </w:rPr>
        <w:t xml:space="preserve">Основные субъекты международного торгового права. </w:t>
      </w:r>
    </w:p>
    <w:p w14:paraId="50636B93" w14:textId="1E03D952" w:rsidR="00F05BF2" w:rsidRPr="00D9019D" w:rsidRDefault="00F05BF2" w:rsidP="00C719FD">
      <w:pPr>
        <w:numPr>
          <w:ilvl w:val="0"/>
          <w:numId w:val="25"/>
        </w:numPr>
        <w:spacing w:line="360" w:lineRule="auto"/>
        <w:ind w:left="0" w:firstLine="709"/>
        <w:jc w:val="both"/>
        <w:rPr>
          <w:sz w:val="28"/>
          <w:szCs w:val="28"/>
        </w:rPr>
      </w:pPr>
      <w:r w:rsidRPr="00D9019D">
        <w:rPr>
          <w:sz w:val="28"/>
          <w:szCs w:val="28"/>
        </w:rPr>
        <w:t xml:space="preserve">Правовой статус участников международной торговой деятельности. </w:t>
      </w:r>
    </w:p>
    <w:p w14:paraId="1122C497" w14:textId="77777777" w:rsidR="00F05BF2" w:rsidRPr="00D9019D" w:rsidRDefault="00F05BF2" w:rsidP="00C719FD">
      <w:pPr>
        <w:numPr>
          <w:ilvl w:val="0"/>
          <w:numId w:val="25"/>
        </w:numPr>
        <w:spacing w:line="360" w:lineRule="auto"/>
        <w:ind w:left="0" w:firstLine="709"/>
        <w:jc w:val="both"/>
        <w:rPr>
          <w:sz w:val="28"/>
          <w:szCs w:val="28"/>
        </w:rPr>
      </w:pPr>
      <w:r w:rsidRPr="00D9019D">
        <w:rPr>
          <w:sz w:val="28"/>
          <w:szCs w:val="28"/>
        </w:rPr>
        <w:t xml:space="preserve">Государства – основные субъекты международного торгового права. </w:t>
      </w:r>
    </w:p>
    <w:p w14:paraId="7DDC94B1" w14:textId="77777777" w:rsidR="00F05BF2" w:rsidRPr="00D9019D" w:rsidRDefault="00F05BF2" w:rsidP="00C719FD">
      <w:pPr>
        <w:numPr>
          <w:ilvl w:val="0"/>
          <w:numId w:val="25"/>
        </w:numPr>
        <w:spacing w:line="360" w:lineRule="auto"/>
        <w:ind w:left="0" w:firstLine="709"/>
        <w:jc w:val="both"/>
        <w:rPr>
          <w:sz w:val="28"/>
          <w:szCs w:val="28"/>
        </w:rPr>
      </w:pPr>
      <w:r w:rsidRPr="00D9019D">
        <w:rPr>
          <w:sz w:val="28"/>
          <w:szCs w:val="28"/>
        </w:rPr>
        <w:t xml:space="preserve">Международные организации как субъекты международного права. </w:t>
      </w:r>
    </w:p>
    <w:p w14:paraId="6C6F98A5" w14:textId="0438F99B" w:rsidR="00F05BF2" w:rsidRPr="00D9019D" w:rsidRDefault="00F05BF2" w:rsidP="00C719FD">
      <w:pPr>
        <w:numPr>
          <w:ilvl w:val="0"/>
          <w:numId w:val="25"/>
        </w:numPr>
        <w:spacing w:line="360" w:lineRule="auto"/>
        <w:ind w:left="0" w:firstLine="709"/>
        <w:jc w:val="both"/>
        <w:rPr>
          <w:sz w:val="28"/>
          <w:szCs w:val="28"/>
        </w:rPr>
      </w:pPr>
      <w:r w:rsidRPr="00D9019D">
        <w:rPr>
          <w:sz w:val="28"/>
          <w:szCs w:val="28"/>
        </w:rPr>
        <w:t xml:space="preserve">Международные неправительственные организации в качестве участников международных торговых отношений. </w:t>
      </w:r>
    </w:p>
    <w:p w14:paraId="103FDE97" w14:textId="583F8408" w:rsidR="00F05BF2" w:rsidRPr="00D9019D" w:rsidRDefault="00F05BF2" w:rsidP="00C719FD">
      <w:pPr>
        <w:numPr>
          <w:ilvl w:val="0"/>
          <w:numId w:val="25"/>
        </w:numPr>
        <w:spacing w:line="360" w:lineRule="auto"/>
        <w:ind w:left="0" w:firstLine="709"/>
        <w:jc w:val="both"/>
        <w:rPr>
          <w:sz w:val="28"/>
          <w:szCs w:val="28"/>
        </w:rPr>
      </w:pPr>
      <w:r w:rsidRPr="00D9019D">
        <w:rPr>
          <w:sz w:val="28"/>
          <w:szCs w:val="28"/>
        </w:rPr>
        <w:t xml:space="preserve">История создания европейских наднациональных объединений. </w:t>
      </w:r>
    </w:p>
    <w:p w14:paraId="0205DE6C" w14:textId="77777777" w:rsidR="00F05BF2" w:rsidRPr="00D9019D" w:rsidRDefault="00F05BF2" w:rsidP="00C719FD">
      <w:pPr>
        <w:numPr>
          <w:ilvl w:val="0"/>
          <w:numId w:val="25"/>
        </w:numPr>
        <w:spacing w:line="360" w:lineRule="auto"/>
        <w:ind w:left="0" w:firstLine="709"/>
        <w:jc w:val="both"/>
        <w:rPr>
          <w:sz w:val="28"/>
          <w:szCs w:val="28"/>
        </w:rPr>
      </w:pPr>
      <w:r w:rsidRPr="00D9019D">
        <w:rPr>
          <w:sz w:val="28"/>
          <w:szCs w:val="28"/>
        </w:rPr>
        <w:t xml:space="preserve">Право Европейского Союза (ЕС). </w:t>
      </w:r>
    </w:p>
    <w:p w14:paraId="1F812E7D" w14:textId="6FAD2F34" w:rsidR="00F05BF2" w:rsidRPr="00D9019D" w:rsidRDefault="00F05BF2" w:rsidP="00C719FD">
      <w:pPr>
        <w:numPr>
          <w:ilvl w:val="0"/>
          <w:numId w:val="25"/>
        </w:numPr>
        <w:spacing w:line="360" w:lineRule="auto"/>
        <w:ind w:left="0" w:firstLine="709"/>
        <w:jc w:val="both"/>
        <w:rPr>
          <w:sz w:val="28"/>
          <w:szCs w:val="28"/>
        </w:rPr>
      </w:pPr>
      <w:r w:rsidRPr="00D9019D">
        <w:rPr>
          <w:sz w:val="28"/>
          <w:szCs w:val="28"/>
        </w:rPr>
        <w:t>Акты Всемирно</w:t>
      </w:r>
      <w:r w:rsidR="00E21DD9" w:rsidRPr="00D9019D">
        <w:rPr>
          <w:sz w:val="28"/>
          <w:szCs w:val="28"/>
        </w:rPr>
        <w:t>й</w:t>
      </w:r>
      <w:r w:rsidRPr="00D9019D">
        <w:rPr>
          <w:sz w:val="28"/>
          <w:szCs w:val="28"/>
        </w:rPr>
        <w:t xml:space="preserve"> торгово</w:t>
      </w:r>
      <w:r w:rsidR="00E21DD9" w:rsidRPr="00D9019D">
        <w:rPr>
          <w:sz w:val="28"/>
          <w:szCs w:val="28"/>
        </w:rPr>
        <w:t>й</w:t>
      </w:r>
      <w:r w:rsidRPr="00D9019D">
        <w:rPr>
          <w:sz w:val="28"/>
          <w:szCs w:val="28"/>
        </w:rPr>
        <w:t xml:space="preserve"> организации (ВТО), образующие ее правовую основу.</w:t>
      </w:r>
    </w:p>
    <w:p w14:paraId="1B4BBB82" w14:textId="6C3802B3" w:rsidR="00F05BF2" w:rsidRPr="00D9019D" w:rsidRDefault="00F05BF2" w:rsidP="00C719FD">
      <w:pPr>
        <w:numPr>
          <w:ilvl w:val="0"/>
          <w:numId w:val="25"/>
        </w:numPr>
        <w:spacing w:line="360" w:lineRule="auto"/>
        <w:ind w:left="0" w:firstLine="709"/>
        <w:jc w:val="both"/>
        <w:rPr>
          <w:sz w:val="28"/>
          <w:szCs w:val="28"/>
        </w:rPr>
      </w:pPr>
      <w:r w:rsidRPr="00D9019D">
        <w:rPr>
          <w:sz w:val="28"/>
          <w:szCs w:val="28"/>
        </w:rPr>
        <w:t xml:space="preserve">Влияние положений источников права ВТО на нормы национального законодательства. </w:t>
      </w:r>
    </w:p>
    <w:p w14:paraId="1F7A9C41" w14:textId="3DC93059" w:rsidR="00AE72D6" w:rsidRPr="00D9019D" w:rsidRDefault="00AE72D6" w:rsidP="00F95658">
      <w:pPr>
        <w:keepNext/>
        <w:ind w:firstLine="709"/>
        <w:jc w:val="both"/>
        <w:rPr>
          <w:sz w:val="28"/>
          <w:szCs w:val="28"/>
          <w:highlight w:val="yellow"/>
        </w:rPr>
      </w:pPr>
    </w:p>
    <w:p w14:paraId="0B2FB989" w14:textId="77777777" w:rsidR="00682C65" w:rsidRPr="00D9019D" w:rsidRDefault="00AE72D6" w:rsidP="00682C65">
      <w:pPr>
        <w:widowControl w:val="0"/>
        <w:spacing w:line="360" w:lineRule="auto"/>
        <w:jc w:val="center"/>
        <w:rPr>
          <w:b/>
          <w:sz w:val="28"/>
          <w:szCs w:val="28"/>
        </w:rPr>
      </w:pPr>
      <w:r w:rsidRPr="00D9019D">
        <w:rPr>
          <w:b/>
          <w:sz w:val="28"/>
          <w:szCs w:val="28"/>
        </w:rPr>
        <w:t xml:space="preserve">Примерный перечень тем для докладов с презентациями на </w:t>
      </w:r>
    </w:p>
    <w:p w14:paraId="10A92267" w14:textId="7A96EDDA" w:rsidR="00AE72D6" w:rsidRPr="00D9019D" w:rsidRDefault="00AE72D6" w:rsidP="00682C65">
      <w:pPr>
        <w:widowControl w:val="0"/>
        <w:spacing w:line="360" w:lineRule="auto"/>
        <w:jc w:val="center"/>
        <w:rPr>
          <w:b/>
          <w:sz w:val="28"/>
          <w:szCs w:val="28"/>
        </w:rPr>
      </w:pPr>
      <w:r w:rsidRPr="00D9019D">
        <w:rPr>
          <w:b/>
          <w:sz w:val="28"/>
          <w:szCs w:val="28"/>
        </w:rPr>
        <w:t>семинарских занятия</w:t>
      </w:r>
    </w:p>
    <w:p w14:paraId="2FB67232" w14:textId="3B7C589C" w:rsidR="00AE72D6" w:rsidRPr="00D9019D" w:rsidRDefault="00682C65" w:rsidP="00C719FD">
      <w:pPr>
        <w:pStyle w:val="a6"/>
        <w:widowControl w:val="0"/>
        <w:numPr>
          <w:ilvl w:val="0"/>
          <w:numId w:val="24"/>
        </w:numPr>
        <w:tabs>
          <w:tab w:val="left" w:pos="1134"/>
        </w:tabs>
        <w:spacing w:line="360" w:lineRule="auto"/>
        <w:ind w:left="0" w:firstLine="709"/>
        <w:jc w:val="both"/>
        <w:rPr>
          <w:sz w:val="28"/>
          <w:szCs w:val="28"/>
        </w:rPr>
      </w:pPr>
      <w:proofErr w:type="spellStart"/>
      <w:r w:rsidRPr="00D9019D">
        <w:rPr>
          <w:sz w:val="28"/>
          <w:szCs w:val="28"/>
        </w:rPr>
        <w:t>Унификационные</w:t>
      </w:r>
      <w:proofErr w:type="spellEnd"/>
      <w:r w:rsidRPr="00D9019D">
        <w:rPr>
          <w:sz w:val="28"/>
          <w:szCs w:val="28"/>
        </w:rPr>
        <w:t xml:space="preserve"> процессы в международном торговом праве.</w:t>
      </w:r>
    </w:p>
    <w:p w14:paraId="2C602F84" w14:textId="5FEEA55A" w:rsidR="00682C65" w:rsidRPr="00D9019D" w:rsidRDefault="00682C65" w:rsidP="00C719FD">
      <w:pPr>
        <w:pStyle w:val="a6"/>
        <w:widowControl w:val="0"/>
        <w:numPr>
          <w:ilvl w:val="0"/>
          <w:numId w:val="24"/>
        </w:numPr>
        <w:tabs>
          <w:tab w:val="left" w:pos="1134"/>
        </w:tabs>
        <w:spacing w:line="360" w:lineRule="auto"/>
        <w:ind w:left="0" w:firstLine="709"/>
        <w:jc w:val="both"/>
        <w:rPr>
          <w:sz w:val="28"/>
          <w:szCs w:val="28"/>
        </w:rPr>
      </w:pPr>
      <w:r w:rsidRPr="00D9019D">
        <w:rPr>
          <w:sz w:val="28"/>
          <w:szCs w:val="28"/>
        </w:rPr>
        <w:lastRenderedPageBreak/>
        <w:t>Внешнеторговая политика государства.</w:t>
      </w:r>
    </w:p>
    <w:p w14:paraId="614A443C" w14:textId="33F1DD49" w:rsidR="00682C65" w:rsidRPr="00D9019D" w:rsidRDefault="00682C65" w:rsidP="00C719FD">
      <w:pPr>
        <w:pStyle w:val="a6"/>
        <w:widowControl w:val="0"/>
        <w:numPr>
          <w:ilvl w:val="0"/>
          <w:numId w:val="24"/>
        </w:numPr>
        <w:tabs>
          <w:tab w:val="left" w:pos="1134"/>
        </w:tabs>
        <w:spacing w:line="360" w:lineRule="auto"/>
        <w:ind w:left="0" w:firstLine="709"/>
        <w:jc w:val="both"/>
        <w:rPr>
          <w:sz w:val="28"/>
          <w:szCs w:val="28"/>
        </w:rPr>
      </w:pPr>
      <w:r w:rsidRPr="00D9019D">
        <w:rPr>
          <w:sz w:val="28"/>
          <w:szCs w:val="28"/>
        </w:rPr>
        <w:t>Инструменты государственного регулирования международно</w:t>
      </w:r>
      <w:r w:rsidR="00F05BF2" w:rsidRPr="00D9019D">
        <w:rPr>
          <w:sz w:val="28"/>
          <w:szCs w:val="28"/>
        </w:rPr>
        <w:t>й</w:t>
      </w:r>
      <w:r w:rsidRPr="00D9019D">
        <w:rPr>
          <w:sz w:val="28"/>
          <w:szCs w:val="28"/>
        </w:rPr>
        <w:t xml:space="preserve"> торговли.</w:t>
      </w:r>
    </w:p>
    <w:p w14:paraId="2813A941" w14:textId="05F315C5" w:rsidR="00682C65" w:rsidRPr="00D9019D" w:rsidRDefault="00682C65" w:rsidP="00C719FD">
      <w:pPr>
        <w:pStyle w:val="a6"/>
        <w:widowControl w:val="0"/>
        <w:numPr>
          <w:ilvl w:val="0"/>
          <w:numId w:val="24"/>
        </w:numPr>
        <w:tabs>
          <w:tab w:val="left" w:pos="1134"/>
        </w:tabs>
        <w:spacing w:line="360" w:lineRule="auto"/>
        <w:ind w:left="0" w:firstLine="709"/>
        <w:jc w:val="both"/>
        <w:rPr>
          <w:sz w:val="28"/>
          <w:szCs w:val="28"/>
        </w:rPr>
      </w:pPr>
      <w:r w:rsidRPr="00D9019D">
        <w:rPr>
          <w:sz w:val="28"/>
          <w:szCs w:val="28"/>
        </w:rPr>
        <w:t>Международно-правовые основы нетарифного регулирования внешнеторгово</w:t>
      </w:r>
      <w:r w:rsidR="00F05BF2" w:rsidRPr="00D9019D">
        <w:rPr>
          <w:sz w:val="28"/>
          <w:szCs w:val="28"/>
        </w:rPr>
        <w:t>й</w:t>
      </w:r>
      <w:r w:rsidRPr="00D9019D">
        <w:rPr>
          <w:sz w:val="28"/>
          <w:szCs w:val="28"/>
        </w:rPr>
        <w:t xml:space="preserve"> деятельности.</w:t>
      </w:r>
    </w:p>
    <w:p w14:paraId="381B9E08" w14:textId="1C1A5F76" w:rsidR="00682C65" w:rsidRPr="00D9019D" w:rsidRDefault="00682C65" w:rsidP="00C719FD">
      <w:pPr>
        <w:pStyle w:val="a6"/>
        <w:widowControl w:val="0"/>
        <w:numPr>
          <w:ilvl w:val="0"/>
          <w:numId w:val="24"/>
        </w:numPr>
        <w:tabs>
          <w:tab w:val="left" w:pos="1134"/>
        </w:tabs>
        <w:spacing w:line="360" w:lineRule="auto"/>
        <w:ind w:left="0" w:firstLine="709"/>
        <w:jc w:val="both"/>
        <w:rPr>
          <w:sz w:val="28"/>
          <w:szCs w:val="28"/>
        </w:rPr>
      </w:pPr>
      <w:r w:rsidRPr="00D9019D">
        <w:rPr>
          <w:sz w:val="28"/>
          <w:szCs w:val="28"/>
        </w:rPr>
        <w:t>Стандартная международная торговая классификация (СМТК), ее классификационная схема и предназначение</w:t>
      </w:r>
    </w:p>
    <w:p w14:paraId="31C7062E" w14:textId="309FFE1B" w:rsidR="00682C65" w:rsidRPr="00D9019D" w:rsidRDefault="00682C65" w:rsidP="00C719FD">
      <w:pPr>
        <w:pStyle w:val="a6"/>
        <w:widowControl w:val="0"/>
        <w:numPr>
          <w:ilvl w:val="0"/>
          <w:numId w:val="24"/>
        </w:numPr>
        <w:tabs>
          <w:tab w:val="left" w:pos="1134"/>
        </w:tabs>
        <w:spacing w:line="360" w:lineRule="auto"/>
        <w:ind w:left="0" w:firstLine="709"/>
        <w:jc w:val="both"/>
        <w:rPr>
          <w:sz w:val="28"/>
          <w:szCs w:val="28"/>
        </w:rPr>
      </w:pPr>
      <w:r w:rsidRPr="00D9019D">
        <w:rPr>
          <w:sz w:val="28"/>
          <w:szCs w:val="28"/>
        </w:rPr>
        <w:t>Проблемы ведения статистики международно</w:t>
      </w:r>
      <w:r w:rsidR="00F05BF2" w:rsidRPr="00D9019D">
        <w:rPr>
          <w:sz w:val="28"/>
          <w:szCs w:val="28"/>
        </w:rPr>
        <w:t>й</w:t>
      </w:r>
      <w:r w:rsidRPr="00D9019D">
        <w:rPr>
          <w:sz w:val="28"/>
          <w:szCs w:val="28"/>
        </w:rPr>
        <w:t xml:space="preserve"> торговли и отнесения товаров к определенным товарным группам</w:t>
      </w:r>
    </w:p>
    <w:p w14:paraId="39D302DE" w14:textId="6DC821D6" w:rsidR="00682C65" w:rsidRPr="00D9019D" w:rsidRDefault="00682C65" w:rsidP="00C719FD">
      <w:pPr>
        <w:pStyle w:val="a6"/>
        <w:widowControl w:val="0"/>
        <w:numPr>
          <w:ilvl w:val="0"/>
          <w:numId w:val="24"/>
        </w:numPr>
        <w:tabs>
          <w:tab w:val="left" w:pos="1134"/>
        </w:tabs>
        <w:spacing w:line="360" w:lineRule="auto"/>
        <w:ind w:left="0" w:firstLine="709"/>
        <w:jc w:val="both"/>
        <w:rPr>
          <w:sz w:val="28"/>
          <w:szCs w:val="28"/>
        </w:rPr>
      </w:pPr>
      <w:r w:rsidRPr="00D9019D">
        <w:rPr>
          <w:sz w:val="28"/>
          <w:szCs w:val="28"/>
        </w:rPr>
        <w:t xml:space="preserve">История возникновения ВТО </w:t>
      </w:r>
    </w:p>
    <w:p w14:paraId="5E717E2C" w14:textId="7D282B5C" w:rsidR="00682C65" w:rsidRPr="00D9019D" w:rsidRDefault="00682C65" w:rsidP="00C719FD">
      <w:pPr>
        <w:pStyle w:val="a6"/>
        <w:widowControl w:val="0"/>
        <w:numPr>
          <w:ilvl w:val="0"/>
          <w:numId w:val="24"/>
        </w:numPr>
        <w:tabs>
          <w:tab w:val="left" w:pos="1134"/>
        </w:tabs>
        <w:spacing w:line="360" w:lineRule="auto"/>
        <w:ind w:left="0" w:firstLine="709"/>
        <w:jc w:val="both"/>
        <w:rPr>
          <w:sz w:val="28"/>
          <w:szCs w:val="28"/>
        </w:rPr>
      </w:pPr>
      <w:r w:rsidRPr="00D9019D">
        <w:rPr>
          <w:sz w:val="28"/>
          <w:szCs w:val="28"/>
        </w:rPr>
        <w:t>Обычай делового оборота.</w:t>
      </w:r>
    </w:p>
    <w:p w14:paraId="4B577AF5" w14:textId="365BA8D0" w:rsidR="00682C65" w:rsidRPr="00D9019D" w:rsidRDefault="00682C65" w:rsidP="00C719FD">
      <w:pPr>
        <w:pStyle w:val="a6"/>
        <w:widowControl w:val="0"/>
        <w:numPr>
          <w:ilvl w:val="0"/>
          <w:numId w:val="24"/>
        </w:numPr>
        <w:tabs>
          <w:tab w:val="left" w:pos="1134"/>
        </w:tabs>
        <w:spacing w:line="360" w:lineRule="auto"/>
        <w:ind w:left="0" w:firstLine="709"/>
        <w:jc w:val="both"/>
        <w:rPr>
          <w:sz w:val="28"/>
          <w:szCs w:val="28"/>
        </w:rPr>
      </w:pPr>
      <w:r w:rsidRPr="00D9019D">
        <w:rPr>
          <w:sz w:val="28"/>
          <w:szCs w:val="28"/>
        </w:rPr>
        <w:t>Принципы Европейского договорного права комиссии Ландо.</w:t>
      </w:r>
    </w:p>
    <w:p w14:paraId="193B568F" w14:textId="3072D19F" w:rsidR="00682C65" w:rsidRPr="00D9019D" w:rsidRDefault="00682C65" w:rsidP="00C719FD">
      <w:pPr>
        <w:pStyle w:val="a6"/>
        <w:widowControl w:val="0"/>
        <w:numPr>
          <w:ilvl w:val="0"/>
          <w:numId w:val="24"/>
        </w:numPr>
        <w:tabs>
          <w:tab w:val="left" w:pos="1134"/>
        </w:tabs>
        <w:spacing w:line="360" w:lineRule="auto"/>
        <w:ind w:left="0" w:firstLine="709"/>
        <w:jc w:val="both"/>
        <w:rPr>
          <w:sz w:val="28"/>
          <w:szCs w:val="28"/>
        </w:rPr>
      </w:pPr>
      <w:r w:rsidRPr="00D9019D">
        <w:rPr>
          <w:sz w:val="28"/>
          <w:szCs w:val="28"/>
        </w:rPr>
        <w:t>Принципы международных коммерческих договоров УНИДРУА 2004</w:t>
      </w:r>
    </w:p>
    <w:p w14:paraId="513E1618" w14:textId="77777777" w:rsidR="00682C65" w:rsidRPr="00D9019D" w:rsidRDefault="00682C65" w:rsidP="00682C65">
      <w:pPr>
        <w:widowControl w:val="0"/>
        <w:spacing w:line="360" w:lineRule="auto"/>
        <w:ind w:firstLine="709"/>
        <w:jc w:val="both"/>
        <w:rPr>
          <w:sz w:val="28"/>
          <w:szCs w:val="28"/>
          <w:highlight w:val="yellow"/>
        </w:rPr>
      </w:pPr>
    </w:p>
    <w:p w14:paraId="46FA1D63" w14:textId="12B51647" w:rsidR="00682C65" w:rsidRPr="00D9019D" w:rsidRDefault="00AE72D6" w:rsidP="00DE4C53">
      <w:pPr>
        <w:widowControl w:val="0"/>
        <w:spacing w:line="360" w:lineRule="auto"/>
        <w:jc w:val="center"/>
        <w:rPr>
          <w:b/>
          <w:sz w:val="28"/>
          <w:szCs w:val="28"/>
        </w:rPr>
      </w:pPr>
      <w:r w:rsidRPr="00D9019D">
        <w:rPr>
          <w:b/>
          <w:sz w:val="28"/>
          <w:szCs w:val="28"/>
        </w:rPr>
        <w:t>Примеры типовых ситуационных задач по дисциплине</w:t>
      </w:r>
    </w:p>
    <w:p w14:paraId="6A74526A" w14:textId="6AC108EC" w:rsidR="00682C65" w:rsidRPr="00D9019D" w:rsidRDefault="00682C65" w:rsidP="00682C65">
      <w:pPr>
        <w:shd w:val="clear" w:color="auto" w:fill="FFFFFF"/>
        <w:spacing w:line="360" w:lineRule="auto"/>
        <w:ind w:firstLine="709"/>
        <w:jc w:val="both"/>
        <w:rPr>
          <w:sz w:val="28"/>
          <w:szCs w:val="28"/>
        </w:rPr>
      </w:pPr>
      <w:r w:rsidRPr="00D9019D">
        <w:rPr>
          <w:b/>
          <w:i/>
          <w:sz w:val="28"/>
          <w:szCs w:val="28"/>
        </w:rPr>
        <w:t>Задача 1.</w:t>
      </w:r>
      <w:r w:rsidRPr="00D9019D">
        <w:rPr>
          <w:sz w:val="28"/>
          <w:szCs w:val="28"/>
        </w:rPr>
        <w:t xml:space="preserve"> В мае 2023 г. российская организация (продавец) и фирма с местонахождением на Кипре (покупатель) заключили контракт, в соответствии с которым продавец должен был поставить покупателю двумя партиями товар. Однако поставка осуществлена не была, контракт между сторонами был расторгнут. Покупатель в своем исковом заявлении в МКАС при ТПП РФ требовал взыскать с продавца суммы невозвращенной предоплаты, проценты за пользование чужими средствами, возмещение упущенной выгоды и штраф за просрочку поставки. Продавец возражал против требований покупателя и одновременно предъявил встречный иск. </w:t>
      </w:r>
    </w:p>
    <w:p w14:paraId="0B8A9556" w14:textId="5B8985BF" w:rsidR="00682C65" w:rsidRPr="00D9019D" w:rsidRDefault="00682C65" w:rsidP="00682C65">
      <w:pPr>
        <w:shd w:val="clear" w:color="auto" w:fill="FFFFFF"/>
        <w:spacing w:line="360" w:lineRule="auto"/>
        <w:ind w:firstLine="709"/>
        <w:jc w:val="both"/>
        <w:rPr>
          <w:sz w:val="28"/>
          <w:szCs w:val="28"/>
        </w:rPr>
      </w:pPr>
      <w:r w:rsidRPr="00D9019D">
        <w:rPr>
          <w:sz w:val="28"/>
          <w:szCs w:val="28"/>
        </w:rPr>
        <w:t xml:space="preserve">В решении по делу арбитры, обосновывая выбор применимого права, ссылались, в частности, на то, </w:t>
      </w:r>
      <w:proofErr w:type="gramStart"/>
      <w:r w:rsidRPr="00D9019D">
        <w:rPr>
          <w:sz w:val="28"/>
          <w:szCs w:val="28"/>
        </w:rPr>
        <w:t>что</w:t>
      </w:r>
      <w:proofErr w:type="gramEnd"/>
      <w:r w:rsidRPr="00D9019D">
        <w:rPr>
          <w:sz w:val="28"/>
          <w:szCs w:val="28"/>
        </w:rPr>
        <w:t xml:space="preserve"> хотя контракт и не содержит условия о применимом праве, стороны спора, как явствует из исковых заявлений по основному и встречному искам, исходят из применения к их отношениям по контракту российского права. </w:t>
      </w:r>
    </w:p>
    <w:p w14:paraId="5E8FBC23" w14:textId="1EACE10F" w:rsidR="00682C65" w:rsidRPr="00D9019D" w:rsidRDefault="00682C65" w:rsidP="00682C65">
      <w:pPr>
        <w:shd w:val="clear" w:color="auto" w:fill="FFFFFF"/>
        <w:spacing w:line="360" w:lineRule="auto"/>
        <w:ind w:firstLine="709"/>
        <w:jc w:val="both"/>
        <w:rPr>
          <w:i/>
          <w:sz w:val="28"/>
          <w:szCs w:val="28"/>
        </w:rPr>
      </w:pPr>
      <w:r w:rsidRPr="00D9019D">
        <w:rPr>
          <w:i/>
          <w:sz w:val="28"/>
          <w:szCs w:val="28"/>
        </w:rPr>
        <w:t>Что понимается в международном частном праве под автономией воли сторон? Где этот принцип сформулирован в действующем российском законодательстве? Устанавливает ли российское законодательство какие-либо прямые ограни</w:t>
      </w:r>
      <w:r w:rsidRPr="00D9019D">
        <w:rPr>
          <w:i/>
          <w:sz w:val="28"/>
          <w:szCs w:val="28"/>
        </w:rPr>
        <w:lastRenderedPageBreak/>
        <w:t xml:space="preserve">чения автономии воли сторон? Каким образом стороны могут зафиксировать сделанный ими выбор права? Должен ли этот выбор обязательно быть записан в контракте или он должен быть определен каким-либо иным образом? </w:t>
      </w:r>
    </w:p>
    <w:p w14:paraId="27175D60" w14:textId="62E5A2E8" w:rsidR="00682C65" w:rsidRPr="00D9019D" w:rsidRDefault="00682C65" w:rsidP="00682C65">
      <w:pPr>
        <w:shd w:val="clear" w:color="auto" w:fill="FFFFFF"/>
        <w:spacing w:line="360" w:lineRule="auto"/>
        <w:ind w:firstLine="709"/>
        <w:jc w:val="both"/>
        <w:rPr>
          <w:sz w:val="28"/>
          <w:szCs w:val="28"/>
        </w:rPr>
      </w:pPr>
      <w:r w:rsidRPr="00D9019D">
        <w:rPr>
          <w:b/>
          <w:i/>
          <w:sz w:val="28"/>
          <w:szCs w:val="28"/>
        </w:rPr>
        <w:t>Задача 2.</w:t>
      </w:r>
      <w:r w:rsidRPr="00D9019D">
        <w:rPr>
          <w:sz w:val="28"/>
          <w:szCs w:val="28"/>
        </w:rPr>
        <w:t xml:space="preserve"> ООО «Дельта» (покупатель по внешнеторговому договору) на таможенную территорию ТС (в РФ) ввезло товар и в целях таможенного оформления подало таможенную декларацию с заявленной таможенной стоимостью декларируемого товара по первому методу (по стоимости сделки с ввозимыми товарами). В ходе проверки таможенной деклараций таможенный орган принял решение о корректировке таможенной стоимости по иному методу ее определения. Основанием для принятия такого решения послужил тот факт, что 000 «Дельта» являлось агентом АО «Циклон» — конечного получателя ввезенного товара на территории Российской Федерации. Данное обстоятельство, по мнению таможенного органа, свидетельствовало о наличии ограничений прав 000 «Дельта» на пользование и распоряжение товаром, что в соответствии с подп. 2 п. 2 ст. 19 Закона РФ «О таможенном тарифе» является основанием для отказа в применении первого метода таможенной оценки. </w:t>
      </w:r>
    </w:p>
    <w:p w14:paraId="4665FB99" w14:textId="0E612F30" w:rsidR="00682C65" w:rsidRPr="00D9019D" w:rsidRDefault="00682C65" w:rsidP="00682C65">
      <w:pPr>
        <w:shd w:val="clear" w:color="auto" w:fill="FFFFFF"/>
        <w:spacing w:line="360" w:lineRule="auto"/>
        <w:ind w:firstLine="709"/>
        <w:jc w:val="both"/>
        <w:rPr>
          <w:i/>
          <w:sz w:val="28"/>
          <w:szCs w:val="28"/>
        </w:rPr>
      </w:pPr>
      <w:r w:rsidRPr="00D9019D">
        <w:rPr>
          <w:i/>
          <w:sz w:val="28"/>
          <w:szCs w:val="28"/>
        </w:rPr>
        <w:t xml:space="preserve">Подлежат ли включению в таможенную стоимость расходы на выплату агентского вознаграждения? Правомерно ли решение таможенного органа о корректировке таможенной стоимости? </w:t>
      </w:r>
    </w:p>
    <w:p w14:paraId="64F01C23" w14:textId="77777777" w:rsidR="00682C65" w:rsidRPr="00D9019D" w:rsidRDefault="00682C65" w:rsidP="00AE72D6">
      <w:pPr>
        <w:jc w:val="center"/>
        <w:rPr>
          <w:b/>
          <w:sz w:val="28"/>
          <w:szCs w:val="28"/>
          <w:highlight w:val="yellow"/>
        </w:rPr>
      </w:pPr>
    </w:p>
    <w:p w14:paraId="327307C4" w14:textId="31B0C130" w:rsidR="00AE72D6" w:rsidRPr="00D9019D" w:rsidRDefault="00AE72D6" w:rsidP="00E21DD9">
      <w:pPr>
        <w:spacing w:line="360" w:lineRule="auto"/>
        <w:jc w:val="center"/>
        <w:rPr>
          <w:b/>
          <w:sz w:val="28"/>
          <w:szCs w:val="28"/>
        </w:rPr>
      </w:pPr>
      <w:r w:rsidRPr="00D9019D">
        <w:rPr>
          <w:b/>
          <w:sz w:val="28"/>
          <w:szCs w:val="28"/>
        </w:rPr>
        <w:t>Примеры типовых тестовых заданий по дисциплине</w:t>
      </w:r>
    </w:p>
    <w:p w14:paraId="585AD71F" w14:textId="77777777" w:rsidR="00E21DD9" w:rsidRPr="00D9019D" w:rsidRDefault="00E21DD9" w:rsidP="00E21DD9">
      <w:pPr>
        <w:pStyle w:val="a6"/>
        <w:widowControl w:val="0"/>
        <w:spacing w:line="360" w:lineRule="auto"/>
        <w:ind w:left="0" w:firstLine="720"/>
        <w:jc w:val="both"/>
        <w:rPr>
          <w:i/>
          <w:sz w:val="28"/>
          <w:szCs w:val="28"/>
        </w:rPr>
      </w:pPr>
      <w:r w:rsidRPr="00D9019D">
        <w:rPr>
          <w:i/>
          <w:sz w:val="28"/>
          <w:szCs w:val="28"/>
        </w:rPr>
        <w:t xml:space="preserve">Тестовое задание 1. </w:t>
      </w:r>
    </w:p>
    <w:p w14:paraId="3EC5AF61" w14:textId="1BF9C72D" w:rsidR="00E21DD9" w:rsidRPr="00D9019D" w:rsidRDefault="00E21DD9" w:rsidP="00E21DD9">
      <w:pPr>
        <w:pStyle w:val="a6"/>
        <w:widowControl w:val="0"/>
        <w:spacing w:line="360" w:lineRule="auto"/>
        <w:ind w:left="0" w:firstLine="720"/>
        <w:jc w:val="both"/>
        <w:rPr>
          <w:i/>
          <w:sz w:val="28"/>
          <w:szCs w:val="28"/>
        </w:rPr>
      </w:pPr>
      <w:r w:rsidRPr="00D9019D">
        <w:rPr>
          <w:b/>
          <w:bCs/>
          <w:sz w:val="28"/>
          <w:szCs w:val="28"/>
        </w:rPr>
        <w:t xml:space="preserve">Решение международного коммерческого арбитража: </w:t>
      </w:r>
    </w:p>
    <w:p w14:paraId="7D06AD17" w14:textId="52B294D2" w:rsidR="00E21DD9" w:rsidRPr="00D9019D" w:rsidRDefault="00E21DD9" w:rsidP="00E21DD9">
      <w:pPr>
        <w:pStyle w:val="af3"/>
        <w:spacing w:before="0" w:beforeAutospacing="0" w:after="0" w:afterAutospacing="0" w:line="360" w:lineRule="auto"/>
        <w:jc w:val="both"/>
        <w:rPr>
          <w:sz w:val="28"/>
          <w:szCs w:val="28"/>
        </w:rPr>
      </w:pPr>
      <w:r w:rsidRPr="00D9019D">
        <w:rPr>
          <w:sz w:val="28"/>
          <w:szCs w:val="28"/>
        </w:rPr>
        <w:t>а) исполняется добровольно и не подлежит принудительному исполнению</w:t>
      </w:r>
    </w:p>
    <w:p w14:paraId="634214F7" w14:textId="35929032" w:rsidR="00E21DD9" w:rsidRPr="00D9019D" w:rsidRDefault="00E21DD9" w:rsidP="00E21DD9">
      <w:pPr>
        <w:pStyle w:val="af3"/>
        <w:spacing w:before="0" w:beforeAutospacing="0" w:after="0" w:afterAutospacing="0" w:line="360" w:lineRule="auto"/>
        <w:jc w:val="both"/>
        <w:rPr>
          <w:sz w:val="28"/>
          <w:szCs w:val="28"/>
        </w:rPr>
      </w:pPr>
      <w:r w:rsidRPr="00D9019D">
        <w:rPr>
          <w:sz w:val="28"/>
          <w:szCs w:val="28"/>
        </w:rPr>
        <w:t>б) может быть исполнено в принудительном порядке</w:t>
      </w:r>
    </w:p>
    <w:p w14:paraId="6AAAB327" w14:textId="6649BADD" w:rsidR="00E21DD9" w:rsidRPr="00D9019D" w:rsidRDefault="00E21DD9" w:rsidP="00E21DD9">
      <w:pPr>
        <w:pStyle w:val="af3"/>
        <w:spacing w:before="0" w:beforeAutospacing="0" w:after="0" w:afterAutospacing="0" w:line="360" w:lineRule="auto"/>
        <w:jc w:val="both"/>
        <w:rPr>
          <w:sz w:val="28"/>
          <w:szCs w:val="28"/>
        </w:rPr>
      </w:pPr>
      <w:r w:rsidRPr="00D9019D">
        <w:rPr>
          <w:sz w:val="28"/>
          <w:szCs w:val="28"/>
        </w:rPr>
        <w:t>в) может быть исполнено в принудительном порядке на основании исполнительного листа, выдаваемого международным коммерческим арбитражем</w:t>
      </w:r>
    </w:p>
    <w:p w14:paraId="5BEDFB14" w14:textId="60EC5A1B" w:rsidR="00E21DD9" w:rsidRPr="00D9019D" w:rsidRDefault="00E21DD9" w:rsidP="00E21DD9">
      <w:pPr>
        <w:pStyle w:val="af3"/>
        <w:spacing w:before="0" w:beforeAutospacing="0" w:after="0" w:afterAutospacing="0" w:line="360" w:lineRule="auto"/>
        <w:jc w:val="both"/>
        <w:rPr>
          <w:sz w:val="28"/>
          <w:szCs w:val="28"/>
        </w:rPr>
      </w:pPr>
      <w:r w:rsidRPr="00D9019D">
        <w:rPr>
          <w:sz w:val="28"/>
          <w:szCs w:val="28"/>
        </w:rPr>
        <w:t>г) может быть исполнено в принудительном порядке на основании исполнительного листа, выдаваемого арбитражным судом</w:t>
      </w:r>
    </w:p>
    <w:p w14:paraId="25965B73" w14:textId="730CCAF9" w:rsidR="00E21DD9" w:rsidRPr="00D9019D" w:rsidRDefault="00E21DD9" w:rsidP="00E21DD9">
      <w:pPr>
        <w:pStyle w:val="af3"/>
        <w:spacing w:before="0" w:beforeAutospacing="0" w:after="0" w:afterAutospacing="0" w:line="360" w:lineRule="auto"/>
        <w:jc w:val="both"/>
        <w:rPr>
          <w:sz w:val="28"/>
          <w:szCs w:val="28"/>
        </w:rPr>
      </w:pPr>
      <w:r w:rsidRPr="00D9019D">
        <w:rPr>
          <w:sz w:val="28"/>
          <w:szCs w:val="28"/>
        </w:rPr>
        <w:t xml:space="preserve">д) может быть исполнено в принудительном порядке на основании исполнительного листа, выдаваемого судом общей юрисдикции. </w:t>
      </w:r>
    </w:p>
    <w:p w14:paraId="67DD70FF" w14:textId="77777777" w:rsidR="00E21DD9" w:rsidRPr="00D9019D" w:rsidRDefault="00E21DD9" w:rsidP="00E21DD9">
      <w:pPr>
        <w:pStyle w:val="af3"/>
        <w:spacing w:before="0" w:beforeAutospacing="0" w:after="0" w:afterAutospacing="0" w:line="360" w:lineRule="auto"/>
        <w:ind w:firstLine="709"/>
        <w:jc w:val="both"/>
        <w:rPr>
          <w:i/>
          <w:sz w:val="28"/>
          <w:szCs w:val="28"/>
        </w:rPr>
      </w:pPr>
      <w:r w:rsidRPr="00D9019D">
        <w:rPr>
          <w:i/>
          <w:sz w:val="28"/>
          <w:szCs w:val="28"/>
        </w:rPr>
        <w:lastRenderedPageBreak/>
        <w:t>Тестовое задание 2.</w:t>
      </w:r>
    </w:p>
    <w:p w14:paraId="2304E2F7" w14:textId="77777777" w:rsidR="00E21DD9" w:rsidRPr="00D9019D" w:rsidRDefault="00E21DD9" w:rsidP="00E21DD9">
      <w:pPr>
        <w:pStyle w:val="af3"/>
        <w:spacing w:before="0" w:beforeAutospacing="0" w:after="0" w:afterAutospacing="0" w:line="360" w:lineRule="auto"/>
        <w:ind w:firstLine="709"/>
        <w:jc w:val="both"/>
        <w:rPr>
          <w:i/>
          <w:sz w:val="28"/>
          <w:szCs w:val="28"/>
        </w:rPr>
      </w:pPr>
      <w:r w:rsidRPr="00D9019D">
        <w:rPr>
          <w:b/>
          <w:bCs/>
          <w:sz w:val="28"/>
          <w:szCs w:val="28"/>
        </w:rPr>
        <w:t xml:space="preserve">Конвенция ООН о договорах международной купли-продажи товаров была принята: </w:t>
      </w:r>
    </w:p>
    <w:p w14:paraId="17E06EB1" w14:textId="4E44918C" w:rsidR="00E21DD9" w:rsidRPr="00D9019D" w:rsidRDefault="00E21DD9" w:rsidP="00E21DD9">
      <w:pPr>
        <w:pStyle w:val="af3"/>
        <w:spacing w:before="0" w:beforeAutospacing="0" w:after="0" w:afterAutospacing="0" w:line="360" w:lineRule="auto"/>
        <w:ind w:firstLine="709"/>
        <w:jc w:val="both"/>
        <w:rPr>
          <w:sz w:val="28"/>
          <w:szCs w:val="28"/>
        </w:rPr>
      </w:pPr>
      <w:r w:rsidRPr="00D9019D">
        <w:rPr>
          <w:sz w:val="28"/>
          <w:szCs w:val="28"/>
        </w:rPr>
        <w:t>а) в Амстердаме в 1983 году</w:t>
      </w:r>
    </w:p>
    <w:p w14:paraId="12B6A3CD" w14:textId="537599A5" w:rsidR="00E21DD9" w:rsidRPr="00D9019D" w:rsidRDefault="00E21DD9" w:rsidP="00E21DD9">
      <w:pPr>
        <w:pStyle w:val="af3"/>
        <w:spacing w:before="0" w:beforeAutospacing="0" w:after="0" w:afterAutospacing="0" w:line="360" w:lineRule="auto"/>
        <w:ind w:firstLine="709"/>
        <w:jc w:val="both"/>
        <w:rPr>
          <w:sz w:val="28"/>
          <w:szCs w:val="28"/>
        </w:rPr>
      </w:pPr>
      <w:r w:rsidRPr="00D9019D">
        <w:rPr>
          <w:sz w:val="28"/>
          <w:szCs w:val="28"/>
        </w:rPr>
        <w:t>б) в Вене в 1980 году</w:t>
      </w:r>
    </w:p>
    <w:p w14:paraId="158C4AFE" w14:textId="61942F99" w:rsidR="00E21DD9" w:rsidRPr="00D9019D" w:rsidRDefault="00E21DD9" w:rsidP="00E21DD9">
      <w:pPr>
        <w:pStyle w:val="af3"/>
        <w:spacing w:before="0" w:beforeAutospacing="0" w:after="0" w:afterAutospacing="0" w:line="360" w:lineRule="auto"/>
        <w:ind w:firstLine="709"/>
        <w:jc w:val="both"/>
        <w:rPr>
          <w:sz w:val="28"/>
          <w:szCs w:val="28"/>
        </w:rPr>
      </w:pPr>
      <w:r w:rsidRPr="00D9019D">
        <w:rPr>
          <w:sz w:val="28"/>
          <w:szCs w:val="28"/>
        </w:rPr>
        <w:t>в) в Берлине в 1990 году</w:t>
      </w:r>
    </w:p>
    <w:p w14:paraId="40949964" w14:textId="0CF2E690" w:rsidR="00E21DD9" w:rsidRPr="00D9019D" w:rsidRDefault="00E21DD9" w:rsidP="00E21DD9">
      <w:pPr>
        <w:pStyle w:val="af3"/>
        <w:spacing w:before="0" w:beforeAutospacing="0" w:after="0" w:afterAutospacing="0" w:line="360" w:lineRule="auto"/>
        <w:ind w:firstLine="709"/>
        <w:jc w:val="both"/>
        <w:rPr>
          <w:sz w:val="28"/>
          <w:szCs w:val="28"/>
        </w:rPr>
      </w:pPr>
      <w:r w:rsidRPr="00D9019D">
        <w:rPr>
          <w:sz w:val="28"/>
          <w:szCs w:val="28"/>
        </w:rPr>
        <w:t>г) в Праге 1985 году</w:t>
      </w:r>
    </w:p>
    <w:p w14:paraId="5D83DDF4" w14:textId="57193516" w:rsidR="00E21DD9" w:rsidRPr="00D9019D" w:rsidRDefault="00E21DD9" w:rsidP="00E21DD9">
      <w:pPr>
        <w:pStyle w:val="af3"/>
        <w:spacing w:before="0" w:beforeAutospacing="0" w:after="0" w:afterAutospacing="0" w:line="360" w:lineRule="auto"/>
        <w:ind w:firstLine="709"/>
        <w:jc w:val="both"/>
        <w:rPr>
          <w:sz w:val="28"/>
          <w:szCs w:val="28"/>
        </w:rPr>
      </w:pPr>
      <w:r w:rsidRPr="00D9019D">
        <w:rPr>
          <w:sz w:val="28"/>
          <w:szCs w:val="28"/>
        </w:rPr>
        <w:t>д) в Нью-Йорке в 1945 году</w:t>
      </w:r>
    </w:p>
    <w:p w14:paraId="219B3C8B" w14:textId="77777777" w:rsidR="00592A27" w:rsidRPr="00592A27" w:rsidRDefault="00592A27" w:rsidP="00592A27">
      <w:pPr>
        <w:pStyle w:val="af3"/>
        <w:spacing w:before="0" w:beforeAutospacing="0" w:after="0" w:afterAutospacing="0" w:line="360" w:lineRule="auto"/>
        <w:ind w:firstLine="709"/>
        <w:jc w:val="both"/>
        <w:rPr>
          <w:i/>
          <w:sz w:val="28"/>
          <w:szCs w:val="28"/>
        </w:rPr>
      </w:pPr>
      <w:r w:rsidRPr="00592A27">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правового регулирования экономической деятельности. </w:t>
      </w:r>
    </w:p>
    <w:p w14:paraId="108FEE9B" w14:textId="77777777" w:rsidR="00AE72D6" w:rsidRPr="00D9019D" w:rsidRDefault="00AE72D6" w:rsidP="00E21DD9">
      <w:pPr>
        <w:jc w:val="both"/>
        <w:rPr>
          <w:b/>
          <w:sz w:val="28"/>
          <w:szCs w:val="28"/>
        </w:rPr>
      </w:pPr>
    </w:p>
    <w:p w14:paraId="7F74C673" w14:textId="7B8DF8D5" w:rsidR="00145199" w:rsidRPr="00D9019D" w:rsidRDefault="00145199" w:rsidP="00F95658">
      <w:pPr>
        <w:ind w:firstLine="709"/>
        <w:jc w:val="both"/>
        <w:rPr>
          <w:b/>
          <w:sz w:val="28"/>
          <w:szCs w:val="28"/>
        </w:rPr>
      </w:pPr>
      <w:r w:rsidRPr="00D9019D">
        <w:rPr>
          <w:b/>
          <w:sz w:val="28"/>
          <w:szCs w:val="28"/>
        </w:rPr>
        <w:t>7. Фонд оценочных средств для проведения промежуточной аттестации обучающихся по дисциплине</w:t>
      </w:r>
    </w:p>
    <w:p w14:paraId="5A77597C" w14:textId="6FCA24C5" w:rsidR="00AE72D6" w:rsidRPr="00AE72D6" w:rsidRDefault="00AE72D6" w:rsidP="00DE5BCE">
      <w:pPr>
        <w:spacing w:line="360" w:lineRule="auto"/>
        <w:ind w:firstLine="709"/>
        <w:jc w:val="both"/>
        <w:rPr>
          <w:sz w:val="28"/>
          <w:szCs w:val="28"/>
        </w:rPr>
      </w:pPr>
      <w:r w:rsidRPr="00D9019D">
        <w:rPr>
          <w:sz w:val="28"/>
          <w:szCs w:val="28"/>
        </w:rPr>
        <w:t>Перечень компетенций, формируемых в процессе освоения дисциплины, содержится в разде</w:t>
      </w:r>
      <w:r w:rsidRPr="00AE72D6">
        <w:rPr>
          <w:sz w:val="28"/>
          <w:szCs w:val="28"/>
        </w:rPr>
        <w:t>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E15C95" w14:textId="3FA174FF" w:rsidR="003127E5" w:rsidRPr="007351DB" w:rsidRDefault="003127E5" w:rsidP="00AE72D6">
      <w:pPr>
        <w:jc w:val="both"/>
        <w:rPr>
          <w:b/>
          <w:i/>
          <w:color w:val="FF0000"/>
          <w:sz w:val="32"/>
          <w:szCs w:val="32"/>
        </w:rPr>
      </w:pPr>
    </w:p>
    <w:tbl>
      <w:tblPr>
        <w:tblStyle w:val="a8"/>
        <w:tblW w:w="11057" w:type="dxa"/>
        <w:tblInd w:w="-714" w:type="dxa"/>
        <w:tblLook w:val="04A0" w:firstRow="1" w:lastRow="0" w:firstColumn="1" w:lastColumn="0" w:noHBand="0" w:noVBand="1"/>
      </w:tblPr>
      <w:tblGrid>
        <w:gridCol w:w="2150"/>
        <w:gridCol w:w="2103"/>
        <w:gridCol w:w="2552"/>
        <w:gridCol w:w="4252"/>
      </w:tblGrid>
      <w:tr w:rsidR="00F0132A" w:rsidRPr="00C01429" w14:paraId="6EFA6780" w14:textId="77777777" w:rsidTr="00D00ED8">
        <w:tc>
          <w:tcPr>
            <w:tcW w:w="2150" w:type="dxa"/>
          </w:tcPr>
          <w:p w14:paraId="03A9C8A8" w14:textId="7BF9E46A" w:rsidR="00F0132A" w:rsidRPr="00C01429" w:rsidRDefault="00F0132A" w:rsidP="00A066A4">
            <w:pPr>
              <w:jc w:val="center"/>
            </w:pPr>
            <w:r w:rsidRPr="00C01429">
              <w:t>Наименование компетенции</w:t>
            </w:r>
          </w:p>
        </w:tc>
        <w:tc>
          <w:tcPr>
            <w:tcW w:w="2103" w:type="dxa"/>
          </w:tcPr>
          <w:p w14:paraId="23837747" w14:textId="3CBCB836" w:rsidR="00F0132A" w:rsidRPr="00C01429" w:rsidRDefault="00F0132A" w:rsidP="00A066A4">
            <w:pPr>
              <w:jc w:val="center"/>
            </w:pPr>
            <w:r w:rsidRPr="00C01429">
              <w:t>Наименование  индикаторов достижения компетенции</w:t>
            </w:r>
          </w:p>
        </w:tc>
        <w:tc>
          <w:tcPr>
            <w:tcW w:w="2552" w:type="dxa"/>
          </w:tcPr>
          <w:p w14:paraId="058392A6" w14:textId="2EF3B347" w:rsidR="00F0132A" w:rsidRPr="00C01429" w:rsidRDefault="00F0132A" w:rsidP="00A066A4">
            <w:pPr>
              <w:jc w:val="center"/>
            </w:pPr>
            <w:r w:rsidRPr="00C01429">
              <w:t>Результаты обучения (умения и знания), соотнесенные с индикаторами достижения компетенции</w:t>
            </w:r>
          </w:p>
        </w:tc>
        <w:tc>
          <w:tcPr>
            <w:tcW w:w="4252" w:type="dxa"/>
          </w:tcPr>
          <w:p w14:paraId="239D9218" w14:textId="77777777" w:rsidR="00F0132A" w:rsidRPr="00C01429" w:rsidRDefault="00F0132A" w:rsidP="00A066A4">
            <w:pPr>
              <w:jc w:val="center"/>
            </w:pPr>
            <w:r w:rsidRPr="00C01429">
              <w:t>Типовые контрольные задания</w:t>
            </w:r>
          </w:p>
        </w:tc>
      </w:tr>
      <w:tr w:rsidR="00CF4B4C" w:rsidRPr="00C01429" w14:paraId="11F928F6" w14:textId="77777777" w:rsidTr="00D00ED8">
        <w:tc>
          <w:tcPr>
            <w:tcW w:w="2150" w:type="dxa"/>
            <w:vMerge w:val="restart"/>
          </w:tcPr>
          <w:p w14:paraId="510808E4" w14:textId="4CA85B96" w:rsidR="007453FF" w:rsidRPr="00C01429" w:rsidRDefault="007453FF" w:rsidP="001B0E6E">
            <w:pPr>
              <w:jc w:val="center"/>
              <w:rPr>
                <w:b/>
              </w:rPr>
            </w:pPr>
            <w:r w:rsidRPr="00C01429">
              <w:rPr>
                <w:b/>
              </w:rPr>
              <w:t>УК-5</w:t>
            </w:r>
          </w:p>
          <w:p w14:paraId="17618FF7" w14:textId="72F7B366" w:rsidR="00CF4B4C" w:rsidRPr="00C01429" w:rsidRDefault="007453FF" w:rsidP="00CF4B4C">
            <w:pPr>
              <w:jc w:val="both"/>
              <w:rPr>
                <w:highlight w:val="yellow"/>
              </w:rPr>
            </w:pPr>
            <w:r w:rsidRPr="00C01429">
              <w:t>Способность использовать основы правовых знаний в различных сферах деятельности</w:t>
            </w:r>
          </w:p>
        </w:tc>
        <w:tc>
          <w:tcPr>
            <w:tcW w:w="2103" w:type="dxa"/>
          </w:tcPr>
          <w:p w14:paraId="14DCB0F4" w14:textId="5BB843E2" w:rsidR="00CF4B4C" w:rsidRPr="00C01429" w:rsidRDefault="007453FF" w:rsidP="00147E10">
            <w:pPr>
              <w:pStyle w:val="af3"/>
              <w:jc w:val="both"/>
            </w:pPr>
            <w:r w:rsidRPr="00C01429">
              <w:t>1.Использует</w:t>
            </w:r>
            <w:r w:rsidR="00147E10" w:rsidRPr="00C01429">
              <w:t xml:space="preserve"> </w:t>
            </w:r>
            <w:r w:rsidRPr="00C01429">
              <w:t>знания о правовых нормах де</w:t>
            </w:r>
            <w:r w:rsidR="00147E10" w:rsidRPr="00C01429">
              <w:t>й</w:t>
            </w:r>
            <w:r w:rsidRPr="00C01429">
              <w:t>ствующего законодательства,</w:t>
            </w:r>
            <w:r w:rsidR="00147E10" w:rsidRPr="00C01429">
              <w:t xml:space="preserve"> </w:t>
            </w:r>
            <w:r w:rsidRPr="00C01429">
              <w:t>регулирующих</w:t>
            </w:r>
            <w:r w:rsidR="00147E10" w:rsidRPr="00C01429">
              <w:t xml:space="preserve"> </w:t>
            </w:r>
            <w:r w:rsidRPr="00C01429">
              <w:t xml:space="preserve">отношения в различных сферах жизнедеятельности </w:t>
            </w:r>
          </w:p>
        </w:tc>
        <w:tc>
          <w:tcPr>
            <w:tcW w:w="2552" w:type="dxa"/>
          </w:tcPr>
          <w:p w14:paraId="4ABE4E44" w14:textId="3A9DF462" w:rsidR="00147E10" w:rsidRPr="00C01429" w:rsidRDefault="00147E10" w:rsidP="00147E10">
            <w:pPr>
              <w:pStyle w:val="af3"/>
              <w:spacing w:before="0" w:beforeAutospacing="0" w:after="0" w:afterAutospacing="0"/>
              <w:ind w:hanging="4"/>
              <w:jc w:val="both"/>
            </w:pPr>
            <w:r w:rsidRPr="00C01429">
              <w:rPr>
                <w:b/>
                <w:bCs/>
              </w:rPr>
              <w:t xml:space="preserve">Знать: </w:t>
            </w:r>
            <w:r w:rsidRPr="00C01429">
              <w:t xml:space="preserve">основные положения нормативных правовых актов Российской Федерации и международных актов в области регулирования торговых отношений с различными субъектами. </w:t>
            </w:r>
          </w:p>
          <w:p w14:paraId="717D3949" w14:textId="548A508F" w:rsidR="00CF4B4C" w:rsidRPr="00C01429" w:rsidRDefault="00147E10" w:rsidP="00147E10">
            <w:pPr>
              <w:jc w:val="both"/>
              <w:rPr>
                <w:highlight w:val="yellow"/>
              </w:rPr>
            </w:pPr>
            <w:r w:rsidRPr="00C01429">
              <w:rPr>
                <w:b/>
                <w:bCs/>
              </w:rPr>
              <w:t xml:space="preserve">Уметь: </w:t>
            </w:r>
            <w:r w:rsidRPr="00C01429">
              <w:t xml:space="preserve">анализировать практические ситуации для применения международного и национального законодательства в сфере </w:t>
            </w:r>
            <w:r w:rsidRPr="00C01429">
              <w:lastRenderedPageBreak/>
              <w:t>правового регулирования международных торговых отношений.</w:t>
            </w:r>
          </w:p>
        </w:tc>
        <w:tc>
          <w:tcPr>
            <w:tcW w:w="4252" w:type="dxa"/>
          </w:tcPr>
          <w:p w14:paraId="6C0B8BA5" w14:textId="6BEAE375" w:rsidR="00CF4B4C" w:rsidRPr="00C01429" w:rsidRDefault="00CF4B4C" w:rsidP="00764886">
            <w:pPr>
              <w:ind w:firstLine="465"/>
              <w:jc w:val="both"/>
            </w:pPr>
            <w:r w:rsidRPr="00C01429">
              <w:lastRenderedPageBreak/>
              <w:t xml:space="preserve">Заполнить таблицу «Система источников права, регулирующих </w:t>
            </w:r>
            <w:r w:rsidR="00147E10" w:rsidRPr="00C01429">
              <w:t xml:space="preserve">международную торговую </w:t>
            </w:r>
            <w:r w:rsidRPr="00C01429">
              <w:t>деятельность» (нормативно-правовые акты расположить по убыванию юридической силы, раскрыть содержание каждого НПА)</w:t>
            </w:r>
          </w:p>
        </w:tc>
      </w:tr>
      <w:tr w:rsidR="00CF4B4C" w:rsidRPr="00C01429" w14:paraId="338B6BD6" w14:textId="77777777" w:rsidTr="00D00ED8">
        <w:tc>
          <w:tcPr>
            <w:tcW w:w="2150" w:type="dxa"/>
            <w:vMerge/>
          </w:tcPr>
          <w:p w14:paraId="1EA52E20" w14:textId="77777777" w:rsidR="00CF4B4C" w:rsidRPr="00C01429" w:rsidRDefault="00CF4B4C" w:rsidP="00CF4B4C">
            <w:pPr>
              <w:jc w:val="both"/>
              <w:rPr>
                <w:highlight w:val="yellow"/>
              </w:rPr>
            </w:pPr>
          </w:p>
        </w:tc>
        <w:tc>
          <w:tcPr>
            <w:tcW w:w="2103" w:type="dxa"/>
          </w:tcPr>
          <w:p w14:paraId="41E7436A" w14:textId="18739A33" w:rsidR="00CF4B4C" w:rsidRPr="00C01429" w:rsidRDefault="00147E10" w:rsidP="00CF4B4C">
            <w:pPr>
              <w:jc w:val="both"/>
              <w:rPr>
                <w:color w:val="000000" w:themeColor="text1"/>
                <w:highlight w:val="yellow"/>
              </w:rPr>
            </w:pPr>
            <w:r w:rsidRPr="00C01429">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ограничений.</w:t>
            </w:r>
          </w:p>
        </w:tc>
        <w:tc>
          <w:tcPr>
            <w:tcW w:w="2552" w:type="dxa"/>
          </w:tcPr>
          <w:p w14:paraId="2CEF3B24" w14:textId="03C2BF19" w:rsidR="00147E10" w:rsidRPr="00C01429" w:rsidRDefault="00147E10" w:rsidP="00147E10">
            <w:pPr>
              <w:pStyle w:val="af3"/>
              <w:spacing w:before="0" w:beforeAutospacing="0" w:after="0" w:afterAutospacing="0"/>
              <w:jc w:val="both"/>
            </w:pPr>
            <w:r w:rsidRPr="00C01429">
              <w:rPr>
                <w:b/>
                <w:bCs/>
              </w:rPr>
              <w:t xml:space="preserve">Знать: </w:t>
            </w:r>
            <w:r w:rsidRPr="00C01429">
              <w:t xml:space="preserve">основные положения нормативных правовых актов Российской Федерации и международных актов в области регулирования торговых отношений с различными субъектами. </w:t>
            </w:r>
          </w:p>
          <w:p w14:paraId="6011FF6A" w14:textId="52A00065" w:rsidR="00CF4B4C" w:rsidRPr="00C01429" w:rsidRDefault="00147E10" w:rsidP="00147E10">
            <w:pPr>
              <w:jc w:val="both"/>
              <w:rPr>
                <w:highlight w:val="yellow"/>
              </w:rPr>
            </w:pPr>
            <w:r w:rsidRPr="00C01429">
              <w:rPr>
                <w:b/>
                <w:bCs/>
              </w:rPr>
              <w:t xml:space="preserve">Уметь: </w:t>
            </w:r>
            <w:r w:rsidRPr="00C01429">
              <w:t>анализировать практические ситуации,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отношений.</w:t>
            </w:r>
          </w:p>
        </w:tc>
        <w:tc>
          <w:tcPr>
            <w:tcW w:w="4252" w:type="dxa"/>
          </w:tcPr>
          <w:p w14:paraId="26DA73B0" w14:textId="1B342081" w:rsidR="00CF4B4C" w:rsidRPr="00C01429" w:rsidRDefault="00CF4B4C" w:rsidP="00764886">
            <w:pPr>
              <w:ind w:firstLine="465"/>
              <w:jc w:val="both"/>
            </w:pPr>
            <w:r w:rsidRPr="00C01429">
              <w:t>Найти по три примера судебных дел</w:t>
            </w:r>
            <w:r w:rsidR="00147E10" w:rsidRPr="00C01429">
              <w:t>:</w:t>
            </w:r>
          </w:p>
          <w:p w14:paraId="2735FAE2" w14:textId="66D25029" w:rsidR="00147E10" w:rsidRPr="00C01429" w:rsidRDefault="007F320B" w:rsidP="00764886">
            <w:pPr>
              <w:pStyle w:val="a6"/>
              <w:ind w:left="38" w:firstLine="465"/>
              <w:jc w:val="both"/>
            </w:pPr>
            <w:r>
              <w:t xml:space="preserve">1. </w:t>
            </w:r>
            <w:r w:rsidR="00147E10" w:rsidRPr="00C01429">
              <w:t>В российском арбитражном суде</w:t>
            </w:r>
            <w:r>
              <w:t>.</w:t>
            </w:r>
          </w:p>
          <w:p w14:paraId="0E992ED1" w14:textId="525F6545" w:rsidR="00CF4B4C" w:rsidRPr="00C01429" w:rsidRDefault="007F320B" w:rsidP="00764886">
            <w:pPr>
              <w:pStyle w:val="a6"/>
              <w:ind w:left="38" w:firstLine="465"/>
              <w:jc w:val="both"/>
            </w:pPr>
            <w:r>
              <w:t xml:space="preserve">2. </w:t>
            </w:r>
            <w:r w:rsidR="00147E10" w:rsidRPr="00C01429">
              <w:t>В иностранном суде, уполномоченном рассматривать торговые споры</w:t>
            </w:r>
            <w:r>
              <w:t>.</w:t>
            </w:r>
          </w:p>
          <w:p w14:paraId="2D807168" w14:textId="3511C9F6" w:rsidR="00CF4B4C" w:rsidRPr="00C01429" w:rsidRDefault="007F320B" w:rsidP="00764886">
            <w:pPr>
              <w:pStyle w:val="a6"/>
              <w:ind w:left="38" w:firstLine="465"/>
              <w:jc w:val="both"/>
            </w:pPr>
            <w:r>
              <w:t xml:space="preserve">3. </w:t>
            </w:r>
            <w:r w:rsidR="00147E10" w:rsidRPr="00C01429">
              <w:t>В Стокгольмском арбитраже</w:t>
            </w:r>
            <w:r>
              <w:t>.</w:t>
            </w:r>
          </w:p>
        </w:tc>
      </w:tr>
      <w:tr w:rsidR="00A066A4" w:rsidRPr="00C01429" w14:paraId="3E9A8D29" w14:textId="77777777" w:rsidTr="00D00ED8">
        <w:tc>
          <w:tcPr>
            <w:tcW w:w="2150" w:type="dxa"/>
            <w:vMerge w:val="restart"/>
          </w:tcPr>
          <w:p w14:paraId="14AD4B5D" w14:textId="77777777" w:rsidR="00147E10" w:rsidRPr="00C01429" w:rsidRDefault="00147E10" w:rsidP="001B0E6E">
            <w:pPr>
              <w:pStyle w:val="af3"/>
              <w:spacing w:before="0" w:beforeAutospacing="0" w:after="0" w:afterAutospacing="0"/>
              <w:jc w:val="center"/>
              <w:rPr>
                <w:b/>
              </w:rPr>
            </w:pPr>
            <w:r w:rsidRPr="00C01429">
              <w:rPr>
                <w:b/>
              </w:rPr>
              <w:t>ПКП-1</w:t>
            </w:r>
          </w:p>
          <w:p w14:paraId="5730E389" w14:textId="2D75A274" w:rsidR="00147E10" w:rsidRPr="00C01429" w:rsidRDefault="00147E10" w:rsidP="001B0E6E">
            <w:pPr>
              <w:pStyle w:val="af3"/>
              <w:spacing w:before="0" w:beforeAutospacing="0" w:after="0" w:afterAutospacing="0"/>
              <w:jc w:val="center"/>
              <w:rPr>
                <w:b/>
                <w:bCs/>
                <w:i/>
                <w:iCs/>
              </w:rPr>
            </w:pPr>
            <w:r w:rsidRPr="00C01429">
              <w:rPr>
                <w:b/>
                <w:bCs/>
                <w:i/>
                <w:iCs/>
              </w:rPr>
              <w:t>(для профиля «Мировая экономика и международный бизнес</w:t>
            </w:r>
          </w:p>
          <w:p w14:paraId="3E90329A" w14:textId="176FBE7A" w:rsidR="001B0E6E" w:rsidRPr="00C01429" w:rsidRDefault="00147E10" w:rsidP="001B0E6E">
            <w:pPr>
              <w:jc w:val="center"/>
              <w:rPr>
                <w:b/>
                <w:bCs/>
                <w:i/>
                <w:iCs/>
              </w:rPr>
            </w:pPr>
            <w:r w:rsidRPr="00C01429">
              <w:rPr>
                <w:b/>
                <w:bCs/>
                <w:i/>
                <w:iCs/>
              </w:rPr>
              <w:t>(с частичной реализацией на англ. языке)»</w:t>
            </w:r>
            <w:r w:rsidR="009E0531" w:rsidRPr="00C01429">
              <w:rPr>
                <w:b/>
                <w:bCs/>
                <w:i/>
                <w:iCs/>
              </w:rPr>
              <w:t>)</w:t>
            </w:r>
          </w:p>
          <w:p w14:paraId="2F7BA0B3" w14:textId="5EE5B5A0" w:rsidR="001B0E6E" w:rsidRPr="00C01429" w:rsidRDefault="001B0E6E" w:rsidP="001B0E6E">
            <w:pPr>
              <w:jc w:val="both"/>
              <w:rPr>
                <w:highlight w:val="yellow"/>
              </w:rPr>
            </w:pPr>
            <w:r w:rsidRPr="00C01429">
              <w:t>Способность выявлять основные тенденции в развитии современной мировой экономики, анализировать последствия принимаемых управленческих решений в сфере международного бизнеса</w:t>
            </w:r>
          </w:p>
          <w:p w14:paraId="06B4CE68" w14:textId="3CF21E27" w:rsidR="001B0E6E" w:rsidRPr="00C01429" w:rsidRDefault="001B0E6E" w:rsidP="001B0E6E">
            <w:pPr>
              <w:jc w:val="both"/>
              <w:rPr>
                <w:highlight w:val="yellow"/>
              </w:rPr>
            </w:pPr>
          </w:p>
        </w:tc>
        <w:tc>
          <w:tcPr>
            <w:tcW w:w="2103" w:type="dxa"/>
          </w:tcPr>
          <w:p w14:paraId="615F2134" w14:textId="2B654CD5" w:rsidR="00A066A4" w:rsidRPr="00C01429" w:rsidRDefault="001B0E6E" w:rsidP="00A066A4">
            <w:pPr>
              <w:jc w:val="both"/>
              <w:rPr>
                <w:color w:val="000000" w:themeColor="text1"/>
                <w:highlight w:val="yellow"/>
              </w:rPr>
            </w:pPr>
            <w:r w:rsidRPr="00C01429">
              <w:t>1. Применяет теоретические знания и экономические законы для определения основных тенденций в развитии современной мировой экономики</w:t>
            </w:r>
            <w:r w:rsidRPr="00C01429">
              <w:rPr>
                <w:color w:val="000000" w:themeColor="text1"/>
                <w:highlight w:val="yellow"/>
              </w:rPr>
              <w:t xml:space="preserve"> </w:t>
            </w:r>
          </w:p>
        </w:tc>
        <w:tc>
          <w:tcPr>
            <w:tcW w:w="2552" w:type="dxa"/>
          </w:tcPr>
          <w:p w14:paraId="104E95AB" w14:textId="77777777" w:rsidR="009E0531" w:rsidRPr="00C01429" w:rsidRDefault="009E0531" w:rsidP="009E0531">
            <w:pPr>
              <w:pStyle w:val="af3"/>
              <w:spacing w:before="0" w:beforeAutospacing="0" w:after="0" w:afterAutospacing="0"/>
              <w:jc w:val="both"/>
            </w:pPr>
            <w:r w:rsidRPr="00C01429">
              <w:rPr>
                <w:b/>
                <w:bCs/>
              </w:rPr>
              <w:t>Знать</w:t>
            </w:r>
            <w:r w:rsidRPr="00C01429">
              <w:t xml:space="preserve">: основные нормативные правовые акты </w:t>
            </w:r>
            <w:proofErr w:type="gramStart"/>
            <w:r w:rsidRPr="00C01429">
              <w:t>между-народного</w:t>
            </w:r>
            <w:proofErr w:type="gramEnd"/>
            <w:r w:rsidRPr="00C01429">
              <w:t xml:space="preserve"> и национального уровня в сфере международного торгового оборота, а также основные тенденции развития международной и региональной торговли в современных условиях. </w:t>
            </w:r>
          </w:p>
          <w:p w14:paraId="1989B54A" w14:textId="31D086CE" w:rsidR="00A066A4" w:rsidRPr="00C01429" w:rsidRDefault="009E0531" w:rsidP="009E0531">
            <w:pPr>
              <w:jc w:val="both"/>
              <w:rPr>
                <w:highlight w:val="yellow"/>
              </w:rPr>
            </w:pPr>
            <w:r w:rsidRPr="00C01429">
              <w:rPr>
                <w:b/>
                <w:bCs/>
              </w:rPr>
              <w:t xml:space="preserve">Уметь: </w:t>
            </w:r>
            <w:r w:rsidRPr="00C01429">
              <w:t>правильно толковать действующие акты международного и национального уровня в сфере регулирования международного торгового оборота, а также проекты разрабатываемых актов в динамике международной торговли.</w:t>
            </w:r>
          </w:p>
        </w:tc>
        <w:tc>
          <w:tcPr>
            <w:tcW w:w="4252" w:type="dxa"/>
          </w:tcPr>
          <w:p w14:paraId="108C47EE" w14:textId="3D00889F" w:rsidR="001D08BF" w:rsidRPr="00C01429" w:rsidRDefault="001D08BF" w:rsidP="007C1727">
            <w:pPr>
              <w:pStyle w:val="af3"/>
              <w:shd w:val="clear" w:color="auto" w:fill="FFFFFF"/>
              <w:spacing w:before="0" w:beforeAutospacing="0" w:after="0" w:afterAutospacing="0"/>
              <w:ind w:firstLine="465"/>
              <w:jc w:val="both"/>
            </w:pPr>
            <w:r w:rsidRPr="00C01429">
              <w:t xml:space="preserve">В благодарность за помощь и многолетнее сотрудничество греческая туристическая фирма передала своему партнеру – индивидуальному предпринимателю из России дорогостоящую коллекцию предметов декоративного искусства. Договор письменно оформлен не был, но </w:t>
            </w:r>
            <w:proofErr w:type="gramStart"/>
            <w:r w:rsidRPr="00C01429">
              <w:t>пред- меты</w:t>
            </w:r>
            <w:proofErr w:type="gramEnd"/>
            <w:r w:rsidRPr="00C01429">
              <w:t xml:space="preserve"> коллекции передали по акту, которы</w:t>
            </w:r>
            <w:r w:rsidR="007C1727" w:rsidRPr="00C01429">
              <w:t>й</w:t>
            </w:r>
            <w:r w:rsidRPr="00C01429">
              <w:t xml:space="preserve"> подписали обе стороны. </w:t>
            </w:r>
          </w:p>
          <w:p w14:paraId="70B02796" w14:textId="77B18AE2" w:rsidR="001D08BF" w:rsidRPr="00C01429" w:rsidRDefault="001D08BF" w:rsidP="007C1727">
            <w:pPr>
              <w:pStyle w:val="af3"/>
              <w:shd w:val="clear" w:color="auto" w:fill="FFFFFF"/>
              <w:spacing w:before="0" w:beforeAutospacing="0" w:after="0" w:afterAutospacing="0"/>
              <w:ind w:firstLine="465"/>
              <w:jc w:val="both"/>
            </w:pPr>
            <w:r w:rsidRPr="00C01429">
              <w:rPr>
                <w:i/>
                <w:iCs/>
              </w:rPr>
              <w:t>Возникло ли у росси</w:t>
            </w:r>
            <w:r w:rsidR="007C1727" w:rsidRPr="00C01429">
              <w:rPr>
                <w:i/>
                <w:iCs/>
              </w:rPr>
              <w:t>й</w:t>
            </w:r>
            <w:r w:rsidRPr="00C01429">
              <w:rPr>
                <w:i/>
                <w:iCs/>
              </w:rPr>
              <w:t>ского гражданина право собственности на переданное имущество? Квалифициру</w:t>
            </w:r>
            <w:r w:rsidR="007C1727" w:rsidRPr="00C01429">
              <w:rPr>
                <w:i/>
                <w:iCs/>
              </w:rPr>
              <w:t>й</w:t>
            </w:r>
            <w:r w:rsidRPr="00C01429">
              <w:rPr>
                <w:i/>
                <w:iCs/>
              </w:rPr>
              <w:t xml:space="preserve">те отношения сторон. Какое право подлежит применению к возникшим отношениям? </w:t>
            </w:r>
          </w:p>
          <w:p w14:paraId="52FC92DA" w14:textId="27E396F3" w:rsidR="00A066A4" w:rsidRPr="00C01429" w:rsidRDefault="001D08BF" w:rsidP="007C1727">
            <w:pPr>
              <w:pStyle w:val="af3"/>
              <w:shd w:val="clear" w:color="auto" w:fill="FFFFFF"/>
              <w:spacing w:before="0" w:beforeAutospacing="0" w:after="0" w:afterAutospacing="0"/>
              <w:ind w:firstLine="465"/>
              <w:jc w:val="both"/>
            </w:pPr>
            <w:r w:rsidRPr="00C01429">
              <w:rPr>
                <w:i/>
                <w:iCs/>
              </w:rPr>
              <w:t>Изменится ли решение, если стороны в качестве применимого выберут росси</w:t>
            </w:r>
            <w:r w:rsidR="007C1727" w:rsidRPr="00C01429">
              <w:rPr>
                <w:i/>
                <w:iCs/>
              </w:rPr>
              <w:t>й</w:t>
            </w:r>
            <w:r w:rsidRPr="00C01429">
              <w:rPr>
                <w:i/>
                <w:iCs/>
              </w:rPr>
              <w:t xml:space="preserve">ское право? </w:t>
            </w:r>
          </w:p>
        </w:tc>
      </w:tr>
      <w:tr w:rsidR="001B0E6E" w:rsidRPr="00C01429" w14:paraId="787E59F0" w14:textId="77777777" w:rsidTr="00D00ED8">
        <w:trPr>
          <w:trHeight w:val="1973"/>
        </w:trPr>
        <w:tc>
          <w:tcPr>
            <w:tcW w:w="2150" w:type="dxa"/>
            <w:vMerge/>
          </w:tcPr>
          <w:p w14:paraId="38DF4414" w14:textId="77777777" w:rsidR="001B0E6E" w:rsidRPr="00C01429" w:rsidRDefault="001B0E6E" w:rsidP="00A066A4">
            <w:pPr>
              <w:jc w:val="both"/>
              <w:rPr>
                <w:highlight w:val="yellow"/>
              </w:rPr>
            </w:pPr>
          </w:p>
        </w:tc>
        <w:tc>
          <w:tcPr>
            <w:tcW w:w="2103" w:type="dxa"/>
          </w:tcPr>
          <w:p w14:paraId="68437D25" w14:textId="6852CEAD" w:rsidR="001B0E6E" w:rsidRPr="00C01429" w:rsidRDefault="001B0E6E" w:rsidP="00A066A4">
            <w:pPr>
              <w:jc w:val="both"/>
              <w:rPr>
                <w:color w:val="000000" w:themeColor="text1"/>
                <w:highlight w:val="yellow"/>
              </w:rPr>
            </w:pPr>
            <w:r w:rsidRPr="00C01429">
              <w:t>2. Использует методики анализа последствий принимаемых управленческих решений в сфере международного бизнеса</w:t>
            </w:r>
          </w:p>
        </w:tc>
        <w:tc>
          <w:tcPr>
            <w:tcW w:w="2552" w:type="dxa"/>
          </w:tcPr>
          <w:p w14:paraId="6307D06A" w14:textId="77777777" w:rsidR="009E0531" w:rsidRPr="00C01429" w:rsidRDefault="009E0531" w:rsidP="009E0531">
            <w:pPr>
              <w:pStyle w:val="af3"/>
              <w:shd w:val="clear" w:color="auto" w:fill="FFFFFF"/>
              <w:spacing w:before="0" w:beforeAutospacing="0" w:after="0" w:afterAutospacing="0"/>
              <w:jc w:val="both"/>
            </w:pPr>
            <w:r w:rsidRPr="00C01429">
              <w:rPr>
                <w:b/>
                <w:bCs/>
              </w:rPr>
              <w:t xml:space="preserve">Знать: </w:t>
            </w:r>
            <w:r w:rsidRPr="00C01429">
              <w:t xml:space="preserve">основные акты международного и национального уровня, судебную практику, основные понятия и категории в сфере </w:t>
            </w:r>
            <w:proofErr w:type="gramStart"/>
            <w:r w:rsidRPr="00C01429">
              <w:t>между-народных</w:t>
            </w:r>
            <w:proofErr w:type="gramEnd"/>
            <w:r w:rsidRPr="00C01429">
              <w:t xml:space="preserve"> торговых отношений. </w:t>
            </w:r>
          </w:p>
          <w:p w14:paraId="0024D208" w14:textId="3DD35CDE" w:rsidR="001B0E6E" w:rsidRPr="00C01429" w:rsidRDefault="009E0531" w:rsidP="009E0531">
            <w:pPr>
              <w:tabs>
                <w:tab w:val="left" w:pos="540"/>
              </w:tabs>
              <w:contextualSpacing/>
              <w:jc w:val="both"/>
              <w:rPr>
                <w:rFonts w:eastAsia="Calibri"/>
                <w:highlight w:val="yellow"/>
              </w:rPr>
            </w:pPr>
            <w:r w:rsidRPr="00C01429">
              <w:rPr>
                <w:b/>
                <w:bCs/>
              </w:rPr>
              <w:t xml:space="preserve">Уметь: </w:t>
            </w:r>
            <w:r w:rsidRPr="00C01429">
              <w:t xml:space="preserve">применять при решении конкретных задач акты международного и национального уровня в сфере регулирования внешнеторговых сделок. </w:t>
            </w:r>
            <w:r w:rsidR="001B0E6E" w:rsidRPr="00C01429">
              <w:rPr>
                <w:rFonts w:eastAsia="Calibri"/>
                <w:highlight w:val="yellow"/>
              </w:rPr>
              <w:t xml:space="preserve"> </w:t>
            </w:r>
          </w:p>
        </w:tc>
        <w:tc>
          <w:tcPr>
            <w:tcW w:w="4252" w:type="dxa"/>
          </w:tcPr>
          <w:p w14:paraId="27DD1B77" w14:textId="0F769F96" w:rsidR="001D08BF" w:rsidRPr="00C01429" w:rsidRDefault="001D08BF" w:rsidP="007C1727">
            <w:pPr>
              <w:pStyle w:val="af3"/>
              <w:shd w:val="clear" w:color="auto" w:fill="FFFFFF"/>
              <w:spacing w:before="0" w:beforeAutospacing="0" w:after="0" w:afterAutospacing="0"/>
              <w:ind w:firstLine="463"/>
              <w:jc w:val="both"/>
            </w:pPr>
            <w:r w:rsidRPr="00C01429">
              <w:t>Росси</w:t>
            </w:r>
            <w:r w:rsidR="007C1727" w:rsidRPr="00C01429">
              <w:t>й</w:t>
            </w:r>
            <w:r w:rsidRPr="00C01429">
              <w:t>ское и венгерское лица намеревались заключить договор поставки товаров, производимые венг</w:t>
            </w:r>
            <w:r w:rsidR="00C01429">
              <w:t>ер</w:t>
            </w:r>
            <w:r w:rsidRPr="00C01429">
              <w:t>ско</w:t>
            </w:r>
            <w:r w:rsidR="00C01429">
              <w:t>й</w:t>
            </w:r>
            <w:r w:rsidRPr="00C01429">
              <w:t xml:space="preserve"> компаний, в Россию. В ходе переговоров венгерская сторона неоднократно меняла условия, на которых она соглашалась заключить договор, требовала предоставления различных гарантий исполнения обязательств, в том числе поручительств третьих лиц. </w:t>
            </w:r>
          </w:p>
          <w:p w14:paraId="1610265F" w14:textId="53904173" w:rsidR="007C1727" w:rsidRPr="00C01429" w:rsidRDefault="001D08BF" w:rsidP="007C1727">
            <w:pPr>
              <w:pStyle w:val="af3"/>
              <w:shd w:val="clear" w:color="auto" w:fill="FFFFFF"/>
              <w:spacing w:before="0" w:beforeAutospacing="0" w:after="0" w:afterAutospacing="0"/>
              <w:ind w:firstLine="463"/>
              <w:jc w:val="both"/>
            </w:pPr>
            <w:r w:rsidRPr="00C01429">
              <w:t>В результате стороны так и не достигли соглашения, договор заключ</w:t>
            </w:r>
            <w:r w:rsidR="007C1727" w:rsidRPr="00C01429">
              <w:t>е</w:t>
            </w:r>
            <w:r w:rsidRPr="00C01429">
              <w:t>н не был.</w:t>
            </w:r>
          </w:p>
          <w:p w14:paraId="20246B7A" w14:textId="77777777" w:rsidR="00764886" w:rsidRDefault="001D08BF" w:rsidP="007C1727">
            <w:pPr>
              <w:pStyle w:val="af3"/>
              <w:shd w:val="clear" w:color="auto" w:fill="FFFFFF"/>
              <w:spacing w:before="0" w:beforeAutospacing="0" w:after="0" w:afterAutospacing="0"/>
              <w:ind w:firstLine="463"/>
              <w:jc w:val="both"/>
            </w:pPr>
            <w:r w:rsidRPr="00C01429">
              <w:t>Росси</w:t>
            </w:r>
            <w:r w:rsidR="007C1727" w:rsidRPr="00C01429">
              <w:t>й</w:t>
            </w:r>
            <w:r w:rsidRPr="00C01429">
              <w:t xml:space="preserve">ское лицо в результате таких переговоров понесло убытки, которые потребовало взыскать с несостоявшегося контрагента в суде. </w:t>
            </w:r>
          </w:p>
          <w:p w14:paraId="68736724" w14:textId="2C359F13" w:rsidR="001D08BF" w:rsidRPr="00C01429" w:rsidRDefault="001D08BF" w:rsidP="007C1727">
            <w:pPr>
              <w:pStyle w:val="af3"/>
              <w:shd w:val="clear" w:color="auto" w:fill="FFFFFF"/>
              <w:spacing w:before="0" w:beforeAutospacing="0" w:after="0" w:afterAutospacing="0"/>
              <w:ind w:firstLine="463"/>
              <w:jc w:val="both"/>
            </w:pPr>
            <w:r w:rsidRPr="00C01429">
              <w:rPr>
                <w:i/>
                <w:iCs/>
              </w:rPr>
              <w:t>Составьте претензию или исковое заявление (если считаете, что в этом случае может быть дана судебная защита), определив при этом, право какого государства будет применяться при рассмотрении спора? Зависит ли применимое право от того, разработали ли стороны в процессе переговоров хотя бы пр</w:t>
            </w:r>
            <w:r w:rsidR="007C1727" w:rsidRPr="00C01429">
              <w:rPr>
                <w:i/>
                <w:iCs/>
              </w:rPr>
              <w:t>о</w:t>
            </w:r>
            <w:r w:rsidRPr="00C01429">
              <w:rPr>
                <w:i/>
                <w:iCs/>
              </w:rPr>
              <w:t xml:space="preserve">ект договора? </w:t>
            </w:r>
          </w:p>
          <w:p w14:paraId="1F9A2B5D" w14:textId="698A1E29" w:rsidR="009E0531" w:rsidRPr="00C01429" w:rsidRDefault="001D08BF" w:rsidP="007C1727">
            <w:pPr>
              <w:pStyle w:val="af3"/>
              <w:shd w:val="clear" w:color="auto" w:fill="FFFFFF"/>
              <w:spacing w:before="0" w:beforeAutospacing="0" w:after="0" w:afterAutospacing="0"/>
              <w:ind w:firstLine="463"/>
              <w:jc w:val="both"/>
            </w:pPr>
            <w:r w:rsidRPr="00C01429">
              <w:rPr>
                <w:i/>
                <w:iCs/>
              </w:rPr>
              <w:t>Да</w:t>
            </w:r>
            <w:r w:rsidR="007C1727" w:rsidRPr="00C01429">
              <w:rPr>
                <w:i/>
                <w:iCs/>
              </w:rPr>
              <w:t>й</w:t>
            </w:r>
            <w:r w:rsidRPr="00C01429">
              <w:rPr>
                <w:i/>
                <w:iCs/>
              </w:rPr>
              <w:t>те сравнительную характеристику оговорки о применимом праве, арбитражно</w:t>
            </w:r>
            <w:r w:rsidR="007C1727" w:rsidRPr="00C01429">
              <w:rPr>
                <w:i/>
                <w:iCs/>
              </w:rPr>
              <w:t>й</w:t>
            </w:r>
            <w:r w:rsidRPr="00C01429">
              <w:rPr>
                <w:i/>
                <w:iCs/>
              </w:rPr>
              <w:t xml:space="preserve"> (трете</w:t>
            </w:r>
            <w:r w:rsidR="007C1727" w:rsidRPr="00C01429">
              <w:rPr>
                <w:i/>
                <w:iCs/>
              </w:rPr>
              <w:t>й</w:t>
            </w:r>
            <w:r w:rsidRPr="00C01429">
              <w:rPr>
                <w:i/>
                <w:iCs/>
              </w:rPr>
              <w:t>ско</w:t>
            </w:r>
            <w:r w:rsidR="007C1727" w:rsidRPr="00C01429">
              <w:rPr>
                <w:i/>
                <w:iCs/>
              </w:rPr>
              <w:t>й</w:t>
            </w:r>
            <w:r w:rsidRPr="00C01429">
              <w:rPr>
                <w:i/>
                <w:iCs/>
              </w:rPr>
              <w:t xml:space="preserve">) оговорки и соглашения о подсудности (пророгационное соглашение). </w:t>
            </w:r>
          </w:p>
        </w:tc>
      </w:tr>
      <w:tr w:rsidR="004707A8" w:rsidRPr="00C01429" w14:paraId="2152C7FF" w14:textId="77777777" w:rsidTr="00D00ED8">
        <w:trPr>
          <w:trHeight w:val="2116"/>
        </w:trPr>
        <w:tc>
          <w:tcPr>
            <w:tcW w:w="2150" w:type="dxa"/>
            <w:vMerge w:val="restart"/>
          </w:tcPr>
          <w:p w14:paraId="40EA6037" w14:textId="5743FB3F" w:rsidR="004707A8" w:rsidRPr="00C01429" w:rsidRDefault="004707A8" w:rsidP="001D08BF">
            <w:pPr>
              <w:contextualSpacing/>
              <w:jc w:val="center"/>
              <w:rPr>
                <w:b/>
              </w:rPr>
            </w:pPr>
            <w:r w:rsidRPr="00C01429">
              <w:rPr>
                <w:b/>
              </w:rPr>
              <w:t>ПКП-4</w:t>
            </w:r>
          </w:p>
          <w:p w14:paraId="4D48858A" w14:textId="1C997C93" w:rsidR="00592A27" w:rsidRPr="00C01429" w:rsidRDefault="004707A8" w:rsidP="00592A27">
            <w:pPr>
              <w:jc w:val="center"/>
              <w:rPr>
                <w:b/>
                <w:bCs/>
                <w:i/>
                <w:iCs/>
              </w:rPr>
            </w:pPr>
            <w:r w:rsidRPr="00C01429">
              <w:rPr>
                <w:b/>
                <w:bCs/>
                <w:i/>
                <w:iCs/>
              </w:rPr>
              <w:t>(для профил</w:t>
            </w:r>
            <w:r w:rsidR="004F3DF5">
              <w:rPr>
                <w:b/>
                <w:bCs/>
                <w:i/>
                <w:iCs/>
              </w:rPr>
              <w:t>я</w:t>
            </w:r>
            <w:r w:rsidRPr="00C01429">
              <w:rPr>
                <w:b/>
                <w:bCs/>
                <w:i/>
                <w:iCs/>
              </w:rPr>
              <w:t xml:space="preserve">: «Международная экономика и </w:t>
            </w:r>
            <w:proofErr w:type="gramStart"/>
            <w:r w:rsidRPr="00C01429">
              <w:rPr>
                <w:b/>
                <w:bCs/>
                <w:i/>
                <w:iCs/>
              </w:rPr>
              <w:t>торговля»(</w:t>
            </w:r>
            <w:proofErr w:type="gramEnd"/>
            <w:r w:rsidRPr="00C01429">
              <w:rPr>
                <w:b/>
                <w:bCs/>
                <w:i/>
                <w:iCs/>
              </w:rPr>
              <w:t>с углубленным изучением эконо</w:t>
            </w:r>
            <w:r w:rsidR="00592A27" w:rsidRPr="00C01429">
              <w:rPr>
                <w:b/>
                <w:bCs/>
                <w:i/>
                <w:iCs/>
              </w:rPr>
              <w:t>мики Китая и китайского языка)</w:t>
            </w:r>
          </w:p>
          <w:p w14:paraId="3E67862E" w14:textId="251FBAA8" w:rsidR="004707A8" w:rsidRPr="00C01429" w:rsidRDefault="004707A8" w:rsidP="00592A27">
            <w:pPr>
              <w:jc w:val="center"/>
              <w:rPr>
                <w:highlight w:val="yellow"/>
              </w:rPr>
            </w:pPr>
            <w:r w:rsidRPr="00C01429">
              <w:t xml:space="preserve">Способность осуществлять анализ и обработку информации по институционально-правовым механизмам регулирования международной торгов-ли, </w:t>
            </w:r>
            <w:r w:rsidRPr="00C01429">
              <w:lastRenderedPageBreak/>
              <w:t>в том числе владеть основами китайского законодательства в сфере экономики и торговли</w:t>
            </w:r>
          </w:p>
        </w:tc>
        <w:tc>
          <w:tcPr>
            <w:tcW w:w="2103" w:type="dxa"/>
          </w:tcPr>
          <w:p w14:paraId="249362D0" w14:textId="42D18825" w:rsidR="004707A8" w:rsidRPr="00C01429" w:rsidRDefault="004707A8" w:rsidP="004707A8">
            <w:pPr>
              <w:jc w:val="both"/>
            </w:pPr>
            <w:r w:rsidRPr="00C01429">
              <w:lastRenderedPageBreak/>
              <w:t>1. Участвует в подготовке к заключению внешнеторгового договора, осуществляет его документарное сопровождение.</w:t>
            </w:r>
          </w:p>
        </w:tc>
        <w:tc>
          <w:tcPr>
            <w:tcW w:w="2552" w:type="dxa"/>
          </w:tcPr>
          <w:p w14:paraId="0B6295F9" w14:textId="77777777" w:rsidR="004707A8" w:rsidRPr="00C01429" w:rsidRDefault="004707A8" w:rsidP="004707A8">
            <w:pPr>
              <w:pStyle w:val="af3"/>
              <w:spacing w:before="0" w:beforeAutospacing="0" w:after="0" w:afterAutospacing="0"/>
              <w:jc w:val="both"/>
            </w:pPr>
            <w:r w:rsidRPr="00C01429">
              <w:rPr>
                <w:b/>
                <w:bCs/>
              </w:rPr>
              <w:t>Знать</w:t>
            </w:r>
            <w:r w:rsidRPr="00C01429">
              <w:t xml:space="preserve">: основную терминологию и нормативные </w:t>
            </w:r>
            <w:proofErr w:type="gramStart"/>
            <w:r w:rsidRPr="00C01429">
              <w:t>право-вые</w:t>
            </w:r>
            <w:proofErr w:type="gramEnd"/>
            <w:r w:rsidRPr="00C01429">
              <w:t xml:space="preserve"> акты международного и национального уровня, регулирующие понятие, виды и особенности внешне-торговых сделок. </w:t>
            </w:r>
          </w:p>
          <w:p w14:paraId="45427FB5" w14:textId="602036FD" w:rsidR="004707A8" w:rsidRPr="00C01429" w:rsidRDefault="004707A8" w:rsidP="004707A8">
            <w:pPr>
              <w:tabs>
                <w:tab w:val="left" w:pos="540"/>
              </w:tabs>
              <w:contextualSpacing/>
              <w:jc w:val="both"/>
              <w:rPr>
                <w:rFonts w:eastAsia="Calibri"/>
                <w:b/>
                <w:highlight w:val="yellow"/>
              </w:rPr>
            </w:pPr>
            <w:r w:rsidRPr="00C01429">
              <w:rPr>
                <w:b/>
                <w:bCs/>
              </w:rPr>
              <w:t xml:space="preserve">Уметь: </w:t>
            </w:r>
            <w:r w:rsidRPr="00C01429">
              <w:t xml:space="preserve">применять основные нормативные акты, рекомендации, типовые формы при заключении и исполнении внешнеторговых сделок. </w:t>
            </w:r>
          </w:p>
        </w:tc>
        <w:tc>
          <w:tcPr>
            <w:tcW w:w="4252" w:type="dxa"/>
          </w:tcPr>
          <w:p w14:paraId="088E1CC2" w14:textId="0E5B4137" w:rsidR="001D08BF" w:rsidRPr="00C01429" w:rsidRDefault="001D08BF" w:rsidP="007C1727">
            <w:pPr>
              <w:pStyle w:val="af3"/>
              <w:shd w:val="clear" w:color="auto" w:fill="FFFFFF"/>
              <w:spacing w:before="0" w:beforeAutospacing="0" w:after="0" w:afterAutospacing="0"/>
              <w:ind w:firstLine="463"/>
              <w:jc w:val="both"/>
            </w:pPr>
            <w:r w:rsidRPr="00C01429">
              <w:t>Судно «</w:t>
            </w:r>
            <w:proofErr w:type="spellStart"/>
            <w:r w:rsidRPr="00C01429">
              <w:t>Мюнкастер</w:t>
            </w:r>
            <w:proofErr w:type="spellEnd"/>
            <w:r w:rsidRPr="00C01429">
              <w:t xml:space="preserve"> </w:t>
            </w:r>
            <w:proofErr w:type="spellStart"/>
            <w:r w:rsidRPr="00C01429">
              <w:t>Кастл</w:t>
            </w:r>
            <w:proofErr w:type="spellEnd"/>
            <w:r w:rsidRPr="00C01429">
              <w:t xml:space="preserve">» следовало из России в Англию и попало в шторм. В Англии, перед отбытием в Россию, судно проверили на предмет наличия повреждений в результате шторма, в частности, профессиональные </w:t>
            </w:r>
            <w:proofErr w:type="gramStart"/>
            <w:r w:rsidRPr="00C01429">
              <w:t>под- рядчики</w:t>
            </w:r>
            <w:proofErr w:type="gramEnd"/>
            <w:r w:rsidRPr="00C01429">
              <w:t xml:space="preserve"> открыли и закрыли крышки смотровых люков. </w:t>
            </w:r>
          </w:p>
          <w:p w14:paraId="4EF1F65F" w14:textId="75E9B36C" w:rsidR="001D08BF" w:rsidRPr="00C01429" w:rsidRDefault="001D08BF" w:rsidP="007C1727">
            <w:pPr>
              <w:pStyle w:val="af3"/>
              <w:shd w:val="clear" w:color="auto" w:fill="FFFFFF"/>
              <w:spacing w:before="0" w:beforeAutospacing="0" w:after="0" w:afterAutospacing="0"/>
              <w:ind w:firstLine="463"/>
              <w:jc w:val="both"/>
            </w:pPr>
            <w:r w:rsidRPr="00C01429">
              <w:t>Однако люки были закрыты ненадлежащим образом, что вызвало попадание воды и намокание груза.</w:t>
            </w:r>
            <w:r w:rsidRPr="00C01429">
              <w:br/>
              <w:t>Международны</w:t>
            </w:r>
            <w:r w:rsidR="007C1727" w:rsidRPr="00C01429">
              <w:t>й</w:t>
            </w:r>
            <w:r w:rsidRPr="00C01429">
              <w:t xml:space="preserve"> коммерчески</w:t>
            </w:r>
            <w:r w:rsidR="007C1727" w:rsidRPr="00C01429">
              <w:t>й</w:t>
            </w:r>
            <w:r w:rsidRPr="00C01429">
              <w:t xml:space="preserve"> арбитраж при МТП применил положение </w:t>
            </w:r>
            <w:proofErr w:type="spellStart"/>
            <w:r w:rsidRPr="00C01429">
              <w:t>Гаагско-Висбийских</w:t>
            </w:r>
            <w:proofErr w:type="spellEnd"/>
            <w:r w:rsidRPr="00C01429">
              <w:t xml:space="preserve"> правил относительно обязанности перевозчика по обеспечению мореходности судна и признал вину перевозчика при неисполнении обязанности по обеспечению мореходности судна. </w:t>
            </w:r>
          </w:p>
          <w:p w14:paraId="338587AF" w14:textId="2EC9F432" w:rsidR="001D08BF" w:rsidRPr="00C01429" w:rsidRDefault="001D08BF" w:rsidP="007C1727">
            <w:pPr>
              <w:pStyle w:val="af3"/>
              <w:shd w:val="clear" w:color="auto" w:fill="FFFFFF"/>
              <w:spacing w:before="0" w:beforeAutospacing="0" w:after="0" w:afterAutospacing="0"/>
              <w:ind w:firstLine="463"/>
              <w:jc w:val="both"/>
            </w:pPr>
            <w:r w:rsidRPr="00C01429">
              <w:rPr>
                <w:i/>
                <w:iCs/>
              </w:rPr>
              <w:lastRenderedPageBreak/>
              <w:t>Следует ли согласиться с мнением международного коммерческого арбитража? Достаточно ли для проявления разумно</w:t>
            </w:r>
            <w:r w:rsidR="007C1727" w:rsidRPr="00C01429">
              <w:rPr>
                <w:i/>
                <w:iCs/>
              </w:rPr>
              <w:t>й</w:t>
            </w:r>
            <w:r w:rsidRPr="00C01429">
              <w:rPr>
                <w:i/>
                <w:iCs/>
              </w:rPr>
              <w:t xml:space="preserve"> заботливости</w:t>
            </w:r>
            <w:r w:rsidR="00764886">
              <w:rPr>
                <w:i/>
                <w:iCs/>
              </w:rPr>
              <w:t xml:space="preserve"> по обеспечению мореходного со</w:t>
            </w:r>
            <w:r w:rsidRPr="00C01429">
              <w:rPr>
                <w:i/>
                <w:iCs/>
              </w:rPr>
              <w:t xml:space="preserve">стояния судна перевозчику привлечь третьих лиц с целью выполнения ремонта судна или иных работ, связанных с судном? </w:t>
            </w:r>
          </w:p>
          <w:p w14:paraId="232A1ACC" w14:textId="7F156B91" w:rsidR="004707A8" w:rsidRPr="00C01429" w:rsidRDefault="001D08BF" w:rsidP="007C1727">
            <w:pPr>
              <w:pStyle w:val="af3"/>
              <w:shd w:val="clear" w:color="auto" w:fill="FFFFFF"/>
              <w:spacing w:before="0" w:beforeAutospacing="0" w:after="0" w:afterAutospacing="0"/>
              <w:ind w:firstLine="463"/>
              <w:jc w:val="both"/>
            </w:pPr>
            <w:r w:rsidRPr="00C01429">
              <w:rPr>
                <w:i/>
                <w:iCs/>
              </w:rPr>
              <w:t xml:space="preserve">Является ли перевозчик ответственным в случае не проявления </w:t>
            </w:r>
            <w:r w:rsidR="00764886" w:rsidRPr="00C01429">
              <w:rPr>
                <w:i/>
                <w:iCs/>
              </w:rPr>
              <w:t>разумной</w:t>
            </w:r>
            <w:r w:rsidRPr="00C01429">
              <w:rPr>
                <w:i/>
                <w:iCs/>
              </w:rPr>
              <w:t xml:space="preserve"> заботливости со стороны субподрядчиков или работников перевозчика? </w:t>
            </w:r>
          </w:p>
        </w:tc>
      </w:tr>
      <w:tr w:rsidR="004707A8" w:rsidRPr="00C01429" w14:paraId="377CF509" w14:textId="77777777" w:rsidTr="00D00ED8">
        <w:trPr>
          <w:trHeight w:val="697"/>
        </w:trPr>
        <w:tc>
          <w:tcPr>
            <w:tcW w:w="2150" w:type="dxa"/>
            <w:vMerge/>
          </w:tcPr>
          <w:p w14:paraId="43314F62" w14:textId="7D1C922A" w:rsidR="004707A8" w:rsidRPr="00C01429" w:rsidRDefault="004707A8" w:rsidP="004707A8">
            <w:pPr>
              <w:jc w:val="both"/>
              <w:rPr>
                <w:highlight w:val="yellow"/>
              </w:rPr>
            </w:pPr>
          </w:p>
        </w:tc>
        <w:tc>
          <w:tcPr>
            <w:tcW w:w="2103" w:type="dxa"/>
          </w:tcPr>
          <w:p w14:paraId="55BF37B8" w14:textId="756F7AE1" w:rsidR="004707A8" w:rsidRPr="00C01429" w:rsidRDefault="004707A8" w:rsidP="004707A8">
            <w:pPr>
              <w:jc w:val="both"/>
            </w:pPr>
            <w:r w:rsidRPr="00C01429">
              <w:t>2. Демонстрирует навыки организации контроля за исполнением условий внешнеторгового договора</w:t>
            </w:r>
          </w:p>
        </w:tc>
        <w:tc>
          <w:tcPr>
            <w:tcW w:w="2552" w:type="dxa"/>
          </w:tcPr>
          <w:p w14:paraId="4EEA7754" w14:textId="2DEABEB4" w:rsidR="004707A8" w:rsidRPr="00C01429" w:rsidRDefault="004707A8" w:rsidP="004707A8">
            <w:pPr>
              <w:pStyle w:val="af3"/>
              <w:shd w:val="clear" w:color="auto" w:fill="FFFFFF"/>
              <w:spacing w:before="0" w:beforeAutospacing="0" w:after="0" w:afterAutospacing="0"/>
              <w:jc w:val="both"/>
            </w:pPr>
            <w:r w:rsidRPr="00C01429">
              <w:rPr>
                <w:b/>
                <w:bCs/>
              </w:rPr>
              <w:t xml:space="preserve">Знать: </w:t>
            </w:r>
            <w:r w:rsidRPr="00C01429">
              <w:t xml:space="preserve">нормативные правовые акты международного и национального уровня, судебную практику, рекомендации МТО и ВТО по заключению и исполнению внешнеторговых сделок. Порядок вступления в силу внешнеторговых сделок и особенности их исполнения в </w:t>
            </w:r>
            <w:proofErr w:type="gramStart"/>
            <w:r w:rsidRPr="00C01429">
              <w:t>раз-личных</w:t>
            </w:r>
            <w:proofErr w:type="gramEnd"/>
            <w:r w:rsidRPr="00C01429">
              <w:t xml:space="preserve"> сферах и юрисдикциях. </w:t>
            </w:r>
          </w:p>
          <w:p w14:paraId="23C974DF" w14:textId="13F0AF2E" w:rsidR="004707A8" w:rsidRPr="00C01429" w:rsidRDefault="004707A8" w:rsidP="004707A8">
            <w:pPr>
              <w:tabs>
                <w:tab w:val="left" w:pos="540"/>
              </w:tabs>
              <w:contextualSpacing/>
              <w:jc w:val="both"/>
              <w:rPr>
                <w:rFonts w:eastAsia="Calibri"/>
                <w:b/>
                <w:highlight w:val="yellow"/>
              </w:rPr>
            </w:pPr>
            <w:r w:rsidRPr="00C01429">
              <w:rPr>
                <w:b/>
                <w:bCs/>
              </w:rPr>
              <w:t xml:space="preserve">Уметь: </w:t>
            </w:r>
            <w:r w:rsidRPr="00C01429">
              <w:t xml:space="preserve">применять при решении конкретных задач акты международного и национального уровня в сфере исполнения различных видов внешнеторговых сделок. </w:t>
            </w:r>
          </w:p>
        </w:tc>
        <w:tc>
          <w:tcPr>
            <w:tcW w:w="4252" w:type="dxa"/>
          </w:tcPr>
          <w:p w14:paraId="6B1D0751" w14:textId="2156F5F1" w:rsidR="001D08BF" w:rsidRPr="00C01429" w:rsidRDefault="001D08BF" w:rsidP="007C1727">
            <w:pPr>
              <w:pStyle w:val="af3"/>
              <w:spacing w:before="0" w:beforeAutospacing="0" w:after="0" w:afterAutospacing="0"/>
              <w:ind w:firstLine="463"/>
              <w:jc w:val="both"/>
            </w:pPr>
            <w:r w:rsidRPr="00C01429">
              <w:t>Турецкая строительная компания заключила договор с Росси</w:t>
            </w:r>
            <w:r w:rsidR="007C1727" w:rsidRPr="00C01429">
              <w:t>й</w:t>
            </w:r>
            <w:r w:rsidRPr="00C01429">
              <w:t>ско</w:t>
            </w:r>
            <w:r w:rsidR="007C1727" w:rsidRPr="00C01429">
              <w:t>й</w:t>
            </w:r>
            <w:r w:rsidRPr="00C01429">
              <w:t xml:space="preserve"> Федерацие</w:t>
            </w:r>
            <w:r w:rsidR="007C1727" w:rsidRPr="00C01429">
              <w:t>й</w:t>
            </w:r>
            <w:r w:rsidRPr="00C01429">
              <w:t xml:space="preserve"> о выполнении ремонтных и строительных работ в здании и на территории посольства РФ в Турции. Подрядчик выполнил работы в срок и надлежащим образом, но росси</w:t>
            </w:r>
            <w:r w:rsidR="007C1727" w:rsidRPr="00C01429">
              <w:t>й</w:t>
            </w:r>
            <w:r w:rsidRPr="00C01429">
              <w:t xml:space="preserve">ское государство не произвело оплату работ. </w:t>
            </w:r>
          </w:p>
          <w:p w14:paraId="53AE8D5C" w14:textId="708F20A2" w:rsidR="001D08BF" w:rsidRPr="00C01429" w:rsidRDefault="001D08BF" w:rsidP="007C1727">
            <w:pPr>
              <w:pStyle w:val="af3"/>
              <w:spacing w:before="0" w:beforeAutospacing="0" w:after="0" w:afterAutospacing="0"/>
              <w:ind w:firstLine="463"/>
              <w:jc w:val="both"/>
            </w:pPr>
            <w:r w:rsidRPr="00C01429">
              <w:t>Турецкая компания обратилась в турецки</w:t>
            </w:r>
            <w:r w:rsidR="007C1727" w:rsidRPr="00C01429">
              <w:t>й</w:t>
            </w:r>
            <w:r w:rsidRPr="00C01429">
              <w:t xml:space="preserve"> суд с иском к РФ о взыскании задолженности по договору строительного подряда. Представитель посольства РФ в Турции явившись в судебное зас</w:t>
            </w:r>
            <w:r w:rsidR="007C1727" w:rsidRPr="00C01429">
              <w:t>е</w:t>
            </w:r>
            <w:r w:rsidRPr="00C01429">
              <w:t xml:space="preserve">дание долг признал, но, ссылаясь на отсутствие в настоящее время бюджетного финансирования в должном объеме, предложил заключить мировое соглашение с условием об отсрочке платежа. </w:t>
            </w:r>
          </w:p>
          <w:p w14:paraId="02955F7D" w14:textId="219C693D" w:rsidR="004707A8" w:rsidRPr="00C01429" w:rsidRDefault="001D08BF" w:rsidP="007C1727">
            <w:pPr>
              <w:pStyle w:val="af3"/>
              <w:spacing w:before="0" w:beforeAutospacing="0" w:after="0" w:afterAutospacing="0"/>
              <w:ind w:firstLine="463"/>
              <w:jc w:val="both"/>
            </w:pPr>
            <w:r w:rsidRPr="00C01429">
              <w:rPr>
                <w:i/>
                <w:iCs/>
              </w:rPr>
              <w:t>Из како</w:t>
            </w:r>
            <w:r w:rsidR="007C1727" w:rsidRPr="00C01429">
              <w:rPr>
                <w:i/>
                <w:iCs/>
              </w:rPr>
              <w:t>й</w:t>
            </w:r>
            <w:r w:rsidRPr="00C01429">
              <w:rPr>
                <w:i/>
                <w:iCs/>
              </w:rPr>
              <w:t xml:space="preserve"> модели </w:t>
            </w:r>
            <w:proofErr w:type="spellStart"/>
            <w:r w:rsidRPr="00C01429">
              <w:rPr>
                <w:i/>
                <w:iCs/>
              </w:rPr>
              <w:t>юрисдикционного</w:t>
            </w:r>
            <w:proofErr w:type="spellEnd"/>
            <w:r w:rsidRPr="00C01429">
              <w:rPr>
                <w:i/>
                <w:iCs/>
              </w:rPr>
              <w:t xml:space="preserve"> иммунитета исходит суд в Турции?</w:t>
            </w:r>
            <w:r w:rsidRPr="00C01429">
              <w:rPr>
                <w:i/>
                <w:iCs/>
              </w:rPr>
              <w:br/>
              <w:t xml:space="preserve">Можно ли в это ситуации сделать вывод, что Россия отказалась от иммунитета? Означает ли это отказ от всех видов судебного иммунитета или только от иммунитета против иска? Как решить данное дело? </w:t>
            </w:r>
          </w:p>
        </w:tc>
      </w:tr>
      <w:tr w:rsidR="004707A8" w:rsidRPr="00C01429" w14:paraId="38E87414" w14:textId="77777777" w:rsidTr="00D00ED8">
        <w:trPr>
          <w:trHeight w:val="840"/>
        </w:trPr>
        <w:tc>
          <w:tcPr>
            <w:tcW w:w="2150" w:type="dxa"/>
            <w:vMerge/>
          </w:tcPr>
          <w:p w14:paraId="5E3FC07A" w14:textId="77777777" w:rsidR="004707A8" w:rsidRPr="00C01429" w:rsidRDefault="004707A8" w:rsidP="004707A8">
            <w:pPr>
              <w:jc w:val="both"/>
              <w:rPr>
                <w:highlight w:val="yellow"/>
              </w:rPr>
            </w:pPr>
          </w:p>
        </w:tc>
        <w:tc>
          <w:tcPr>
            <w:tcW w:w="2103" w:type="dxa"/>
          </w:tcPr>
          <w:p w14:paraId="4EC7E442" w14:textId="1771B171" w:rsidR="004707A8" w:rsidRPr="00C01429" w:rsidRDefault="004707A8" w:rsidP="004707A8">
            <w:pPr>
              <w:jc w:val="both"/>
            </w:pPr>
            <w:r w:rsidRPr="00C01429">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2552" w:type="dxa"/>
          </w:tcPr>
          <w:p w14:paraId="137D2D23" w14:textId="2FACB8D0" w:rsidR="004707A8" w:rsidRPr="00C01429" w:rsidRDefault="004707A8" w:rsidP="004707A8">
            <w:pPr>
              <w:pStyle w:val="af3"/>
              <w:shd w:val="clear" w:color="auto" w:fill="FFFFFF"/>
              <w:spacing w:before="0" w:beforeAutospacing="0" w:after="0" w:afterAutospacing="0"/>
              <w:jc w:val="both"/>
            </w:pPr>
            <w:r w:rsidRPr="00C01429">
              <w:rPr>
                <w:b/>
                <w:bCs/>
              </w:rPr>
              <w:t xml:space="preserve">Знать: </w:t>
            </w:r>
            <w:r w:rsidRPr="00C01429">
              <w:t xml:space="preserve">нормативные правовые акты международного и национального уровня в сфере обеспечения транспортно-логистического обеспечения внешнеторговых сделок, судебную практику об основных категориях проблем и </w:t>
            </w:r>
            <w:r w:rsidRPr="00C01429">
              <w:lastRenderedPageBreak/>
              <w:t xml:space="preserve">споров в данной сфере. </w:t>
            </w:r>
          </w:p>
          <w:p w14:paraId="658C8CF1" w14:textId="44395EBF" w:rsidR="004707A8" w:rsidRPr="00C01429" w:rsidRDefault="004707A8" w:rsidP="004707A8">
            <w:pPr>
              <w:tabs>
                <w:tab w:val="left" w:pos="540"/>
              </w:tabs>
              <w:contextualSpacing/>
              <w:jc w:val="both"/>
              <w:rPr>
                <w:rFonts w:eastAsia="Calibri"/>
                <w:b/>
                <w:highlight w:val="yellow"/>
              </w:rPr>
            </w:pPr>
            <w:r w:rsidRPr="00C01429">
              <w:rPr>
                <w:b/>
                <w:bCs/>
              </w:rPr>
              <w:t xml:space="preserve">Уметь: </w:t>
            </w:r>
            <w:r w:rsidRPr="00C01429">
              <w:t xml:space="preserve">применять при решении конкретных задач акты международного и национального уровня в сфере обеспечения транспортно-логистического обслуживания внешнеторговых отношений между Россией и Китаем. </w:t>
            </w:r>
          </w:p>
        </w:tc>
        <w:tc>
          <w:tcPr>
            <w:tcW w:w="4252" w:type="dxa"/>
          </w:tcPr>
          <w:p w14:paraId="301602D0" w14:textId="1B79E669" w:rsidR="007C1727" w:rsidRPr="00C01429" w:rsidRDefault="007C1727" w:rsidP="00764886">
            <w:pPr>
              <w:ind w:firstLine="464"/>
              <w:jc w:val="both"/>
              <w:rPr>
                <w:color w:val="1A1A1A"/>
              </w:rPr>
            </w:pPr>
            <w:r w:rsidRPr="00C01429">
              <w:rPr>
                <w:color w:val="1A1A1A"/>
              </w:rPr>
              <w:lastRenderedPageBreak/>
              <w:t>ООО «</w:t>
            </w:r>
            <w:proofErr w:type="spellStart"/>
            <w:r w:rsidRPr="00C01429">
              <w:rPr>
                <w:color w:val="1A1A1A"/>
              </w:rPr>
              <w:t>ЧайКа</w:t>
            </w:r>
            <w:proofErr w:type="spellEnd"/>
            <w:r w:rsidRPr="00C01429">
              <w:rPr>
                <w:color w:val="1A1A1A"/>
              </w:rPr>
              <w:t xml:space="preserve">» ввозит в Российскую Федерацию товар - партию чая </w:t>
            </w:r>
            <w:proofErr w:type="spellStart"/>
            <w:r w:rsidRPr="00C01429">
              <w:rPr>
                <w:color w:val="1A1A1A"/>
              </w:rPr>
              <w:t>из</w:t>
            </w:r>
            <w:r w:rsidR="001410CE">
              <w:rPr>
                <w:color w:val="1A1A1A"/>
              </w:rPr>
              <w:t>Китая</w:t>
            </w:r>
            <w:proofErr w:type="spellEnd"/>
            <w:r w:rsidRPr="00C01429">
              <w:rPr>
                <w:color w:val="1A1A1A"/>
              </w:rPr>
              <w:t>. Объем партии – 500 кг. Таможенная стоимость данной партии составляет 10 тыс. долларов США.</w:t>
            </w:r>
          </w:p>
          <w:p w14:paraId="5776AC38" w14:textId="0CD32968" w:rsidR="007C1727" w:rsidRPr="00C01429" w:rsidRDefault="007C1727" w:rsidP="00764886">
            <w:pPr>
              <w:ind w:firstLine="464"/>
              <w:jc w:val="both"/>
              <w:rPr>
                <w:color w:val="1A1A1A"/>
              </w:rPr>
            </w:pPr>
            <w:r w:rsidRPr="00C01429">
              <w:rPr>
                <w:color w:val="1A1A1A"/>
              </w:rPr>
              <w:t xml:space="preserve">На день принятия таможенной декларации таможенным органом курс доллара США составляет 30 рублей за 1 доллар США. Декларантом был представлен сертификат по форме «А», в </w:t>
            </w:r>
            <w:r w:rsidRPr="00C01429">
              <w:rPr>
                <w:color w:val="1A1A1A"/>
              </w:rPr>
              <w:lastRenderedPageBreak/>
              <w:t>котором в качестве страны происхождения определен</w:t>
            </w:r>
            <w:r w:rsidR="001410CE">
              <w:rPr>
                <w:color w:val="1A1A1A"/>
              </w:rPr>
              <w:t xml:space="preserve"> Китай</w:t>
            </w:r>
            <w:r w:rsidRPr="00C01429">
              <w:rPr>
                <w:color w:val="1A1A1A"/>
              </w:rPr>
              <w:t>.</w:t>
            </w:r>
          </w:p>
          <w:p w14:paraId="7EB9C532" w14:textId="77777777" w:rsidR="007C1727" w:rsidRPr="00C01429" w:rsidRDefault="007C1727" w:rsidP="00764886">
            <w:pPr>
              <w:ind w:firstLine="464"/>
              <w:jc w:val="both"/>
              <w:rPr>
                <w:i/>
                <w:iCs/>
                <w:color w:val="1A1A1A"/>
              </w:rPr>
            </w:pPr>
            <w:r w:rsidRPr="00C01429">
              <w:rPr>
                <w:i/>
                <w:iCs/>
                <w:color w:val="1A1A1A"/>
              </w:rPr>
              <w:t>Определите код товара по ТН ВЭД. Какими правовыми актами регламентируется вопрос об уплате таможенных платежей? Обязан ли в данном случае декларант уплачивать таможенные платежи? Если нет – то на каком основании, если да – то определите ставки таможенных платежей и рассчитайте размер подлежащих уплате таможенных платежей.</w:t>
            </w:r>
          </w:p>
          <w:p w14:paraId="5C07F901" w14:textId="77777777" w:rsidR="004707A8" w:rsidRPr="00C01429" w:rsidRDefault="004707A8" w:rsidP="004707A8">
            <w:pPr>
              <w:jc w:val="both"/>
              <w:rPr>
                <w:rFonts w:eastAsia="Calibri"/>
                <w:highlight w:val="yellow"/>
              </w:rPr>
            </w:pPr>
          </w:p>
        </w:tc>
      </w:tr>
      <w:tr w:rsidR="008748ED" w:rsidRPr="00C01429" w14:paraId="10D8E3A0" w14:textId="77777777" w:rsidTr="004F3DF5">
        <w:trPr>
          <w:trHeight w:val="840"/>
        </w:trPr>
        <w:tc>
          <w:tcPr>
            <w:tcW w:w="2150" w:type="dxa"/>
            <w:vMerge w:val="restart"/>
          </w:tcPr>
          <w:p w14:paraId="0AFFFC68" w14:textId="4BC9CB94" w:rsidR="008748ED" w:rsidRPr="00C01429" w:rsidRDefault="008748ED" w:rsidP="00D00ED8">
            <w:pPr>
              <w:contextualSpacing/>
              <w:jc w:val="center"/>
              <w:rPr>
                <w:b/>
                <w:color w:val="000000" w:themeColor="text1"/>
              </w:rPr>
            </w:pPr>
            <w:r w:rsidRPr="00C01429">
              <w:rPr>
                <w:b/>
                <w:color w:val="000000" w:themeColor="text1"/>
              </w:rPr>
              <w:lastRenderedPageBreak/>
              <w:t>ПКП-4</w:t>
            </w:r>
          </w:p>
          <w:p w14:paraId="4A5C93E8" w14:textId="77777777" w:rsidR="008748ED" w:rsidRPr="00C01429" w:rsidRDefault="008748ED" w:rsidP="00D00ED8">
            <w:pPr>
              <w:jc w:val="both"/>
              <w:rPr>
                <w:b/>
                <w:bCs/>
                <w:i/>
                <w:iCs/>
                <w:color w:val="000000" w:themeColor="text1"/>
              </w:rPr>
            </w:pPr>
            <w:r w:rsidRPr="00C01429">
              <w:rPr>
                <w:b/>
                <w:bCs/>
                <w:i/>
                <w:iCs/>
                <w:color w:val="000000" w:themeColor="text1"/>
              </w:rPr>
              <w:t>для профиля: «Экономика и бизнес стран Востока»</w:t>
            </w:r>
          </w:p>
          <w:p w14:paraId="11F4D005" w14:textId="741F3831" w:rsidR="008748ED" w:rsidRPr="00C01429" w:rsidRDefault="008748ED" w:rsidP="00D00ED8">
            <w:pPr>
              <w:jc w:val="both"/>
              <w:rPr>
                <w:highlight w:val="yellow"/>
              </w:rPr>
            </w:pPr>
            <w:r w:rsidRPr="00C01429">
              <w:rPr>
                <w:color w:val="000000" w:themeColor="text1"/>
              </w:rPr>
              <w:t xml:space="preserve">Способность анализировать и учитывать специфику культуры стран Востока при работе в международной команде и </w:t>
            </w:r>
            <w:proofErr w:type="spellStart"/>
            <w:r w:rsidRPr="00C01429">
              <w:rPr>
                <w:color w:val="000000" w:themeColor="text1"/>
              </w:rPr>
              <w:t>мультикультурн</w:t>
            </w:r>
            <w:r w:rsidR="001410CE">
              <w:rPr>
                <w:color w:val="000000" w:themeColor="text1"/>
              </w:rPr>
              <w:t>ой</w:t>
            </w:r>
            <w:proofErr w:type="spellEnd"/>
            <w:r w:rsidRPr="00C01429">
              <w:rPr>
                <w:color w:val="000000" w:themeColor="text1"/>
              </w:rPr>
              <w:t xml:space="preserve"> среде на мировых, региональных и национальных рынках товаров и услуг</w:t>
            </w:r>
          </w:p>
        </w:tc>
        <w:tc>
          <w:tcPr>
            <w:tcW w:w="2103" w:type="dxa"/>
            <w:shd w:val="clear" w:color="auto" w:fill="auto"/>
          </w:tcPr>
          <w:p w14:paraId="77DD090F" w14:textId="586FE9FF" w:rsidR="008748ED" w:rsidRPr="00C01429" w:rsidRDefault="00A512C5" w:rsidP="00D00ED8">
            <w:pPr>
              <w:jc w:val="both"/>
            </w:pPr>
            <w:r w:rsidRPr="00C01429">
              <w:t>1. Участвует в подготовке к заключению внешнеторгового договора, осуществляет его документарное сопровождение.</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192EB1" w14:textId="77777777" w:rsidR="00C01429" w:rsidRPr="00C01429" w:rsidRDefault="00C01429" w:rsidP="00C01429">
            <w:pPr>
              <w:pStyle w:val="af3"/>
              <w:shd w:val="clear" w:color="auto" w:fill="FFFFFF"/>
              <w:spacing w:before="0" w:beforeAutospacing="0" w:after="0" w:afterAutospacing="0"/>
              <w:jc w:val="both"/>
            </w:pPr>
            <w:r w:rsidRPr="00C01429">
              <w:rPr>
                <w:b/>
                <w:bCs/>
              </w:rPr>
              <w:t>Знать:</w:t>
            </w:r>
            <w:r w:rsidRPr="00C01429">
              <w:t xml:space="preserve"> основную терминологию и нормативные правовые акты международного и национального уровня, регулирующие понятие, виды и особенности внешнеторговых сделок.</w:t>
            </w:r>
          </w:p>
          <w:p w14:paraId="75B17BF5" w14:textId="4421201B" w:rsidR="008748ED" w:rsidRPr="00C01429" w:rsidRDefault="00C01429" w:rsidP="00C01429">
            <w:pPr>
              <w:pStyle w:val="af3"/>
              <w:shd w:val="clear" w:color="auto" w:fill="FFFFFF"/>
              <w:spacing w:before="0" w:beforeAutospacing="0" w:after="0" w:afterAutospacing="0"/>
              <w:jc w:val="both"/>
              <w:rPr>
                <w:b/>
                <w:bCs/>
              </w:rPr>
            </w:pPr>
            <w:r w:rsidRPr="00C01429">
              <w:rPr>
                <w:b/>
                <w:bCs/>
              </w:rPr>
              <w:t>Уметь:</w:t>
            </w:r>
            <w:r w:rsidRPr="00C01429">
              <w:t xml:space="preserve"> применять основные нормативные акты, рекомендации, типовые формы при заключении и исполнении внешнеторговых сделок.</w:t>
            </w:r>
          </w:p>
        </w:tc>
        <w:tc>
          <w:tcPr>
            <w:tcW w:w="4252" w:type="dxa"/>
            <w:shd w:val="clear" w:color="auto" w:fill="auto"/>
          </w:tcPr>
          <w:p w14:paraId="716824ED" w14:textId="37DBFEAC" w:rsidR="008748ED" w:rsidRPr="00C01429" w:rsidRDefault="008748ED" w:rsidP="00764886">
            <w:pPr>
              <w:ind w:firstLine="464"/>
              <w:jc w:val="both"/>
              <w:rPr>
                <w:color w:val="1A1A1A"/>
              </w:rPr>
            </w:pPr>
            <w:r w:rsidRPr="00C01429">
              <w:rPr>
                <w:color w:val="1A1A1A"/>
              </w:rPr>
              <w:t>Российское и венгерское лица намеревались заключить договор поставки товаров, производимые венгерской компаний, в Россию. В ходе переговоров венгерская сторона неоднократно</w:t>
            </w:r>
            <w:r w:rsidR="00A512C5" w:rsidRPr="00C01429">
              <w:rPr>
                <w:color w:val="1A1A1A"/>
              </w:rPr>
              <w:t xml:space="preserve"> </w:t>
            </w:r>
            <w:r w:rsidRPr="00C01429">
              <w:rPr>
                <w:color w:val="1A1A1A"/>
              </w:rPr>
              <w:t>меняла условия, на которых она соглашалась</w:t>
            </w:r>
            <w:r w:rsidR="00A512C5" w:rsidRPr="00C01429">
              <w:rPr>
                <w:color w:val="1A1A1A"/>
              </w:rPr>
              <w:t xml:space="preserve"> </w:t>
            </w:r>
            <w:r w:rsidRPr="00C01429">
              <w:rPr>
                <w:color w:val="1A1A1A"/>
              </w:rPr>
              <w:t>заключить договор, требовала предоставления</w:t>
            </w:r>
            <w:r w:rsidR="00A512C5" w:rsidRPr="00C01429">
              <w:rPr>
                <w:color w:val="1A1A1A"/>
              </w:rPr>
              <w:t xml:space="preserve"> </w:t>
            </w:r>
            <w:r w:rsidRPr="00C01429">
              <w:rPr>
                <w:color w:val="1A1A1A"/>
              </w:rPr>
              <w:t>различных гарантий исполнения обязательств,</w:t>
            </w:r>
            <w:r w:rsidR="00A512C5" w:rsidRPr="00C01429">
              <w:rPr>
                <w:color w:val="1A1A1A"/>
              </w:rPr>
              <w:t xml:space="preserve"> </w:t>
            </w:r>
            <w:r w:rsidRPr="00C01429">
              <w:rPr>
                <w:color w:val="1A1A1A"/>
              </w:rPr>
              <w:t>в том числе поручительств третьих лиц.</w:t>
            </w:r>
          </w:p>
          <w:p w14:paraId="5ACAF151" w14:textId="3D1EE1DF" w:rsidR="008748ED" w:rsidRPr="00C01429" w:rsidRDefault="008748ED" w:rsidP="00764886">
            <w:pPr>
              <w:ind w:firstLine="464"/>
              <w:jc w:val="both"/>
              <w:rPr>
                <w:color w:val="1A1A1A"/>
              </w:rPr>
            </w:pPr>
            <w:r w:rsidRPr="00C01429">
              <w:rPr>
                <w:color w:val="1A1A1A"/>
              </w:rPr>
              <w:t>В результате стороны так и не достигли соглашения, договор заключён не был.</w:t>
            </w:r>
            <w:r w:rsidR="00A512C5" w:rsidRPr="00C01429">
              <w:rPr>
                <w:color w:val="1A1A1A"/>
              </w:rPr>
              <w:t xml:space="preserve"> </w:t>
            </w:r>
            <w:r w:rsidRPr="00C01429">
              <w:rPr>
                <w:color w:val="1A1A1A"/>
              </w:rPr>
              <w:t>Российское лицо в результате таких переговоров понесло убытки, которые потребовало</w:t>
            </w:r>
            <w:r w:rsidR="00A512C5" w:rsidRPr="00C01429">
              <w:rPr>
                <w:color w:val="1A1A1A"/>
              </w:rPr>
              <w:t xml:space="preserve"> </w:t>
            </w:r>
            <w:r w:rsidRPr="00C01429">
              <w:rPr>
                <w:color w:val="1A1A1A"/>
              </w:rPr>
              <w:t>взыскать с несостоявшегося контрагента в суде.</w:t>
            </w:r>
          </w:p>
          <w:p w14:paraId="43064139" w14:textId="77777777" w:rsidR="00A512C5" w:rsidRPr="001410CE" w:rsidRDefault="008748ED" w:rsidP="00764886">
            <w:pPr>
              <w:ind w:firstLine="464"/>
              <w:jc w:val="both"/>
              <w:rPr>
                <w:i/>
                <w:iCs/>
                <w:color w:val="1A1A1A"/>
              </w:rPr>
            </w:pPr>
            <w:r w:rsidRPr="001410CE">
              <w:rPr>
                <w:i/>
                <w:iCs/>
                <w:color w:val="1A1A1A"/>
              </w:rPr>
              <w:t>Составьте претензию или исковое заявление</w:t>
            </w:r>
            <w:r w:rsidR="00A512C5" w:rsidRPr="001410CE">
              <w:rPr>
                <w:i/>
                <w:iCs/>
                <w:color w:val="1A1A1A"/>
              </w:rPr>
              <w:t xml:space="preserve"> </w:t>
            </w:r>
            <w:r w:rsidRPr="001410CE">
              <w:rPr>
                <w:i/>
                <w:iCs/>
                <w:color w:val="1A1A1A"/>
              </w:rPr>
              <w:t>(если считаете, что в этом случае может</w:t>
            </w:r>
            <w:r w:rsidR="00A512C5" w:rsidRPr="001410CE">
              <w:rPr>
                <w:i/>
                <w:iCs/>
                <w:color w:val="1A1A1A"/>
              </w:rPr>
              <w:t xml:space="preserve"> </w:t>
            </w:r>
            <w:r w:rsidRPr="001410CE">
              <w:rPr>
                <w:i/>
                <w:iCs/>
                <w:color w:val="1A1A1A"/>
              </w:rPr>
              <w:t>быть дана судебная защита), определив при</w:t>
            </w:r>
            <w:r w:rsidR="00A512C5" w:rsidRPr="001410CE">
              <w:rPr>
                <w:i/>
                <w:iCs/>
                <w:color w:val="1A1A1A"/>
              </w:rPr>
              <w:t xml:space="preserve"> </w:t>
            </w:r>
            <w:r w:rsidRPr="001410CE">
              <w:rPr>
                <w:i/>
                <w:iCs/>
                <w:color w:val="1A1A1A"/>
              </w:rPr>
              <w:t>этом, право какого государства будет применяться при рассмотрении спора? Зависит ли</w:t>
            </w:r>
            <w:r w:rsidR="00A512C5" w:rsidRPr="001410CE">
              <w:rPr>
                <w:i/>
                <w:iCs/>
                <w:color w:val="1A1A1A"/>
              </w:rPr>
              <w:t xml:space="preserve"> </w:t>
            </w:r>
            <w:r w:rsidRPr="001410CE">
              <w:rPr>
                <w:i/>
                <w:iCs/>
                <w:color w:val="1A1A1A"/>
              </w:rPr>
              <w:t>применимое право от того, разработали ли</w:t>
            </w:r>
            <w:r w:rsidR="00A512C5" w:rsidRPr="001410CE">
              <w:rPr>
                <w:i/>
                <w:iCs/>
                <w:color w:val="1A1A1A"/>
              </w:rPr>
              <w:t xml:space="preserve"> </w:t>
            </w:r>
            <w:r w:rsidRPr="001410CE">
              <w:rPr>
                <w:i/>
                <w:iCs/>
                <w:color w:val="1A1A1A"/>
              </w:rPr>
              <w:t>стороны в процессе переговоров хотя бы проект договора?</w:t>
            </w:r>
          </w:p>
          <w:p w14:paraId="34ED5B6B" w14:textId="58948225" w:rsidR="008748ED" w:rsidRPr="00C01429" w:rsidRDefault="008748ED" w:rsidP="00764886">
            <w:pPr>
              <w:ind w:firstLine="464"/>
              <w:jc w:val="both"/>
              <w:rPr>
                <w:color w:val="1A1A1A"/>
              </w:rPr>
            </w:pPr>
            <w:r w:rsidRPr="001410CE">
              <w:rPr>
                <w:i/>
                <w:iCs/>
                <w:color w:val="1A1A1A"/>
              </w:rPr>
              <w:t>Дайте сравнительную характеристику оговорки о применимом праве, арбитражной</w:t>
            </w:r>
            <w:r w:rsidR="00A512C5" w:rsidRPr="001410CE">
              <w:rPr>
                <w:i/>
                <w:iCs/>
                <w:color w:val="1A1A1A"/>
              </w:rPr>
              <w:t xml:space="preserve"> </w:t>
            </w:r>
            <w:r w:rsidRPr="001410CE">
              <w:rPr>
                <w:i/>
                <w:iCs/>
                <w:color w:val="1A1A1A"/>
              </w:rPr>
              <w:t>(третейской) оговорки и соглашения о подсудности (пророгационное соглашение)</w:t>
            </w:r>
          </w:p>
        </w:tc>
      </w:tr>
      <w:tr w:rsidR="008748ED" w:rsidRPr="00C01429" w14:paraId="0857C2F8" w14:textId="77777777" w:rsidTr="00A512C5">
        <w:trPr>
          <w:trHeight w:val="840"/>
        </w:trPr>
        <w:tc>
          <w:tcPr>
            <w:tcW w:w="2150" w:type="dxa"/>
            <w:vMerge/>
          </w:tcPr>
          <w:p w14:paraId="1689DE1B" w14:textId="77777777" w:rsidR="008748ED" w:rsidRPr="00C01429" w:rsidRDefault="008748ED" w:rsidP="00D00ED8">
            <w:pPr>
              <w:contextualSpacing/>
              <w:jc w:val="center"/>
              <w:rPr>
                <w:b/>
                <w:color w:val="FF0000"/>
              </w:rPr>
            </w:pPr>
          </w:p>
        </w:tc>
        <w:tc>
          <w:tcPr>
            <w:tcW w:w="2103" w:type="dxa"/>
            <w:shd w:val="clear" w:color="auto" w:fill="auto"/>
            <w:vAlign w:val="center"/>
          </w:tcPr>
          <w:p w14:paraId="421A7EC3" w14:textId="09D8A6E5" w:rsidR="008748ED" w:rsidRPr="00C01429" w:rsidRDefault="00C01429" w:rsidP="00D00ED8">
            <w:pPr>
              <w:jc w:val="both"/>
            </w:pPr>
            <w:r w:rsidRPr="00C01429">
              <w:t>2. Демонстрирует навыки организации контроля за исполнением условий внешнеторгового договора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28BF7C" w14:textId="77777777" w:rsidR="00C01429" w:rsidRPr="00C01429" w:rsidRDefault="00C01429" w:rsidP="00C01429">
            <w:pPr>
              <w:pStyle w:val="af3"/>
              <w:shd w:val="clear" w:color="auto" w:fill="FFFFFF"/>
              <w:spacing w:before="0" w:beforeAutospacing="0" w:after="0" w:afterAutospacing="0"/>
              <w:jc w:val="both"/>
            </w:pPr>
            <w:r w:rsidRPr="00C01429">
              <w:rPr>
                <w:b/>
                <w:bCs/>
              </w:rPr>
              <w:t>Знать:</w:t>
            </w:r>
            <w:r w:rsidRPr="00C01429">
              <w:t xml:space="preserve"> нормативные правовые акты международного и национального уровня, судебную практику, рекомендации МТО и ВТО по заключению и исполнению внешне</w:t>
            </w:r>
            <w:r w:rsidRPr="00C01429">
              <w:lastRenderedPageBreak/>
              <w:t>торговых сделок. Порядок вступления в силу внешнеторговых сделок и особенности их исполнения в различных сферах и юрисдикциях.</w:t>
            </w:r>
          </w:p>
          <w:p w14:paraId="0D7DC739" w14:textId="7546C96B" w:rsidR="008748ED" w:rsidRPr="00C01429" w:rsidRDefault="00C01429" w:rsidP="00C01429">
            <w:pPr>
              <w:pStyle w:val="af3"/>
              <w:shd w:val="clear" w:color="auto" w:fill="FFFFFF"/>
              <w:spacing w:before="0" w:beforeAutospacing="0" w:after="0" w:afterAutospacing="0"/>
              <w:jc w:val="both"/>
              <w:rPr>
                <w:b/>
                <w:bCs/>
              </w:rPr>
            </w:pPr>
            <w:r w:rsidRPr="00C01429">
              <w:rPr>
                <w:b/>
                <w:bCs/>
              </w:rPr>
              <w:t>Уметь:</w:t>
            </w:r>
            <w:r w:rsidRPr="00C01429">
              <w:t xml:space="preserve"> применять при решении конкретных задач акты международного и национального уровня в сфере исполнения различных видов внешнеторговых сделок</w:t>
            </w:r>
          </w:p>
        </w:tc>
        <w:tc>
          <w:tcPr>
            <w:tcW w:w="4252" w:type="dxa"/>
            <w:shd w:val="clear" w:color="auto" w:fill="auto"/>
          </w:tcPr>
          <w:p w14:paraId="3E0F83EC" w14:textId="3F26781A" w:rsidR="008748ED" w:rsidRPr="00C01429" w:rsidRDefault="008748ED" w:rsidP="00764886">
            <w:pPr>
              <w:ind w:firstLine="464"/>
              <w:jc w:val="both"/>
              <w:rPr>
                <w:color w:val="1A1A1A"/>
              </w:rPr>
            </w:pPr>
            <w:r w:rsidRPr="00C01429">
              <w:rPr>
                <w:color w:val="1A1A1A"/>
              </w:rPr>
              <w:lastRenderedPageBreak/>
              <w:t>ООО «Прогресс» (Россия), заключило с французской корпорацией договор поставки, по</w:t>
            </w:r>
            <w:r w:rsidR="00A512C5" w:rsidRPr="00C01429">
              <w:rPr>
                <w:color w:val="1A1A1A"/>
              </w:rPr>
              <w:t xml:space="preserve"> </w:t>
            </w:r>
            <w:r w:rsidRPr="00C01429">
              <w:rPr>
                <w:color w:val="1A1A1A"/>
              </w:rPr>
              <w:t>условиям которого обязалось передать в собственность покупателя партию тканей в а</w:t>
            </w:r>
            <w:r w:rsidR="00A512C5" w:rsidRPr="00C01429">
              <w:rPr>
                <w:color w:val="1A1A1A"/>
              </w:rPr>
              <w:t>с</w:t>
            </w:r>
            <w:r w:rsidRPr="00C01429">
              <w:rPr>
                <w:color w:val="1A1A1A"/>
              </w:rPr>
              <w:t>сортименте, определенном спецификацией. По</w:t>
            </w:r>
            <w:r w:rsidR="00A512C5" w:rsidRPr="00C01429">
              <w:rPr>
                <w:color w:val="1A1A1A"/>
              </w:rPr>
              <w:t xml:space="preserve"> </w:t>
            </w:r>
            <w:r w:rsidRPr="00C01429">
              <w:rPr>
                <w:color w:val="1A1A1A"/>
              </w:rPr>
              <w:t>условиям договора исполнение должно быть</w:t>
            </w:r>
            <w:r w:rsidR="00A512C5" w:rsidRPr="00C01429">
              <w:rPr>
                <w:color w:val="1A1A1A"/>
              </w:rPr>
              <w:t xml:space="preserve"> </w:t>
            </w:r>
            <w:r w:rsidRPr="00C01429">
              <w:rPr>
                <w:color w:val="1A1A1A"/>
              </w:rPr>
              <w:t xml:space="preserve">произведено путем сдачи </w:t>
            </w:r>
            <w:r w:rsidRPr="00C01429">
              <w:rPr>
                <w:color w:val="1A1A1A"/>
              </w:rPr>
              <w:lastRenderedPageBreak/>
              <w:t>российской стороной</w:t>
            </w:r>
            <w:r w:rsidR="00A512C5" w:rsidRPr="00C01429">
              <w:rPr>
                <w:color w:val="1A1A1A"/>
              </w:rPr>
              <w:t xml:space="preserve"> </w:t>
            </w:r>
            <w:r w:rsidRPr="00C01429">
              <w:rPr>
                <w:color w:val="1A1A1A"/>
              </w:rPr>
              <w:t>товара перевозчику (железной дороге) через</w:t>
            </w:r>
            <w:r w:rsidR="00A512C5" w:rsidRPr="00C01429">
              <w:rPr>
                <w:color w:val="1A1A1A"/>
              </w:rPr>
              <w:t xml:space="preserve"> </w:t>
            </w:r>
            <w:r w:rsidRPr="00C01429">
              <w:rPr>
                <w:color w:val="1A1A1A"/>
              </w:rPr>
              <w:t>месяц после заключения договора.</w:t>
            </w:r>
          </w:p>
          <w:p w14:paraId="1429A092" w14:textId="6AA56C04" w:rsidR="008748ED" w:rsidRPr="00C01429" w:rsidRDefault="008748ED" w:rsidP="00764886">
            <w:pPr>
              <w:ind w:firstLine="464"/>
              <w:jc w:val="both"/>
              <w:rPr>
                <w:color w:val="1A1A1A"/>
              </w:rPr>
            </w:pPr>
            <w:r w:rsidRPr="00C01429">
              <w:rPr>
                <w:color w:val="1A1A1A"/>
              </w:rPr>
              <w:t>Через две недели на складе, где хранились</w:t>
            </w:r>
            <w:r w:rsidR="00A512C5" w:rsidRPr="00C01429">
              <w:rPr>
                <w:color w:val="1A1A1A"/>
              </w:rPr>
              <w:t xml:space="preserve"> </w:t>
            </w:r>
            <w:r w:rsidRPr="00C01429">
              <w:rPr>
                <w:color w:val="1A1A1A"/>
              </w:rPr>
              <w:t>ткани, подготовленные для отправки, произошел пожар, уничтоживший товар. Между сторонами возник спор о моменте перехода права</w:t>
            </w:r>
            <w:r w:rsidR="00A512C5" w:rsidRPr="00C01429">
              <w:rPr>
                <w:color w:val="1A1A1A"/>
              </w:rPr>
              <w:t xml:space="preserve"> </w:t>
            </w:r>
            <w:r w:rsidRPr="00C01429">
              <w:rPr>
                <w:color w:val="1A1A1A"/>
              </w:rPr>
              <w:t>собственности на вещи, а, следовательно, о</w:t>
            </w:r>
            <w:r w:rsidR="00A512C5" w:rsidRPr="00C01429">
              <w:rPr>
                <w:color w:val="1A1A1A"/>
              </w:rPr>
              <w:t xml:space="preserve"> </w:t>
            </w:r>
            <w:r w:rsidRPr="00C01429">
              <w:rPr>
                <w:color w:val="1A1A1A"/>
              </w:rPr>
              <w:t>несении риска их случайной гибели. Российская сторона настаивала на применении норм</w:t>
            </w:r>
            <w:r w:rsidR="00A512C5" w:rsidRPr="00C01429">
              <w:rPr>
                <w:color w:val="1A1A1A"/>
              </w:rPr>
              <w:t xml:space="preserve"> </w:t>
            </w:r>
            <w:r w:rsidRPr="00C01429">
              <w:rPr>
                <w:color w:val="1A1A1A"/>
              </w:rPr>
              <w:t xml:space="preserve">гражданского законодательства Франции, </w:t>
            </w:r>
            <w:proofErr w:type="gramStart"/>
            <w:r w:rsidRPr="00C01429">
              <w:rPr>
                <w:color w:val="1A1A1A"/>
              </w:rPr>
              <w:t>со-гласно</w:t>
            </w:r>
            <w:proofErr w:type="gramEnd"/>
            <w:r w:rsidRPr="00C01429">
              <w:rPr>
                <w:color w:val="1A1A1A"/>
              </w:rPr>
              <w:t xml:space="preserve"> которым переход права собственности</w:t>
            </w:r>
            <w:r w:rsidR="00A512C5" w:rsidRPr="00C01429">
              <w:rPr>
                <w:color w:val="1A1A1A"/>
              </w:rPr>
              <w:t xml:space="preserve"> </w:t>
            </w:r>
            <w:r w:rsidRPr="00C01429">
              <w:rPr>
                <w:color w:val="1A1A1A"/>
              </w:rPr>
              <w:t>определяется моментом заключения договора</w:t>
            </w:r>
            <w:r w:rsidR="00A512C5" w:rsidRPr="00C01429">
              <w:rPr>
                <w:color w:val="1A1A1A"/>
              </w:rPr>
              <w:t xml:space="preserve"> </w:t>
            </w:r>
            <w:r w:rsidRPr="00C01429">
              <w:rPr>
                <w:color w:val="1A1A1A"/>
              </w:rPr>
              <w:t>купли-продажи, с чем вторая сторона не согласилась.</w:t>
            </w:r>
          </w:p>
          <w:p w14:paraId="4614094C" w14:textId="0B5F7677" w:rsidR="008748ED" w:rsidRPr="001410CE" w:rsidRDefault="008748ED" w:rsidP="00764886">
            <w:pPr>
              <w:ind w:firstLine="464"/>
              <w:jc w:val="both"/>
              <w:rPr>
                <w:i/>
                <w:iCs/>
                <w:color w:val="1A1A1A"/>
              </w:rPr>
            </w:pPr>
            <w:r w:rsidRPr="001410CE">
              <w:rPr>
                <w:i/>
                <w:iCs/>
                <w:color w:val="1A1A1A"/>
              </w:rPr>
              <w:t>Нормы какого государства следует применять</w:t>
            </w:r>
            <w:r w:rsidR="00A512C5" w:rsidRPr="001410CE">
              <w:rPr>
                <w:i/>
                <w:iCs/>
                <w:color w:val="1A1A1A"/>
              </w:rPr>
              <w:t xml:space="preserve"> </w:t>
            </w:r>
            <w:r w:rsidRPr="001410CE">
              <w:rPr>
                <w:i/>
                <w:iCs/>
                <w:color w:val="1A1A1A"/>
              </w:rPr>
              <w:t>в вопросе определения момента перехода права</w:t>
            </w:r>
            <w:r w:rsidR="00A512C5" w:rsidRPr="001410CE">
              <w:rPr>
                <w:i/>
                <w:iCs/>
                <w:color w:val="1A1A1A"/>
              </w:rPr>
              <w:t xml:space="preserve"> </w:t>
            </w:r>
            <w:r w:rsidRPr="001410CE">
              <w:rPr>
                <w:i/>
                <w:iCs/>
                <w:color w:val="1A1A1A"/>
              </w:rPr>
              <w:t>собственности?</w:t>
            </w:r>
          </w:p>
          <w:p w14:paraId="2D509B04" w14:textId="2433D1E1" w:rsidR="008748ED" w:rsidRPr="00C01429" w:rsidRDefault="008748ED" w:rsidP="00764886">
            <w:pPr>
              <w:ind w:firstLine="464"/>
              <w:jc w:val="both"/>
              <w:rPr>
                <w:color w:val="1A1A1A"/>
              </w:rPr>
            </w:pPr>
            <w:r w:rsidRPr="001410CE">
              <w:rPr>
                <w:i/>
                <w:iCs/>
                <w:color w:val="1A1A1A"/>
              </w:rPr>
              <w:t>Имеют ли право стороны при заключении договора определить, что в данном вопросе они</w:t>
            </w:r>
            <w:r w:rsidR="00A512C5" w:rsidRPr="001410CE">
              <w:rPr>
                <w:i/>
                <w:iCs/>
                <w:color w:val="1A1A1A"/>
              </w:rPr>
              <w:t xml:space="preserve"> </w:t>
            </w:r>
            <w:r w:rsidRPr="001410CE">
              <w:rPr>
                <w:i/>
                <w:iCs/>
                <w:color w:val="1A1A1A"/>
              </w:rPr>
              <w:t>руководствуются Гражданским кодексом РФ?</w:t>
            </w:r>
          </w:p>
        </w:tc>
      </w:tr>
      <w:tr w:rsidR="008748ED" w:rsidRPr="00C01429" w14:paraId="2BEE2E8F" w14:textId="77777777" w:rsidTr="00A512C5">
        <w:trPr>
          <w:trHeight w:val="840"/>
        </w:trPr>
        <w:tc>
          <w:tcPr>
            <w:tcW w:w="2150" w:type="dxa"/>
            <w:vMerge/>
          </w:tcPr>
          <w:p w14:paraId="2EDF2278" w14:textId="77777777" w:rsidR="008748ED" w:rsidRPr="00C01429" w:rsidRDefault="008748ED" w:rsidP="00D00ED8">
            <w:pPr>
              <w:contextualSpacing/>
              <w:jc w:val="center"/>
              <w:rPr>
                <w:b/>
                <w:color w:val="FF0000"/>
              </w:rPr>
            </w:pPr>
          </w:p>
        </w:tc>
        <w:tc>
          <w:tcPr>
            <w:tcW w:w="2103" w:type="dxa"/>
            <w:shd w:val="clear" w:color="auto" w:fill="auto"/>
            <w:vAlign w:val="center"/>
          </w:tcPr>
          <w:p w14:paraId="413A1CDA" w14:textId="54BF5737" w:rsidR="008748ED" w:rsidRPr="00C01429" w:rsidRDefault="00C01429" w:rsidP="00D00ED8">
            <w:pPr>
              <w:jc w:val="both"/>
            </w:pPr>
            <w:r w:rsidRPr="00C01429">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49EF24" w14:textId="77777777" w:rsidR="00C01429" w:rsidRPr="00C01429" w:rsidRDefault="00C01429" w:rsidP="00C01429">
            <w:pPr>
              <w:pStyle w:val="af3"/>
              <w:shd w:val="clear" w:color="auto" w:fill="FFFFFF"/>
              <w:spacing w:before="0" w:beforeAutospacing="0" w:after="0" w:afterAutospacing="0"/>
              <w:jc w:val="both"/>
            </w:pPr>
            <w:r w:rsidRPr="00C01429">
              <w:rPr>
                <w:b/>
                <w:bCs/>
              </w:rPr>
              <w:t>Знать:</w:t>
            </w:r>
            <w:r w:rsidRPr="00C01429">
              <w:t xml:space="preserve"> нормативные правовые акты международного и национального уровня в сфере обеспечения транспортно-логистического обеспечения внешнеторговых сделок, судебную практику об основных категориях проблем и споров в данной сфере.</w:t>
            </w:r>
          </w:p>
          <w:p w14:paraId="6D71A711" w14:textId="2A6800E9" w:rsidR="008748ED" w:rsidRPr="00C01429" w:rsidRDefault="00C01429" w:rsidP="00C01429">
            <w:pPr>
              <w:pStyle w:val="af3"/>
              <w:shd w:val="clear" w:color="auto" w:fill="FFFFFF"/>
              <w:spacing w:before="0" w:beforeAutospacing="0" w:after="0" w:afterAutospacing="0"/>
              <w:jc w:val="both"/>
              <w:rPr>
                <w:b/>
                <w:bCs/>
              </w:rPr>
            </w:pPr>
            <w:r w:rsidRPr="00C01429">
              <w:rPr>
                <w:b/>
                <w:bCs/>
              </w:rPr>
              <w:t>Уметь:</w:t>
            </w:r>
            <w:r w:rsidRPr="00C01429">
              <w:t xml:space="preserve"> применять при решении конкретных задач акты международного и национального уровня в сфере обеспечения транспортно-логистического обслуживания внешнеторговых отношений между Россией и странами Востока.</w:t>
            </w:r>
          </w:p>
        </w:tc>
        <w:tc>
          <w:tcPr>
            <w:tcW w:w="4252" w:type="dxa"/>
            <w:shd w:val="clear" w:color="auto" w:fill="auto"/>
          </w:tcPr>
          <w:p w14:paraId="7AE8A142" w14:textId="744B1C63" w:rsidR="008748ED" w:rsidRPr="00C01429" w:rsidRDefault="008748ED" w:rsidP="00764886">
            <w:pPr>
              <w:ind w:firstLine="464"/>
              <w:jc w:val="both"/>
              <w:rPr>
                <w:color w:val="1A1A1A"/>
              </w:rPr>
            </w:pPr>
            <w:r w:rsidRPr="00C01429">
              <w:rPr>
                <w:color w:val="1A1A1A"/>
              </w:rPr>
              <w:t>Судно «</w:t>
            </w:r>
            <w:proofErr w:type="spellStart"/>
            <w:r w:rsidRPr="00C01429">
              <w:rPr>
                <w:color w:val="1A1A1A"/>
              </w:rPr>
              <w:t>Мюнкастер</w:t>
            </w:r>
            <w:proofErr w:type="spellEnd"/>
            <w:r w:rsidRPr="00C01429">
              <w:rPr>
                <w:color w:val="1A1A1A"/>
              </w:rPr>
              <w:t xml:space="preserve"> </w:t>
            </w:r>
            <w:proofErr w:type="spellStart"/>
            <w:r w:rsidRPr="00C01429">
              <w:rPr>
                <w:color w:val="1A1A1A"/>
              </w:rPr>
              <w:t>Кастл</w:t>
            </w:r>
            <w:proofErr w:type="spellEnd"/>
            <w:r w:rsidRPr="00C01429">
              <w:rPr>
                <w:color w:val="1A1A1A"/>
              </w:rPr>
              <w:t>» следовало из России в Англию и попало в шторм. В Англии, перед отбытием в Россию, судно проверили на</w:t>
            </w:r>
            <w:r w:rsidR="00A512C5" w:rsidRPr="00C01429">
              <w:rPr>
                <w:color w:val="1A1A1A"/>
              </w:rPr>
              <w:t xml:space="preserve"> </w:t>
            </w:r>
            <w:r w:rsidRPr="00C01429">
              <w:rPr>
                <w:color w:val="1A1A1A"/>
              </w:rPr>
              <w:t>предмет наличия повреждений в результате</w:t>
            </w:r>
            <w:r w:rsidR="00A512C5" w:rsidRPr="00C01429">
              <w:rPr>
                <w:color w:val="1A1A1A"/>
              </w:rPr>
              <w:t xml:space="preserve"> </w:t>
            </w:r>
            <w:r w:rsidRPr="00C01429">
              <w:rPr>
                <w:color w:val="1A1A1A"/>
              </w:rPr>
              <w:t>шторма, в частности, профессиональные подрядчики открыли и закрыли крышки смотровых люков.</w:t>
            </w:r>
          </w:p>
          <w:p w14:paraId="22DE71CF" w14:textId="05AA332A" w:rsidR="008748ED" w:rsidRPr="00C01429" w:rsidRDefault="008748ED" w:rsidP="00764886">
            <w:pPr>
              <w:ind w:firstLine="464"/>
              <w:jc w:val="both"/>
              <w:rPr>
                <w:color w:val="1A1A1A"/>
              </w:rPr>
            </w:pPr>
            <w:r w:rsidRPr="00C01429">
              <w:rPr>
                <w:color w:val="1A1A1A"/>
              </w:rPr>
              <w:t>Однако люки были закрыты ненадлежащим образом, что вызвало попадание воды и намокание груза.</w:t>
            </w:r>
          </w:p>
          <w:p w14:paraId="3DA4A9CB" w14:textId="1D32F665" w:rsidR="008748ED" w:rsidRPr="00C01429" w:rsidRDefault="008748ED" w:rsidP="00764886">
            <w:pPr>
              <w:ind w:firstLine="464"/>
              <w:jc w:val="both"/>
              <w:rPr>
                <w:color w:val="1A1A1A"/>
              </w:rPr>
            </w:pPr>
            <w:r w:rsidRPr="00C01429">
              <w:rPr>
                <w:color w:val="1A1A1A"/>
              </w:rPr>
              <w:t>Международный коммерческий арбитраж при</w:t>
            </w:r>
            <w:r w:rsidR="00A512C5" w:rsidRPr="00C01429">
              <w:rPr>
                <w:color w:val="1A1A1A"/>
              </w:rPr>
              <w:t xml:space="preserve"> </w:t>
            </w:r>
            <w:r w:rsidRPr="00C01429">
              <w:rPr>
                <w:color w:val="1A1A1A"/>
              </w:rPr>
              <w:t xml:space="preserve">МТП применил положение </w:t>
            </w:r>
            <w:proofErr w:type="spellStart"/>
            <w:r w:rsidRPr="00C01429">
              <w:rPr>
                <w:color w:val="1A1A1A"/>
              </w:rPr>
              <w:t>Гаагско-Висбийских</w:t>
            </w:r>
            <w:proofErr w:type="spellEnd"/>
            <w:r w:rsidRPr="00C01429">
              <w:rPr>
                <w:color w:val="1A1A1A"/>
              </w:rPr>
              <w:t xml:space="preserve"> правил относительно обязанности перевозчика по обеспечению мореходности судна и</w:t>
            </w:r>
            <w:r w:rsidR="00A512C5" w:rsidRPr="00C01429">
              <w:rPr>
                <w:color w:val="1A1A1A"/>
              </w:rPr>
              <w:t xml:space="preserve"> </w:t>
            </w:r>
            <w:r w:rsidRPr="00C01429">
              <w:rPr>
                <w:color w:val="1A1A1A"/>
              </w:rPr>
              <w:t>признал вину перевозчика при неисполнении</w:t>
            </w:r>
            <w:r w:rsidR="00A512C5" w:rsidRPr="00C01429">
              <w:rPr>
                <w:color w:val="1A1A1A"/>
              </w:rPr>
              <w:t xml:space="preserve"> </w:t>
            </w:r>
            <w:r w:rsidRPr="00C01429">
              <w:rPr>
                <w:color w:val="1A1A1A"/>
              </w:rPr>
              <w:t>обязанности по обеспечению мореходности</w:t>
            </w:r>
            <w:r w:rsidR="00A512C5" w:rsidRPr="00C01429">
              <w:rPr>
                <w:color w:val="1A1A1A"/>
              </w:rPr>
              <w:t xml:space="preserve"> </w:t>
            </w:r>
            <w:r w:rsidRPr="00C01429">
              <w:rPr>
                <w:color w:val="1A1A1A"/>
              </w:rPr>
              <w:t>судна.</w:t>
            </w:r>
          </w:p>
          <w:p w14:paraId="732739AC" w14:textId="1D63626F" w:rsidR="008748ED" w:rsidRPr="001410CE" w:rsidRDefault="008748ED" w:rsidP="00764886">
            <w:pPr>
              <w:ind w:firstLine="464"/>
              <w:jc w:val="both"/>
              <w:rPr>
                <w:i/>
                <w:iCs/>
                <w:color w:val="1A1A1A"/>
              </w:rPr>
            </w:pPr>
            <w:r w:rsidRPr="001410CE">
              <w:rPr>
                <w:i/>
                <w:iCs/>
                <w:color w:val="1A1A1A"/>
              </w:rPr>
              <w:t>Следует ли согласиться с мнением международного коммерческого арбитража?</w:t>
            </w:r>
          </w:p>
          <w:p w14:paraId="48E3EAB8" w14:textId="795EDCFD" w:rsidR="008748ED" w:rsidRPr="001410CE" w:rsidRDefault="008748ED" w:rsidP="00764886">
            <w:pPr>
              <w:ind w:firstLine="464"/>
              <w:jc w:val="both"/>
              <w:rPr>
                <w:i/>
                <w:iCs/>
                <w:color w:val="1A1A1A"/>
              </w:rPr>
            </w:pPr>
            <w:r w:rsidRPr="001410CE">
              <w:rPr>
                <w:i/>
                <w:iCs/>
                <w:color w:val="1A1A1A"/>
              </w:rPr>
              <w:t>Достаточно ли для проявления разумной заботливости по обеспечению мореходного состояния судна перевоз</w:t>
            </w:r>
            <w:r w:rsidRPr="001410CE">
              <w:rPr>
                <w:i/>
                <w:iCs/>
                <w:color w:val="1A1A1A"/>
              </w:rPr>
              <w:lastRenderedPageBreak/>
              <w:t>чику привлечь третьих</w:t>
            </w:r>
            <w:r w:rsidR="00A512C5" w:rsidRPr="001410CE">
              <w:rPr>
                <w:i/>
                <w:iCs/>
                <w:color w:val="1A1A1A"/>
              </w:rPr>
              <w:t xml:space="preserve"> </w:t>
            </w:r>
            <w:r w:rsidRPr="001410CE">
              <w:rPr>
                <w:i/>
                <w:iCs/>
                <w:color w:val="1A1A1A"/>
              </w:rPr>
              <w:t>лиц с целью выполнения ремонта судна или</w:t>
            </w:r>
            <w:r w:rsidR="00A512C5" w:rsidRPr="001410CE">
              <w:rPr>
                <w:i/>
                <w:iCs/>
                <w:color w:val="1A1A1A"/>
              </w:rPr>
              <w:t xml:space="preserve"> </w:t>
            </w:r>
            <w:r w:rsidRPr="001410CE">
              <w:rPr>
                <w:i/>
                <w:iCs/>
                <w:color w:val="1A1A1A"/>
              </w:rPr>
              <w:t>иных работ, связанных с судном?</w:t>
            </w:r>
          </w:p>
          <w:p w14:paraId="3C232924" w14:textId="757B5394" w:rsidR="008748ED" w:rsidRPr="00C01429" w:rsidRDefault="008748ED" w:rsidP="00764886">
            <w:pPr>
              <w:ind w:firstLine="464"/>
              <w:jc w:val="both"/>
              <w:rPr>
                <w:color w:val="1A1A1A"/>
              </w:rPr>
            </w:pPr>
            <w:r w:rsidRPr="001410CE">
              <w:rPr>
                <w:i/>
                <w:iCs/>
                <w:color w:val="1A1A1A"/>
              </w:rPr>
              <w:t>Является ли перевозчик ответственным в случае не проявления разумной заботливости со</w:t>
            </w:r>
            <w:r w:rsidR="00A512C5" w:rsidRPr="001410CE">
              <w:rPr>
                <w:i/>
                <w:iCs/>
                <w:color w:val="1A1A1A"/>
              </w:rPr>
              <w:t xml:space="preserve"> </w:t>
            </w:r>
            <w:r w:rsidRPr="001410CE">
              <w:rPr>
                <w:i/>
                <w:iCs/>
                <w:color w:val="1A1A1A"/>
              </w:rPr>
              <w:t>стороны субподрядчиков или работников перевозчика?</w:t>
            </w:r>
          </w:p>
        </w:tc>
      </w:tr>
      <w:tr w:rsidR="001D08BF" w:rsidRPr="00C01429" w14:paraId="69D4DE6A" w14:textId="77777777" w:rsidTr="00D00ED8">
        <w:trPr>
          <w:trHeight w:val="3598"/>
        </w:trPr>
        <w:tc>
          <w:tcPr>
            <w:tcW w:w="2150" w:type="dxa"/>
            <w:vMerge w:val="restart"/>
          </w:tcPr>
          <w:p w14:paraId="794C9EA0" w14:textId="77777777" w:rsidR="001D08BF" w:rsidRPr="00C01429" w:rsidRDefault="001D08BF" w:rsidP="001D08BF">
            <w:pPr>
              <w:contextualSpacing/>
              <w:jc w:val="center"/>
              <w:rPr>
                <w:b/>
              </w:rPr>
            </w:pPr>
            <w:r w:rsidRPr="00C01429">
              <w:rPr>
                <w:b/>
              </w:rPr>
              <w:lastRenderedPageBreak/>
              <w:t>ПКН-2</w:t>
            </w:r>
          </w:p>
          <w:p w14:paraId="06B2E84D" w14:textId="77777777" w:rsidR="001D08BF" w:rsidRPr="00C01429" w:rsidRDefault="001D08BF" w:rsidP="001D08BF">
            <w:pPr>
              <w:jc w:val="center"/>
              <w:rPr>
                <w:highlight w:val="yellow"/>
              </w:rPr>
            </w:pPr>
            <w:r w:rsidRPr="00C01429">
              <w:rPr>
                <w:b/>
                <w:bCs/>
                <w:i/>
                <w:shd w:val="clear" w:color="auto" w:fill="FFFFFF" w:themeFill="background1"/>
              </w:rPr>
              <w:t>для профиля «Экономика и бизнес стран Востока»</w:t>
            </w:r>
          </w:p>
          <w:p w14:paraId="322877E0" w14:textId="1886921D" w:rsidR="001D08BF" w:rsidRPr="00C01429" w:rsidRDefault="001D08BF" w:rsidP="001D08BF">
            <w:pPr>
              <w:jc w:val="both"/>
              <w:rPr>
                <w:highlight w:val="yellow"/>
              </w:rPr>
            </w:pPr>
            <w:r w:rsidRPr="00C01429">
              <w:t>Способность на основе существующих методик, нормативно-правовой базы рассчитывать финансово- экономические показатели, анализировать и содержательно объяснять природу экономических процессов на микро и макро уровне</w:t>
            </w:r>
          </w:p>
        </w:tc>
        <w:tc>
          <w:tcPr>
            <w:tcW w:w="2103" w:type="dxa"/>
          </w:tcPr>
          <w:p w14:paraId="558BA4A4" w14:textId="6ED5CFEC" w:rsidR="001D08BF" w:rsidRPr="00C01429" w:rsidRDefault="001D08BF" w:rsidP="001D08BF">
            <w:pPr>
              <w:jc w:val="both"/>
            </w:pPr>
            <w:r w:rsidRPr="00C01429">
              <w:t>1. Применяет нормативно-правовую базу, регламентирующую порядок рас- чета финансово-экономических показателей.</w:t>
            </w:r>
          </w:p>
        </w:tc>
        <w:tc>
          <w:tcPr>
            <w:tcW w:w="2552" w:type="dxa"/>
          </w:tcPr>
          <w:p w14:paraId="32E17BBA" w14:textId="2DF17FA7" w:rsidR="001D08BF" w:rsidRPr="00C01429" w:rsidRDefault="001D08BF" w:rsidP="001D08BF">
            <w:pPr>
              <w:pStyle w:val="af3"/>
              <w:shd w:val="clear" w:color="auto" w:fill="FFFFFF"/>
              <w:spacing w:before="0" w:beforeAutospacing="0" w:after="0" w:afterAutospacing="0"/>
              <w:jc w:val="both"/>
            </w:pPr>
            <w:r w:rsidRPr="00C01429">
              <w:rPr>
                <w:b/>
                <w:bCs/>
              </w:rPr>
              <w:t>Знать</w:t>
            </w:r>
            <w:r w:rsidRPr="00C01429">
              <w:t xml:space="preserve">: основные положения нормативных правовых актов Российской Федерации и международных актов в области регулирования торговых отношений с различными субъектами. </w:t>
            </w:r>
          </w:p>
          <w:p w14:paraId="6938005E" w14:textId="1913FB69" w:rsidR="001D08BF" w:rsidRPr="00C01429" w:rsidRDefault="001D08BF" w:rsidP="001D08BF">
            <w:pPr>
              <w:tabs>
                <w:tab w:val="left" w:pos="540"/>
              </w:tabs>
              <w:contextualSpacing/>
              <w:jc w:val="both"/>
              <w:rPr>
                <w:rFonts w:eastAsia="Calibri"/>
                <w:b/>
                <w:highlight w:val="yellow"/>
              </w:rPr>
            </w:pPr>
            <w:r w:rsidRPr="00C01429">
              <w:rPr>
                <w:b/>
                <w:bCs/>
              </w:rPr>
              <w:t xml:space="preserve">Уметь: </w:t>
            </w:r>
            <w:r w:rsidRPr="00C01429">
              <w:t xml:space="preserve">анализировать практические ситуации,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 </w:t>
            </w:r>
          </w:p>
        </w:tc>
        <w:tc>
          <w:tcPr>
            <w:tcW w:w="4252" w:type="dxa"/>
          </w:tcPr>
          <w:p w14:paraId="292F19F0" w14:textId="4424F301" w:rsidR="001D08BF" w:rsidRPr="00C01429" w:rsidRDefault="001D08BF" w:rsidP="00764886">
            <w:pPr>
              <w:pStyle w:val="af3"/>
              <w:spacing w:before="0" w:beforeAutospacing="0" w:after="0" w:afterAutospacing="0"/>
              <w:ind w:firstLine="464"/>
              <w:jc w:val="both"/>
            </w:pPr>
            <w:r w:rsidRPr="00C01429">
              <w:t xml:space="preserve">Сотрудниками отдела надзора за обеспечением карантина растений Управления </w:t>
            </w:r>
            <w:proofErr w:type="spellStart"/>
            <w:r w:rsidRPr="00C01429">
              <w:t>Россельхознадзора</w:t>
            </w:r>
            <w:proofErr w:type="spellEnd"/>
            <w:r w:rsidRPr="00C01429">
              <w:t xml:space="preserve"> по Чел</w:t>
            </w:r>
            <w:r w:rsidR="007C1727" w:rsidRPr="00C01429">
              <w:t>я</w:t>
            </w:r>
            <w:r w:rsidRPr="00C01429">
              <w:t>бинско</w:t>
            </w:r>
            <w:r w:rsidR="007C1727" w:rsidRPr="00C01429">
              <w:t>й</w:t>
            </w:r>
            <w:r w:rsidRPr="00C01429">
              <w:t xml:space="preserve"> области при осуществлении документарного контроля остановлена автомашина с фруктами. Фрукты перевозились из Казахстана в г. Челябинск. У водителя отсутствовал на продукцию фитосанитарны</w:t>
            </w:r>
            <w:r w:rsidR="007C1727" w:rsidRPr="00C01429">
              <w:t>й</w:t>
            </w:r>
            <w:r w:rsidRPr="00C01429">
              <w:t xml:space="preserve"> сертификат страны отправителя. При досмотре грузового отсека автомобиле</w:t>
            </w:r>
            <w:r w:rsidR="007C1727" w:rsidRPr="00C01429">
              <w:t>й</w:t>
            </w:r>
            <w:r w:rsidRPr="00C01429">
              <w:t xml:space="preserve"> обнаружены ящики с грушами, на которых имелись этикетки, указывающие на страну происхождения - Голландия. На коробках с яблоками обнаружены этикетки - страна происхождения Германия. Общее количество свежих фруктов составило 4 тонны. Отметим, что данная продукция входит в Перечень </w:t>
            </w:r>
            <w:proofErr w:type="spellStart"/>
            <w:r w:rsidRPr="00C01429">
              <w:t>сельскохозяйственно</w:t>
            </w:r>
            <w:r w:rsidR="007C1727" w:rsidRPr="00C01429">
              <w:t>й</w:t>
            </w:r>
            <w:proofErr w:type="spellEnd"/>
            <w:r w:rsidRPr="00C01429">
              <w:t xml:space="preserve"> продукции, запрещенно</w:t>
            </w:r>
            <w:r w:rsidR="007C1727" w:rsidRPr="00C01429">
              <w:t>й</w:t>
            </w:r>
            <w:r w:rsidRPr="00C01429">
              <w:t xml:space="preserve"> к ввозу. </w:t>
            </w:r>
          </w:p>
          <w:p w14:paraId="2472F95B" w14:textId="014E8F54" w:rsidR="001D08BF" w:rsidRPr="001410CE" w:rsidRDefault="001D08BF" w:rsidP="00764886">
            <w:pPr>
              <w:pStyle w:val="af3"/>
              <w:spacing w:before="0" w:beforeAutospacing="0" w:after="0" w:afterAutospacing="0"/>
              <w:ind w:firstLine="465"/>
              <w:jc w:val="both"/>
              <w:rPr>
                <w:i/>
                <w:iCs/>
              </w:rPr>
            </w:pPr>
            <w:r w:rsidRPr="001410CE">
              <w:rPr>
                <w:i/>
                <w:iCs/>
              </w:rPr>
              <w:t>Да</w:t>
            </w:r>
            <w:r w:rsidR="007C1727" w:rsidRPr="001410CE">
              <w:rPr>
                <w:i/>
                <w:iCs/>
              </w:rPr>
              <w:t>й</w:t>
            </w:r>
            <w:r w:rsidRPr="001410CE">
              <w:rPr>
                <w:i/>
                <w:iCs/>
              </w:rPr>
              <w:t>те правовую оценку сложивше</w:t>
            </w:r>
            <w:r w:rsidR="007C1727" w:rsidRPr="001410CE">
              <w:rPr>
                <w:i/>
                <w:iCs/>
              </w:rPr>
              <w:t>й</w:t>
            </w:r>
            <w:r w:rsidRPr="001410CE">
              <w:rPr>
                <w:i/>
                <w:iCs/>
              </w:rPr>
              <w:t>ся ситуации. Какие нарушения де</w:t>
            </w:r>
            <w:r w:rsidR="007C1727" w:rsidRPr="001410CE">
              <w:rPr>
                <w:i/>
                <w:iCs/>
              </w:rPr>
              <w:t>й</w:t>
            </w:r>
            <w:r w:rsidRPr="001410CE">
              <w:rPr>
                <w:i/>
                <w:iCs/>
              </w:rPr>
              <w:t xml:space="preserve">ствующего законодательства были допущены? Квалифицированно применили нормативные правовые акты в Сотрудниками отдела надзора за обеспечением карантина растений Управления </w:t>
            </w:r>
            <w:proofErr w:type="spellStart"/>
            <w:r w:rsidRPr="001410CE">
              <w:rPr>
                <w:i/>
                <w:iCs/>
              </w:rPr>
              <w:t>Россельхознадзора</w:t>
            </w:r>
            <w:proofErr w:type="spellEnd"/>
            <w:r w:rsidRPr="001410CE">
              <w:rPr>
                <w:i/>
                <w:iCs/>
              </w:rPr>
              <w:t xml:space="preserve">? </w:t>
            </w:r>
          </w:p>
        </w:tc>
      </w:tr>
      <w:tr w:rsidR="001D08BF" w:rsidRPr="00C01429" w14:paraId="689A0275" w14:textId="77777777" w:rsidTr="00764886">
        <w:trPr>
          <w:trHeight w:val="2258"/>
        </w:trPr>
        <w:tc>
          <w:tcPr>
            <w:tcW w:w="2150" w:type="dxa"/>
            <w:vMerge/>
          </w:tcPr>
          <w:p w14:paraId="019CDB44" w14:textId="33C77A7D" w:rsidR="001D08BF" w:rsidRPr="00C01429" w:rsidRDefault="001D08BF" w:rsidP="001D08BF">
            <w:pPr>
              <w:jc w:val="both"/>
              <w:rPr>
                <w:highlight w:val="yellow"/>
              </w:rPr>
            </w:pPr>
          </w:p>
        </w:tc>
        <w:tc>
          <w:tcPr>
            <w:tcW w:w="2103" w:type="dxa"/>
          </w:tcPr>
          <w:p w14:paraId="292B2FD0" w14:textId="0FE6B7EA" w:rsidR="001D08BF" w:rsidRPr="00C01429" w:rsidRDefault="001D08BF" w:rsidP="001D08BF">
            <w:pPr>
              <w:pStyle w:val="af3"/>
              <w:shd w:val="clear" w:color="auto" w:fill="FFFFFF"/>
              <w:spacing w:before="0" w:beforeAutospacing="0" w:after="0" w:afterAutospacing="0"/>
              <w:jc w:val="both"/>
            </w:pPr>
            <w:r w:rsidRPr="00C01429">
              <w:t>2. Производит расчет финансово-экономических показателей на макро-, мезо- и микроуровнях.</w:t>
            </w:r>
          </w:p>
          <w:p w14:paraId="79945F8B" w14:textId="77777777" w:rsidR="001D08BF" w:rsidRPr="00C01429" w:rsidRDefault="001D08BF" w:rsidP="001D08BF">
            <w:pPr>
              <w:jc w:val="both"/>
            </w:pPr>
          </w:p>
        </w:tc>
        <w:tc>
          <w:tcPr>
            <w:tcW w:w="2552" w:type="dxa"/>
          </w:tcPr>
          <w:p w14:paraId="34BA8FDE" w14:textId="77777777" w:rsidR="001D08BF" w:rsidRPr="00C01429" w:rsidRDefault="001D08BF" w:rsidP="001D08BF">
            <w:pPr>
              <w:pStyle w:val="af3"/>
              <w:shd w:val="clear" w:color="auto" w:fill="FFFFFF"/>
              <w:spacing w:before="0" w:beforeAutospacing="0" w:after="0" w:afterAutospacing="0"/>
            </w:pPr>
            <w:r w:rsidRPr="00C01429">
              <w:rPr>
                <w:b/>
                <w:bCs/>
              </w:rPr>
              <w:t xml:space="preserve">Знать: </w:t>
            </w:r>
            <w:r w:rsidRPr="00C01429">
              <w:t xml:space="preserve">основные положения нормативных актов </w:t>
            </w:r>
            <w:proofErr w:type="gramStart"/>
            <w:r w:rsidRPr="00C01429">
              <w:t>между-народного</w:t>
            </w:r>
            <w:proofErr w:type="gramEnd"/>
            <w:r w:rsidRPr="00C01429">
              <w:t xml:space="preserve"> и национального уровня в сфере заключения и исполнения внешнеторговых сделок. </w:t>
            </w:r>
          </w:p>
          <w:p w14:paraId="4C225F44" w14:textId="742E1348" w:rsidR="001D08BF" w:rsidRPr="00C01429" w:rsidRDefault="001D08BF" w:rsidP="001D08BF">
            <w:pPr>
              <w:tabs>
                <w:tab w:val="left" w:pos="540"/>
              </w:tabs>
              <w:contextualSpacing/>
              <w:jc w:val="both"/>
              <w:rPr>
                <w:rFonts w:eastAsia="Calibri"/>
                <w:b/>
                <w:highlight w:val="yellow"/>
              </w:rPr>
            </w:pPr>
            <w:r w:rsidRPr="00C01429">
              <w:rPr>
                <w:b/>
                <w:bCs/>
              </w:rPr>
              <w:t xml:space="preserve">Уметь: </w:t>
            </w:r>
            <w:r w:rsidRPr="00C01429">
              <w:t>анализировать и применять нормативные акты международного и национального уровня в сфере заключения и испол</w:t>
            </w:r>
            <w:r w:rsidRPr="00C01429">
              <w:lastRenderedPageBreak/>
              <w:t xml:space="preserve">нения внешнеторговых сделок и иных обязательств по обеспечению международного торгового оборота. </w:t>
            </w:r>
          </w:p>
        </w:tc>
        <w:tc>
          <w:tcPr>
            <w:tcW w:w="4252" w:type="dxa"/>
          </w:tcPr>
          <w:p w14:paraId="76FA2C81" w14:textId="77777777" w:rsidR="001410CE" w:rsidRDefault="001D08BF" w:rsidP="00764886">
            <w:pPr>
              <w:pStyle w:val="af3"/>
              <w:spacing w:before="0" w:beforeAutospacing="0" w:after="0" w:afterAutospacing="0"/>
              <w:ind w:firstLine="465"/>
              <w:jc w:val="both"/>
            </w:pPr>
            <w:r w:rsidRPr="00C01429">
              <w:lastRenderedPageBreak/>
              <w:t>Росси</w:t>
            </w:r>
            <w:r w:rsidR="007C1727" w:rsidRPr="00C01429">
              <w:t>й</w:t>
            </w:r>
            <w:r w:rsidRPr="00C01429">
              <w:t>ское юридическое лицо предъявило в арбитражны</w:t>
            </w:r>
            <w:r w:rsidR="007C1727" w:rsidRPr="00C01429">
              <w:t>й</w:t>
            </w:r>
            <w:r w:rsidRPr="00C01429">
              <w:t xml:space="preserve"> суд Росси</w:t>
            </w:r>
            <w:r w:rsidR="007C1727" w:rsidRPr="00C01429">
              <w:t>й</w:t>
            </w:r>
            <w:r w:rsidRPr="00C01429">
              <w:t>ско</w:t>
            </w:r>
            <w:r w:rsidR="007C1727" w:rsidRPr="00C01429">
              <w:t>й</w:t>
            </w:r>
            <w:r w:rsidRPr="00C01429">
              <w:t xml:space="preserve"> Федерации к иностранному юридическому лицу, имеющему филиал на территории России, иск, вытекающи</w:t>
            </w:r>
            <w:r w:rsidR="007C1727" w:rsidRPr="00C01429">
              <w:t>й</w:t>
            </w:r>
            <w:r w:rsidRPr="00C01429">
              <w:t xml:space="preserve"> из заключенного сторонами договора за</w:t>
            </w:r>
            <w:r w:rsidR="007C1727" w:rsidRPr="00C01429">
              <w:t>й</w:t>
            </w:r>
            <w:r w:rsidRPr="00C01429">
              <w:t>ма. В договоре содержалось положение о том, что все возникающие в связи с договором споры подлежат рассмотрению в росси</w:t>
            </w:r>
            <w:r w:rsidR="007C1727" w:rsidRPr="00C01429">
              <w:t>й</w:t>
            </w:r>
            <w:r w:rsidRPr="00C01429">
              <w:t>ском суде. Суд, оценив, содержащееся в договоре за</w:t>
            </w:r>
            <w:r w:rsidR="007C1727" w:rsidRPr="00C01429">
              <w:t>й</w:t>
            </w:r>
            <w:r w:rsidRPr="00C01429">
              <w:t>ма пророгационное соглашение, пришел к выводу, о его неде</w:t>
            </w:r>
            <w:r w:rsidR="007C1727" w:rsidRPr="00C01429">
              <w:t>й</w:t>
            </w:r>
            <w:r w:rsidRPr="00C01429">
              <w:t xml:space="preserve">ствительности, поскольку на основании данного соглашения невозможно установить, </w:t>
            </w:r>
            <w:r w:rsidRPr="00C01429">
              <w:lastRenderedPageBreak/>
              <w:t>како</w:t>
            </w:r>
            <w:r w:rsidR="007C1727" w:rsidRPr="00C01429">
              <w:t>й</w:t>
            </w:r>
            <w:r w:rsidRPr="00C01429">
              <w:t xml:space="preserve"> конкретно суд в России был определен сторонами в качестве компетентного. </w:t>
            </w:r>
          </w:p>
          <w:p w14:paraId="5DAD9E2D" w14:textId="6CBBAD74" w:rsidR="001D08BF" w:rsidRPr="001410CE" w:rsidRDefault="001D08BF" w:rsidP="00764886">
            <w:pPr>
              <w:pStyle w:val="af3"/>
              <w:spacing w:before="0" w:beforeAutospacing="0" w:after="0" w:afterAutospacing="0"/>
              <w:ind w:firstLine="465"/>
              <w:jc w:val="both"/>
              <w:rPr>
                <w:i/>
                <w:iCs/>
              </w:rPr>
            </w:pPr>
            <w:r w:rsidRPr="001410CE">
              <w:rPr>
                <w:i/>
                <w:iCs/>
              </w:rPr>
              <w:t xml:space="preserve">Проведите квалифицированное толкование нормативных правовых актов, подлежащих применению. Приведите правовую аргументацию Вашего решения задачи. </w:t>
            </w:r>
          </w:p>
        </w:tc>
      </w:tr>
      <w:tr w:rsidR="001D08BF" w:rsidRPr="00C01429" w14:paraId="6265F9AB" w14:textId="77777777" w:rsidTr="00D00ED8">
        <w:trPr>
          <w:trHeight w:val="982"/>
        </w:trPr>
        <w:tc>
          <w:tcPr>
            <w:tcW w:w="2150" w:type="dxa"/>
            <w:vMerge/>
          </w:tcPr>
          <w:p w14:paraId="3A8940E4" w14:textId="77777777" w:rsidR="001D08BF" w:rsidRPr="00C01429" w:rsidRDefault="001D08BF" w:rsidP="001D08BF">
            <w:pPr>
              <w:jc w:val="both"/>
              <w:rPr>
                <w:highlight w:val="yellow"/>
              </w:rPr>
            </w:pPr>
          </w:p>
        </w:tc>
        <w:tc>
          <w:tcPr>
            <w:tcW w:w="2103" w:type="dxa"/>
          </w:tcPr>
          <w:p w14:paraId="3E8B4425" w14:textId="78D60DE9" w:rsidR="001D08BF" w:rsidRPr="00C01429" w:rsidRDefault="001D08BF" w:rsidP="001D08BF">
            <w:pPr>
              <w:jc w:val="both"/>
            </w:pPr>
            <w:r w:rsidRPr="00C01429">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552" w:type="dxa"/>
          </w:tcPr>
          <w:p w14:paraId="69E359CA" w14:textId="77777777" w:rsidR="001D08BF" w:rsidRPr="00C01429" w:rsidRDefault="001D08BF" w:rsidP="001D08BF">
            <w:pPr>
              <w:tabs>
                <w:tab w:val="left" w:pos="540"/>
              </w:tabs>
              <w:contextualSpacing/>
              <w:jc w:val="both"/>
            </w:pPr>
            <w:r w:rsidRPr="00C01429">
              <w:rPr>
                <w:b/>
                <w:bCs/>
              </w:rPr>
              <w:t xml:space="preserve">Знать: </w:t>
            </w:r>
            <w:r w:rsidRPr="00C01429">
              <w:t xml:space="preserve">основную терминологию и нормативные правовые акты международного и национального уровня, регулирующие понятие, виды и особенности внешнеторговых сделок. </w:t>
            </w:r>
          </w:p>
          <w:p w14:paraId="7FC206B2" w14:textId="51F8927E" w:rsidR="001D08BF" w:rsidRPr="00C01429" w:rsidRDefault="001D08BF" w:rsidP="001D08BF">
            <w:pPr>
              <w:tabs>
                <w:tab w:val="left" w:pos="540"/>
              </w:tabs>
              <w:contextualSpacing/>
              <w:jc w:val="both"/>
              <w:rPr>
                <w:rFonts w:eastAsia="Calibri"/>
                <w:b/>
                <w:highlight w:val="yellow"/>
              </w:rPr>
            </w:pPr>
            <w:r w:rsidRPr="00C01429">
              <w:rPr>
                <w:b/>
                <w:bCs/>
              </w:rPr>
              <w:t xml:space="preserve">Уметь: </w:t>
            </w:r>
            <w:r w:rsidRPr="00C01429">
              <w:t xml:space="preserve">применять при решении конкретных задач акты международного и национального уровня в сфере регулирования внешнеторговых сделок и иных международно-торговых обязательств. </w:t>
            </w:r>
          </w:p>
        </w:tc>
        <w:tc>
          <w:tcPr>
            <w:tcW w:w="4252" w:type="dxa"/>
          </w:tcPr>
          <w:p w14:paraId="5966B8EB" w14:textId="7241AFED" w:rsidR="001D08BF" w:rsidRPr="00C01429" w:rsidRDefault="001D08BF" w:rsidP="00764886">
            <w:pPr>
              <w:pStyle w:val="af3"/>
              <w:spacing w:before="0" w:beforeAutospacing="0" w:after="0" w:afterAutospacing="0"/>
              <w:ind w:firstLine="465"/>
              <w:jc w:val="both"/>
            </w:pPr>
            <w:r w:rsidRPr="00C01429">
              <w:t>В Международны</w:t>
            </w:r>
            <w:r w:rsidR="007C1727" w:rsidRPr="00C01429">
              <w:t>й</w:t>
            </w:r>
            <w:r w:rsidRPr="00C01429">
              <w:t xml:space="preserve"> коммерчески</w:t>
            </w:r>
            <w:r w:rsidR="007C1727" w:rsidRPr="00C01429">
              <w:t>й</w:t>
            </w:r>
            <w:r w:rsidRPr="00C01429">
              <w:t xml:space="preserve"> арбитражны</w:t>
            </w:r>
            <w:r w:rsidR="007C1727" w:rsidRPr="00C01429">
              <w:t>й</w:t>
            </w:r>
            <w:r w:rsidRPr="00C01429">
              <w:t xml:space="preserve"> суд при Торгово-пр</w:t>
            </w:r>
            <w:r w:rsidR="007C1727" w:rsidRPr="00C01429">
              <w:t>о</w:t>
            </w:r>
            <w:r w:rsidRPr="00C01429">
              <w:t>мышленно</w:t>
            </w:r>
            <w:r w:rsidR="007C1727" w:rsidRPr="00C01429">
              <w:t>й</w:t>
            </w:r>
            <w:r w:rsidRPr="00C01429">
              <w:t xml:space="preserve"> палате РФ (далее - МКАС) поступило исковое заявление Акционерного общества, имеющего местонахождение на территории Росси</w:t>
            </w:r>
            <w:r w:rsidR="007C1727" w:rsidRPr="00C01429">
              <w:t>й</w:t>
            </w:r>
            <w:r w:rsidRPr="00C01429">
              <w:t>ско</w:t>
            </w:r>
            <w:r w:rsidR="007C1727" w:rsidRPr="00C01429">
              <w:t>й</w:t>
            </w:r>
            <w:r w:rsidRPr="00C01429">
              <w:t xml:space="preserve"> Федерации (далее - Истец либо Покупатель), к Компании, имеюще</w:t>
            </w:r>
            <w:r w:rsidR="007C1727" w:rsidRPr="00C01429">
              <w:t>й</w:t>
            </w:r>
            <w:r w:rsidRPr="00C01429">
              <w:t xml:space="preserve"> местонахождение на территории Шве</w:t>
            </w:r>
            <w:r w:rsidR="007C1727" w:rsidRPr="00C01429">
              <w:t>й</w:t>
            </w:r>
            <w:r w:rsidRPr="00C01429">
              <w:t>царии (далее - Ответчик либо Поставщик), о взыскании денежных средств, представляющих собо</w:t>
            </w:r>
            <w:r w:rsidR="007C1727" w:rsidRPr="00C01429">
              <w:t>й</w:t>
            </w:r>
            <w:r w:rsidRPr="00C01429">
              <w:t xml:space="preserve"> убытки, возникшие в связи с поставко</w:t>
            </w:r>
            <w:r w:rsidR="007C1727" w:rsidRPr="00C01429">
              <w:t>й</w:t>
            </w:r>
            <w:r w:rsidRPr="00C01429">
              <w:t xml:space="preserve"> бракованного сельскохозя</w:t>
            </w:r>
            <w:r w:rsidR="007C1727" w:rsidRPr="00C01429">
              <w:t>й</w:t>
            </w:r>
            <w:r w:rsidRPr="00C01429">
              <w:t xml:space="preserve">ственного товара. </w:t>
            </w:r>
          </w:p>
          <w:p w14:paraId="54D0F353" w14:textId="622BB740" w:rsidR="001D08BF" w:rsidRPr="00C01429" w:rsidRDefault="001D08BF" w:rsidP="00764886">
            <w:pPr>
              <w:pStyle w:val="af3"/>
              <w:spacing w:before="0" w:beforeAutospacing="0" w:after="0" w:afterAutospacing="0"/>
              <w:ind w:firstLine="465"/>
              <w:jc w:val="both"/>
            </w:pPr>
            <w:r w:rsidRPr="00C01429">
              <w:t xml:space="preserve">Согласно приложенным к исковому заявлению документам Истец (Акционерное общество) - юридическое лицо, созданное путем реорганизации в форме присоединения, </w:t>
            </w:r>
            <w:proofErr w:type="spellStart"/>
            <w:r w:rsidRPr="00C01429">
              <w:t>правопредш</w:t>
            </w:r>
            <w:r w:rsidR="007C1727" w:rsidRPr="00C01429">
              <w:t>е</w:t>
            </w:r>
            <w:r w:rsidRPr="00C01429">
              <w:t>ственником</w:t>
            </w:r>
            <w:proofErr w:type="spellEnd"/>
            <w:r w:rsidRPr="00C01429">
              <w:t xml:space="preserve"> которого является подписавшее Договор Открытое акционерное общество, что подтверждается в том числе сведениями о юридическом лице, содержащимися в ЕГРЮЛ ФНС Росси</w:t>
            </w:r>
            <w:r w:rsidR="007C1727" w:rsidRPr="00C01429">
              <w:t>й</w:t>
            </w:r>
            <w:r w:rsidRPr="00C01429">
              <w:t>ско</w:t>
            </w:r>
            <w:r w:rsidR="007C1727" w:rsidRPr="00C01429">
              <w:t>й</w:t>
            </w:r>
            <w:r w:rsidRPr="00C01429">
              <w:t xml:space="preserve"> Федерации. Данное обстоятельство Ответчиком не оспаривается. </w:t>
            </w:r>
          </w:p>
          <w:p w14:paraId="6F139CD4" w14:textId="53AEAA46" w:rsidR="001D08BF" w:rsidRPr="00C01429" w:rsidRDefault="001D08BF" w:rsidP="00764886">
            <w:pPr>
              <w:pStyle w:val="af3"/>
              <w:spacing w:before="0" w:beforeAutospacing="0" w:after="0" w:afterAutospacing="0"/>
              <w:ind w:firstLine="465"/>
              <w:jc w:val="both"/>
            </w:pPr>
            <w:r w:rsidRPr="00C01429">
              <w:t>Рассмотрев вопрос правопреемства Ответчика, единоличны</w:t>
            </w:r>
            <w:r w:rsidR="007C1727" w:rsidRPr="00C01429">
              <w:t>й</w:t>
            </w:r>
            <w:r w:rsidRPr="00C01429">
              <w:t xml:space="preserve"> арбитр констатирует, что согласно его уставу и выписке из торгового реестра компаний Люксембурга, представленных Ответчиком при своем отзыве на исковое заявление, он является правопреемником Компании, заключивше</w:t>
            </w:r>
            <w:r w:rsidR="007C1727" w:rsidRPr="00C01429">
              <w:t>й</w:t>
            </w:r>
            <w:r w:rsidRPr="00C01429">
              <w:t xml:space="preserve"> Договор с Истцом, на основании которого Истцом предъявлен настоящи</w:t>
            </w:r>
            <w:r w:rsidR="007C1727" w:rsidRPr="00C01429">
              <w:t>й</w:t>
            </w:r>
            <w:r w:rsidRPr="00C01429">
              <w:t xml:space="preserve"> иск. Факт правопреемства подтверждается также представлением Ответчиком отзыва на иск и участием в заседании его полномочного представителя, которы</w:t>
            </w:r>
            <w:r w:rsidR="007C1727" w:rsidRPr="00C01429">
              <w:t>й</w:t>
            </w:r>
            <w:r w:rsidRPr="00C01429">
              <w:t xml:space="preserve"> не сделал заявления об обратном. Истец факт правопреемства Ответчика не </w:t>
            </w:r>
            <w:r w:rsidRPr="00C01429">
              <w:lastRenderedPageBreak/>
              <w:t xml:space="preserve">оспорил и просил </w:t>
            </w:r>
            <w:proofErr w:type="spellStart"/>
            <w:r w:rsidRPr="00C01429">
              <w:t>третейски</w:t>
            </w:r>
            <w:r w:rsidR="007C1727" w:rsidRPr="00C01429">
              <w:t>й</w:t>
            </w:r>
            <w:proofErr w:type="spellEnd"/>
            <w:r w:rsidRPr="00C01429">
              <w:t xml:space="preserve"> суд взыскать указанные им в исковом заявлении денежные суммы с Ответчика. </w:t>
            </w:r>
          </w:p>
          <w:p w14:paraId="3D490099" w14:textId="54D92D92" w:rsidR="001D08BF" w:rsidRPr="00C01429" w:rsidRDefault="001D08BF" w:rsidP="00764886">
            <w:pPr>
              <w:pStyle w:val="af3"/>
              <w:spacing w:before="0" w:beforeAutospacing="0" w:after="0" w:afterAutospacing="0"/>
              <w:ind w:firstLine="465"/>
              <w:jc w:val="both"/>
            </w:pPr>
            <w:r w:rsidRPr="00C01429">
              <w:t>Из искового заявления и приложенных к нему документов следует, что спор возник в связи с Договором поставки (далее - Договор) на поставку товара. Истец просил взыскать с Ответчика убытки, возникшие в связи с поставко</w:t>
            </w:r>
            <w:r w:rsidR="007C1727" w:rsidRPr="00C01429">
              <w:t>й</w:t>
            </w:r>
            <w:r w:rsidRPr="00C01429">
              <w:t xml:space="preserve"> бракованного товара. Истец также просил взыскать с Ответчика расходы на оплату уплаченного им при подаче искового заявления регистрационного сбора. </w:t>
            </w:r>
          </w:p>
          <w:p w14:paraId="4AB5035F" w14:textId="7F3E490A" w:rsidR="001D08BF" w:rsidRPr="00C01429" w:rsidRDefault="001D08BF" w:rsidP="00764886">
            <w:pPr>
              <w:pStyle w:val="af3"/>
              <w:spacing w:before="0" w:beforeAutospacing="0" w:after="0" w:afterAutospacing="0"/>
              <w:ind w:firstLine="465"/>
              <w:jc w:val="both"/>
            </w:pPr>
            <w:r w:rsidRPr="00C01429">
              <w:t>Ответчиком в адрес Истца по Договору в соответствии с согласованным графиком поставки и спецификациями был поставлен, а Истцом принят и оплачен товар. Истец оплатил полученны</w:t>
            </w:r>
            <w:r w:rsidR="007C1727" w:rsidRPr="00C01429">
              <w:t>й</w:t>
            </w:r>
            <w:r w:rsidRPr="00C01429">
              <w:t xml:space="preserve"> товар в полном объеме. </w:t>
            </w:r>
          </w:p>
          <w:p w14:paraId="1D4F2975" w14:textId="55358BA2" w:rsidR="001D08BF" w:rsidRPr="00C01429" w:rsidRDefault="001D08BF" w:rsidP="00764886">
            <w:pPr>
              <w:pStyle w:val="af3"/>
              <w:spacing w:before="0" w:beforeAutospacing="0" w:after="0" w:afterAutospacing="0"/>
              <w:ind w:firstLine="465"/>
              <w:jc w:val="both"/>
            </w:pPr>
            <w:r w:rsidRPr="00C01429">
              <w:t>В соответствии с условиями Договора сторонами согласован и установлен гаранти</w:t>
            </w:r>
            <w:r w:rsidR="007C1727" w:rsidRPr="00C01429">
              <w:t>й</w:t>
            </w:r>
            <w:r w:rsidRPr="00C01429">
              <w:t>ны</w:t>
            </w:r>
            <w:r w:rsidR="007C1727" w:rsidRPr="00C01429">
              <w:t>й</w:t>
            </w:r>
            <w:r w:rsidRPr="00C01429">
              <w:t xml:space="preserve"> срок эксплуатации товара. </w:t>
            </w:r>
          </w:p>
          <w:p w14:paraId="00F62E19" w14:textId="2EB6B610" w:rsidR="001D08BF" w:rsidRPr="00C01429" w:rsidRDefault="001D08BF" w:rsidP="00764886">
            <w:pPr>
              <w:pStyle w:val="af3"/>
              <w:spacing w:before="0" w:beforeAutospacing="0" w:after="0" w:afterAutospacing="0"/>
              <w:ind w:firstLine="465"/>
              <w:jc w:val="both"/>
            </w:pPr>
            <w:r w:rsidRPr="00C01429">
              <w:t>Истец считает, что Поставщик предусмотренное Договором обязательство по поставке качественного товара не исполнил, так как в пределах гаранти</w:t>
            </w:r>
            <w:r w:rsidR="007C1727" w:rsidRPr="00C01429">
              <w:t>й</w:t>
            </w:r>
            <w:r w:rsidRPr="00C01429">
              <w:t xml:space="preserve">ного срока в </w:t>
            </w:r>
            <w:proofErr w:type="gramStart"/>
            <w:r w:rsidRPr="00C01429">
              <w:t>процессе  эксплуатации</w:t>
            </w:r>
            <w:proofErr w:type="gramEnd"/>
            <w:r w:rsidRPr="00C01429">
              <w:t xml:space="preserve"> поставленного товара были выявлены недостатки, препятствующие его дальне</w:t>
            </w:r>
            <w:r w:rsidR="007C1727" w:rsidRPr="00C01429">
              <w:t>й</w:t>
            </w:r>
            <w:r w:rsidRPr="00C01429">
              <w:t xml:space="preserve">шему использованию. </w:t>
            </w:r>
          </w:p>
          <w:p w14:paraId="7F531838" w14:textId="2190CD32" w:rsidR="001D08BF" w:rsidRPr="00C01429" w:rsidRDefault="001D08BF" w:rsidP="00764886">
            <w:pPr>
              <w:pStyle w:val="af3"/>
              <w:spacing w:before="0" w:beforeAutospacing="0" w:after="0" w:afterAutospacing="0"/>
              <w:ind w:firstLine="465"/>
              <w:jc w:val="both"/>
            </w:pPr>
            <w:r w:rsidRPr="00C01429">
              <w:t>Ответчик, надлежащим образом извещенны</w:t>
            </w:r>
            <w:r w:rsidR="007C1727" w:rsidRPr="00C01429">
              <w:t>й</w:t>
            </w:r>
            <w:r w:rsidRPr="00C01429">
              <w:t xml:space="preserve"> </w:t>
            </w:r>
            <w:proofErr w:type="gramStart"/>
            <w:r w:rsidRPr="00C01429">
              <w:t>о  недостатках</w:t>
            </w:r>
            <w:proofErr w:type="gramEnd"/>
            <w:r w:rsidRPr="00C01429">
              <w:t xml:space="preserve"> поставленного товара, замены некачественных детале</w:t>
            </w:r>
            <w:r w:rsidR="007C1727" w:rsidRPr="00C01429">
              <w:t>й</w:t>
            </w:r>
            <w:r w:rsidRPr="00C01429">
              <w:t xml:space="preserve"> на качественные в добровольном порядке не произвел. </w:t>
            </w:r>
          </w:p>
          <w:p w14:paraId="31D523D1" w14:textId="57D716EE" w:rsidR="001D08BF" w:rsidRPr="00C01429" w:rsidRDefault="001D08BF" w:rsidP="00764886">
            <w:pPr>
              <w:pStyle w:val="af3"/>
              <w:spacing w:before="0" w:beforeAutospacing="0" w:after="0" w:afterAutospacing="0"/>
              <w:ind w:firstLine="465"/>
              <w:jc w:val="both"/>
            </w:pPr>
            <w:r w:rsidRPr="00C01429">
              <w:t>В целях соблюдения Договора в адрес Ответчика были направлены приложенные к исковому заявлению уведомления о вызове представителя для совместного выявления несоответствий качества товара. Однако Поставщик своих представителе</w:t>
            </w:r>
            <w:r w:rsidR="007C1727" w:rsidRPr="00C01429">
              <w:t>й</w:t>
            </w:r>
            <w:r w:rsidRPr="00C01429">
              <w:t xml:space="preserve"> не направил. </w:t>
            </w:r>
          </w:p>
          <w:p w14:paraId="58CBD786" w14:textId="0F5FA415" w:rsidR="001D08BF" w:rsidRPr="00C01429" w:rsidRDefault="001D08BF" w:rsidP="00764886">
            <w:pPr>
              <w:pStyle w:val="af3"/>
              <w:spacing w:before="0" w:beforeAutospacing="0" w:after="0" w:afterAutospacing="0"/>
              <w:ind w:firstLine="465"/>
              <w:jc w:val="both"/>
            </w:pPr>
            <w:r w:rsidRPr="00C01429">
              <w:t>Истец при сложившихся обстоятельствах при отсутствии ответов со стороны Поставщика с целью недопущения завышения расходов за сверхнормативны</w:t>
            </w:r>
            <w:r w:rsidR="007C1727" w:rsidRPr="00C01429">
              <w:t>й</w:t>
            </w:r>
            <w:r w:rsidRPr="00C01429">
              <w:t xml:space="preserve"> простой вагонов (из принципа разумности и добросовестности) выполнил замену детале</w:t>
            </w:r>
            <w:r w:rsidR="007C1727" w:rsidRPr="00C01429">
              <w:t>й</w:t>
            </w:r>
            <w:r w:rsidRPr="00C01429">
              <w:t xml:space="preserve">. </w:t>
            </w:r>
          </w:p>
          <w:p w14:paraId="1F181E47" w14:textId="77777777" w:rsidR="001D08BF" w:rsidRPr="00C01429" w:rsidRDefault="001D08BF" w:rsidP="00764886">
            <w:pPr>
              <w:pStyle w:val="af3"/>
              <w:spacing w:before="0" w:beforeAutospacing="0" w:after="0" w:afterAutospacing="0"/>
              <w:ind w:firstLine="465"/>
              <w:jc w:val="both"/>
            </w:pPr>
            <w:r w:rsidRPr="00C01429">
              <w:lastRenderedPageBreak/>
              <w:t xml:space="preserve">При указанных обстоятельствах Истец просил удовлетворить заявленные им исковые требования в полном объеме. </w:t>
            </w:r>
          </w:p>
          <w:p w14:paraId="5187D0E6" w14:textId="5F471B83" w:rsidR="001D08BF" w:rsidRPr="00C01429" w:rsidRDefault="001D08BF" w:rsidP="00764886">
            <w:pPr>
              <w:pStyle w:val="af3"/>
              <w:spacing w:before="0" w:beforeAutospacing="0" w:after="0" w:afterAutospacing="0"/>
              <w:ind w:firstLine="465"/>
              <w:jc w:val="both"/>
              <w:rPr>
                <w:i/>
              </w:rPr>
            </w:pPr>
            <w:r w:rsidRPr="00C01429">
              <w:rPr>
                <w:i/>
              </w:rPr>
              <w:t xml:space="preserve">Проведите квалифицированное толкование нормативных правовых актов, подлежащих применению. Приведите правовую аргументацию Вашего решения задачи. </w:t>
            </w:r>
          </w:p>
        </w:tc>
      </w:tr>
    </w:tbl>
    <w:p w14:paraId="5F8E1F5D" w14:textId="6A5622CD" w:rsidR="00AE72D6" w:rsidRPr="00C01429" w:rsidRDefault="00AE72D6" w:rsidP="00F95658">
      <w:pPr>
        <w:ind w:firstLine="709"/>
        <w:jc w:val="both"/>
      </w:pPr>
    </w:p>
    <w:p w14:paraId="2FAA985F" w14:textId="63266190" w:rsidR="00407C8F" w:rsidRPr="00D9019D" w:rsidRDefault="00407C8F" w:rsidP="007C1727">
      <w:pPr>
        <w:spacing w:line="360" w:lineRule="auto"/>
        <w:jc w:val="center"/>
      </w:pPr>
      <w:r w:rsidRPr="00D9019D">
        <w:rPr>
          <w:b/>
          <w:bCs/>
          <w:sz w:val="28"/>
          <w:szCs w:val="28"/>
        </w:rPr>
        <w:t>Примерный перечень вопросов к экзамену</w:t>
      </w:r>
    </w:p>
    <w:p w14:paraId="3EA451CC"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Понятие международного торгового права. </w:t>
      </w:r>
    </w:p>
    <w:p w14:paraId="40E2DE6B"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Место международного торгового права в системе права. </w:t>
      </w:r>
    </w:p>
    <w:p w14:paraId="5A7B8A82"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Правовое регулирование отношений международного торгового оборота. </w:t>
      </w:r>
    </w:p>
    <w:p w14:paraId="507D7CAF"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Понятие и особенности источников международного торгового права. </w:t>
      </w:r>
    </w:p>
    <w:p w14:paraId="79252F25"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Классификация источников международного торгового права. </w:t>
      </w:r>
    </w:p>
    <w:p w14:paraId="54045624" w14:textId="2D60345F"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Международные конвенции, регулирующие отношения коммерческого оборота. </w:t>
      </w:r>
    </w:p>
    <w:p w14:paraId="2E38BBD3"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Торговые обычаи в системе норм международного торгового права. </w:t>
      </w:r>
    </w:p>
    <w:p w14:paraId="55DEBAAE" w14:textId="49E960F6"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Правила </w:t>
      </w:r>
      <w:proofErr w:type="spellStart"/>
      <w:r w:rsidRPr="00D9019D">
        <w:rPr>
          <w:sz w:val="28"/>
          <w:szCs w:val="28"/>
        </w:rPr>
        <w:t>Инкотермс</w:t>
      </w:r>
      <w:proofErr w:type="spellEnd"/>
      <w:r w:rsidRPr="00D9019D">
        <w:rPr>
          <w:sz w:val="28"/>
          <w:szCs w:val="28"/>
        </w:rPr>
        <w:t xml:space="preserve">: правовая природа, область и особенности </w:t>
      </w:r>
      <w:proofErr w:type="spellStart"/>
      <w:r w:rsidRPr="00D9019D">
        <w:rPr>
          <w:sz w:val="28"/>
          <w:szCs w:val="28"/>
        </w:rPr>
        <w:t>применния</w:t>
      </w:r>
      <w:proofErr w:type="spellEnd"/>
      <w:r w:rsidRPr="00D9019D">
        <w:rPr>
          <w:sz w:val="28"/>
          <w:szCs w:val="28"/>
        </w:rPr>
        <w:t xml:space="preserve">. </w:t>
      </w:r>
    </w:p>
    <w:p w14:paraId="0BF05074"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Понятие и основные характеристики субъектов международного торгового права. </w:t>
      </w:r>
    </w:p>
    <w:p w14:paraId="12234A19"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Классификация субъектов международного торгового права и международной торговой деятельности.</w:t>
      </w:r>
    </w:p>
    <w:p w14:paraId="34E81D93"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Статус физических лиц в международном торговом праве. </w:t>
      </w:r>
    </w:p>
    <w:p w14:paraId="0BA4922B"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Определение правового статуса юридического лица в качестве субъекта международного торгового права.</w:t>
      </w:r>
    </w:p>
    <w:p w14:paraId="76B1C2CE"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Государства как основные субъекты международного торгового права.</w:t>
      </w:r>
    </w:p>
    <w:p w14:paraId="7D572EEC"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Международные организации как субъекты международного торгового права. </w:t>
      </w:r>
    </w:p>
    <w:p w14:paraId="2DDF6647"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Всемирная торговая организация (ВТО).</w:t>
      </w:r>
    </w:p>
    <w:p w14:paraId="0E01BD3F"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Основные объекты международного торгового права.</w:t>
      </w:r>
    </w:p>
    <w:p w14:paraId="1D16C7B4"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Систематизация и классификация товаров и услуг в международной торговле.</w:t>
      </w:r>
    </w:p>
    <w:p w14:paraId="1823ECE5"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Понятие международной торговой сделки.</w:t>
      </w:r>
    </w:p>
    <w:p w14:paraId="2B4B9B2A"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Виды международных торговых сделок.</w:t>
      </w:r>
    </w:p>
    <w:p w14:paraId="1E886D05"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Процедура заключения международной торговой сделки.</w:t>
      </w:r>
    </w:p>
    <w:p w14:paraId="0DCC770D"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Решения государственных органов и вступление в силу международной сделки.</w:t>
      </w:r>
    </w:p>
    <w:p w14:paraId="22ACE07F"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Оговорки в международных торговых сделках.</w:t>
      </w:r>
    </w:p>
    <w:p w14:paraId="687641B8"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Понятие и содержание договора международной купли-продажи в </w:t>
      </w:r>
      <w:proofErr w:type="gramStart"/>
      <w:r w:rsidRPr="00D9019D">
        <w:rPr>
          <w:sz w:val="28"/>
          <w:szCs w:val="28"/>
        </w:rPr>
        <w:t>между-народном</w:t>
      </w:r>
      <w:proofErr w:type="gramEnd"/>
      <w:r w:rsidRPr="00D9019D">
        <w:rPr>
          <w:sz w:val="28"/>
          <w:szCs w:val="28"/>
        </w:rPr>
        <w:t xml:space="preserve"> торговом праве.</w:t>
      </w:r>
    </w:p>
    <w:p w14:paraId="30490F5D"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Заключение, изменение и расторжение договора международной купли- продажи товаров.</w:t>
      </w:r>
    </w:p>
    <w:p w14:paraId="6C37F03F"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Исполнение договора международной купли-продажи товаров.</w:t>
      </w:r>
    </w:p>
    <w:p w14:paraId="08E87AB4"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Виды торгового посредничества в международном торговом праве. </w:t>
      </w:r>
    </w:p>
    <w:p w14:paraId="1FBC779D"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Международно-правовое регулирование торгового представительства. </w:t>
      </w:r>
    </w:p>
    <w:p w14:paraId="09D796AB"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Характеристика договоров международного торгового представительства. </w:t>
      </w:r>
    </w:p>
    <w:p w14:paraId="59791519"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Соглашение о </w:t>
      </w:r>
      <w:proofErr w:type="spellStart"/>
      <w:r w:rsidRPr="00D9019D">
        <w:rPr>
          <w:sz w:val="28"/>
          <w:szCs w:val="28"/>
        </w:rPr>
        <w:t>дистрибьюторстве</w:t>
      </w:r>
      <w:proofErr w:type="spellEnd"/>
      <w:r w:rsidRPr="00D9019D">
        <w:rPr>
          <w:sz w:val="28"/>
          <w:szCs w:val="28"/>
        </w:rPr>
        <w:t>.</w:t>
      </w:r>
    </w:p>
    <w:p w14:paraId="7206A8C9" w14:textId="7777777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lastRenderedPageBreak/>
        <w:t xml:space="preserve">Понятие и виды консигнационных соглашений. </w:t>
      </w:r>
    </w:p>
    <w:p w14:paraId="1FB278F6" w14:textId="4B9BACFE"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Международно-правовое регулирование франча</w:t>
      </w:r>
      <w:r w:rsidR="00A4044C" w:rsidRPr="00D9019D">
        <w:rPr>
          <w:sz w:val="28"/>
          <w:szCs w:val="28"/>
        </w:rPr>
        <w:t>й</w:t>
      </w:r>
      <w:r w:rsidRPr="00D9019D">
        <w:rPr>
          <w:sz w:val="28"/>
          <w:szCs w:val="28"/>
        </w:rPr>
        <w:t>зинга.</w:t>
      </w:r>
    </w:p>
    <w:p w14:paraId="06D99D1A"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Международно-правовое регулирование кредитования.</w:t>
      </w:r>
    </w:p>
    <w:p w14:paraId="08B40016"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Женевские вексельные конвенции.</w:t>
      </w:r>
    </w:p>
    <w:p w14:paraId="2D864BBD"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Использование векселя в кредитовании международных торговых сделок.</w:t>
      </w:r>
    </w:p>
    <w:p w14:paraId="72BED6F2"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Банковская гарантия в международном торговом праве.</w:t>
      </w:r>
    </w:p>
    <w:p w14:paraId="019AAD2A"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Международно-правовое регулирование факторинга и его особенности.</w:t>
      </w:r>
    </w:p>
    <w:p w14:paraId="5870B4DE" w14:textId="77777777" w:rsidR="00A4044C" w:rsidRPr="00D9019D" w:rsidRDefault="00407C8F" w:rsidP="00D00ED8">
      <w:pPr>
        <w:numPr>
          <w:ilvl w:val="0"/>
          <w:numId w:val="23"/>
        </w:numPr>
        <w:tabs>
          <w:tab w:val="clear" w:pos="720"/>
          <w:tab w:val="left" w:pos="709"/>
        </w:tabs>
        <w:ind w:left="0" w:firstLine="142"/>
        <w:jc w:val="both"/>
        <w:rPr>
          <w:sz w:val="28"/>
          <w:szCs w:val="28"/>
        </w:rPr>
      </w:pPr>
      <w:proofErr w:type="spellStart"/>
      <w:r w:rsidRPr="00D9019D">
        <w:rPr>
          <w:sz w:val="28"/>
          <w:szCs w:val="28"/>
        </w:rPr>
        <w:t>Международныи</w:t>
      </w:r>
      <w:proofErr w:type="spellEnd"/>
      <w:r w:rsidRPr="00D9019D">
        <w:rPr>
          <w:sz w:val="28"/>
          <w:szCs w:val="28"/>
        </w:rPr>
        <w:t xml:space="preserve">̆ </w:t>
      </w:r>
      <w:proofErr w:type="spellStart"/>
      <w:r w:rsidRPr="00D9019D">
        <w:rPr>
          <w:sz w:val="28"/>
          <w:szCs w:val="28"/>
        </w:rPr>
        <w:t>форфейтинг</w:t>
      </w:r>
      <w:proofErr w:type="spellEnd"/>
      <w:r w:rsidRPr="00D9019D">
        <w:rPr>
          <w:sz w:val="28"/>
          <w:szCs w:val="28"/>
        </w:rPr>
        <w:t>.</w:t>
      </w:r>
    </w:p>
    <w:p w14:paraId="10AB25AA"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Международно-правовое регулирование лизинга.</w:t>
      </w:r>
    </w:p>
    <w:p w14:paraId="301E8997"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Международно-правовая характеристика и виды международных расчетов. </w:t>
      </w:r>
    </w:p>
    <w:p w14:paraId="07447C75"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Международные кредитовые переводы.</w:t>
      </w:r>
    </w:p>
    <w:p w14:paraId="7A139DF2"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Международно-правовое регулирование расчетов по аккредитиву. </w:t>
      </w:r>
    </w:p>
    <w:p w14:paraId="7F7ABD1B"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Международно-правовое регулирование расчетов по инкассо. </w:t>
      </w:r>
    </w:p>
    <w:p w14:paraId="06980655"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Международные договоры в области интеллектуально</w:t>
      </w:r>
      <w:r w:rsidR="00A4044C" w:rsidRPr="00D9019D">
        <w:rPr>
          <w:sz w:val="28"/>
          <w:szCs w:val="28"/>
        </w:rPr>
        <w:t>й</w:t>
      </w:r>
      <w:r w:rsidRPr="00D9019D">
        <w:rPr>
          <w:sz w:val="28"/>
          <w:szCs w:val="28"/>
        </w:rPr>
        <w:t xml:space="preserve"> собственности. </w:t>
      </w:r>
    </w:p>
    <w:p w14:paraId="1E53855A"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Результаты интеллектуально</w:t>
      </w:r>
      <w:r w:rsidR="00A4044C" w:rsidRPr="00D9019D">
        <w:rPr>
          <w:sz w:val="28"/>
          <w:szCs w:val="28"/>
        </w:rPr>
        <w:t>й</w:t>
      </w:r>
      <w:r w:rsidRPr="00D9019D">
        <w:rPr>
          <w:sz w:val="28"/>
          <w:szCs w:val="28"/>
        </w:rPr>
        <w:t xml:space="preserve"> деятельности как объекты международного торгового права. </w:t>
      </w:r>
    </w:p>
    <w:p w14:paraId="68C7DB3D"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Охрана, использование и защита интеллектуальных прав на изобретения, полезные модели, промышленные образцы. </w:t>
      </w:r>
    </w:p>
    <w:p w14:paraId="70B2972B"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Средства индивидуализации в международном торговом праве.</w:t>
      </w:r>
    </w:p>
    <w:p w14:paraId="0033371E"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Международно-правовое регулирование ответственности в международном торговом праве.</w:t>
      </w:r>
    </w:p>
    <w:p w14:paraId="0B7F644B"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Основания привлечения к ответственности в международном торговом обороте</w:t>
      </w:r>
      <w:r w:rsidR="00A4044C" w:rsidRPr="00D9019D">
        <w:rPr>
          <w:sz w:val="28"/>
          <w:szCs w:val="28"/>
        </w:rPr>
        <w:t>.</w:t>
      </w:r>
    </w:p>
    <w:p w14:paraId="3A93F6F4"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Освобождение от ответственности по международным торговым обязательствам</w:t>
      </w:r>
      <w:r w:rsidR="00A4044C" w:rsidRPr="00D9019D">
        <w:rPr>
          <w:sz w:val="28"/>
          <w:szCs w:val="28"/>
        </w:rPr>
        <w:t>.</w:t>
      </w:r>
    </w:p>
    <w:p w14:paraId="14477B04"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Международные договоры и соглашения в сфере разрешения международных торговых споров.</w:t>
      </w:r>
    </w:p>
    <w:p w14:paraId="769143EC"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Международны</w:t>
      </w:r>
      <w:r w:rsidR="00A4044C" w:rsidRPr="00D9019D">
        <w:rPr>
          <w:sz w:val="28"/>
          <w:szCs w:val="28"/>
        </w:rPr>
        <w:t>й</w:t>
      </w:r>
      <w:r w:rsidRPr="00D9019D">
        <w:rPr>
          <w:sz w:val="28"/>
          <w:szCs w:val="28"/>
        </w:rPr>
        <w:t xml:space="preserve"> коммерчески</w:t>
      </w:r>
      <w:r w:rsidR="00A4044C" w:rsidRPr="00D9019D">
        <w:rPr>
          <w:sz w:val="28"/>
          <w:szCs w:val="28"/>
        </w:rPr>
        <w:t>й</w:t>
      </w:r>
      <w:r w:rsidRPr="00D9019D">
        <w:rPr>
          <w:sz w:val="28"/>
          <w:szCs w:val="28"/>
        </w:rPr>
        <w:t xml:space="preserve"> арбитраж.</w:t>
      </w:r>
    </w:p>
    <w:p w14:paraId="7A382DD6"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Арбитражное соглашение. </w:t>
      </w:r>
    </w:p>
    <w:p w14:paraId="2813ECB4" w14:textId="77777777"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Виды арбитражных соглашений. </w:t>
      </w:r>
    </w:p>
    <w:p w14:paraId="2121AEBB" w14:textId="47FCD5BB" w:rsidR="00A4044C"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Арбитражны</w:t>
      </w:r>
      <w:r w:rsidR="00A4044C" w:rsidRPr="00D9019D">
        <w:rPr>
          <w:sz w:val="28"/>
          <w:szCs w:val="28"/>
        </w:rPr>
        <w:t>й</w:t>
      </w:r>
      <w:r w:rsidRPr="00D9019D">
        <w:rPr>
          <w:sz w:val="28"/>
          <w:szCs w:val="28"/>
        </w:rPr>
        <w:t xml:space="preserve"> процесс. Судебное производство по делу. </w:t>
      </w:r>
    </w:p>
    <w:p w14:paraId="303703FE" w14:textId="4D858357" w:rsidR="00407C8F" w:rsidRPr="00D9019D" w:rsidRDefault="00407C8F" w:rsidP="00D00ED8">
      <w:pPr>
        <w:numPr>
          <w:ilvl w:val="0"/>
          <w:numId w:val="23"/>
        </w:numPr>
        <w:tabs>
          <w:tab w:val="clear" w:pos="720"/>
          <w:tab w:val="left" w:pos="709"/>
        </w:tabs>
        <w:ind w:left="0" w:firstLine="142"/>
        <w:jc w:val="both"/>
        <w:rPr>
          <w:sz w:val="28"/>
          <w:szCs w:val="28"/>
        </w:rPr>
      </w:pPr>
      <w:r w:rsidRPr="00D9019D">
        <w:rPr>
          <w:sz w:val="28"/>
          <w:szCs w:val="28"/>
        </w:rPr>
        <w:t xml:space="preserve">Признание и приведение в исполнение иностранных арбитражных решений. </w:t>
      </w:r>
    </w:p>
    <w:p w14:paraId="06F32636" w14:textId="2E48661D" w:rsidR="00407C8F" w:rsidRPr="00D9019D" w:rsidRDefault="00407C8F" w:rsidP="00407C8F">
      <w:pPr>
        <w:jc w:val="both"/>
        <w:rPr>
          <w:b/>
          <w:sz w:val="28"/>
          <w:szCs w:val="28"/>
        </w:rPr>
      </w:pPr>
    </w:p>
    <w:p w14:paraId="48E827C2" w14:textId="2E4EF3E9" w:rsidR="00A4044C" w:rsidRPr="00D9019D" w:rsidRDefault="00A4044C" w:rsidP="00A4044C">
      <w:pPr>
        <w:pStyle w:val="af3"/>
        <w:jc w:val="center"/>
        <w:rPr>
          <w:b/>
          <w:sz w:val="28"/>
          <w:szCs w:val="28"/>
        </w:rPr>
      </w:pPr>
      <w:r w:rsidRPr="00D9019D">
        <w:rPr>
          <w:b/>
          <w:sz w:val="28"/>
          <w:szCs w:val="28"/>
        </w:rPr>
        <w:t>ПРИМЕР ЭКЗАМЕНАЦИОННОГО БИЛЕТА</w:t>
      </w:r>
    </w:p>
    <w:p w14:paraId="054CCFAA" w14:textId="77777777" w:rsidR="00A4044C" w:rsidRPr="00D9019D" w:rsidRDefault="00A4044C" w:rsidP="00A4044C">
      <w:pPr>
        <w:ind w:firstLine="709"/>
        <w:jc w:val="both"/>
        <w:rPr>
          <w:b/>
          <w:sz w:val="28"/>
          <w:szCs w:val="28"/>
        </w:rPr>
      </w:pPr>
      <w:r w:rsidRPr="00D9019D">
        <w:rPr>
          <w:b/>
          <w:sz w:val="28"/>
          <w:szCs w:val="28"/>
        </w:rPr>
        <w:t>Вопрос 1 (15 баллов)</w:t>
      </w:r>
    </w:p>
    <w:p w14:paraId="1D1C3312" w14:textId="74914D3B" w:rsidR="00A4044C" w:rsidRPr="00D9019D" w:rsidRDefault="00A4044C" w:rsidP="00A4044C">
      <w:pPr>
        <w:ind w:firstLine="709"/>
        <w:jc w:val="both"/>
        <w:rPr>
          <w:b/>
          <w:sz w:val="28"/>
          <w:szCs w:val="28"/>
        </w:rPr>
      </w:pPr>
      <w:r w:rsidRPr="00D9019D">
        <w:rPr>
          <w:sz w:val="28"/>
          <w:szCs w:val="28"/>
        </w:rPr>
        <w:t>Освобождение от ответственности по международным торговым обязательствам.</w:t>
      </w:r>
    </w:p>
    <w:p w14:paraId="73D934B6" w14:textId="77777777" w:rsidR="00A4044C" w:rsidRPr="00D9019D" w:rsidRDefault="00A4044C" w:rsidP="00A4044C">
      <w:pPr>
        <w:ind w:firstLine="709"/>
        <w:jc w:val="both"/>
        <w:rPr>
          <w:b/>
          <w:sz w:val="28"/>
          <w:szCs w:val="28"/>
        </w:rPr>
      </w:pPr>
      <w:r w:rsidRPr="00D9019D">
        <w:rPr>
          <w:b/>
          <w:sz w:val="28"/>
          <w:szCs w:val="28"/>
        </w:rPr>
        <w:t>Вопрос 2 (15 баллов)</w:t>
      </w:r>
    </w:p>
    <w:p w14:paraId="6EC81184" w14:textId="77777777" w:rsidR="00A4044C" w:rsidRPr="00D9019D" w:rsidRDefault="00A4044C" w:rsidP="00A4044C">
      <w:pPr>
        <w:ind w:firstLine="709"/>
        <w:jc w:val="both"/>
        <w:rPr>
          <w:sz w:val="28"/>
          <w:szCs w:val="28"/>
        </w:rPr>
      </w:pPr>
      <w:r w:rsidRPr="00D9019D">
        <w:rPr>
          <w:sz w:val="28"/>
          <w:szCs w:val="28"/>
        </w:rPr>
        <w:t>Определите и охарактеризуйте место международного торгового права в системе права.</w:t>
      </w:r>
    </w:p>
    <w:p w14:paraId="305F6786" w14:textId="77777777" w:rsidR="00A4044C" w:rsidRPr="00D9019D" w:rsidRDefault="00A4044C" w:rsidP="00A4044C">
      <w:pPr>
        <w:ind w:firstLine="709"/>
        <w:jc w:val="both"/>
        <w:rPr>
          <w:b/>
          <w:sz w:val="28"/>
          <w:szCs w:val="28"/>
        </w:rPr>
      </w:pPr>
      <w:r w:rsidRPr="00D9019D">
        <w:rPr>
          <w:b/>
          <w:sz w:val="28"/>
          <w:szCs w:val="28"/>
        </w:rPr>
        <w:t>Вопрос 3. Практическое задание (30 баллов)</w:t>
      </w:r>
    </w:p>
    <w:p w14:paraId="57134BF5" w14:textId="77777777" w:rsidR="00A4044C" w:rsidRPr="00D9019D" w:rsidRDefault="00A4044C" w:rsidP="00A4044C">
      <w:pPr>
        <w:ind w:firstLine="709"/>
        <w:jc w:val="both"/>
        <w:rPr>
          <w:sz w:val="28"/>
          <w:szCs w:val="28"/>
        </w:rPr>
      </w:pPr>
      <w:r w:rsidRPr="00D9019D">
        <w:rPr>
          <w:sz w:val="28"/>
          <w:szCs w:val="28"/>
        </w:rPr>
        <w:t xml:space="preserve">Продавец, российское юридическое лицо, и покупатель, германское юридическое лицо, заключили договор международной купли-продажи на условиях FCA </w:t>
      </w:r>
      <w:r w:rsidRPr="00D9019D">
        <w:rPr>
          <w:sz w:val="28"/>
          <w:szCs w:val="28"/>
        </w:rPr>
        <w:lastRenderedPageBreak/>
        <w:t>Санкт-Петербург (</w:t>
      </w:r>
      <w:proofErr w:type="spellStart"/>
      <w:r w:rsidRPr="00D9019D">
        <w:rPr>
          <w:sz w:val="28"/>
          <w:szCs w:val="28"/>
        </w:rPr>
        <w:t>Инкотермс</w:t>
      </w:r>
      <w:proofErr w:type="spellEnd"/>
      <w:r w:rsidRPr="00D9019D">
        <w:rPr>
          <w:sz w:val="28"/>
          <w:szCs w:val="28"/>
        </w:rPr>
        <w:t xml:space="preserve"> 2020) 25 мая 2021 г. Немецкая компания не оплатила в установленный срок договор.</w:t>
      </w:r>
    </w:p>
    <w:p w14:paraId="1A55CC66" w14:textId="77777777" w:rsidR="00A4044C" w:rsidRPr="00D9019D" w:rsidRDefault="00A4044C" w:rsidP="00A4044C">
      <w:pPr>
        <w:ind w:firstLine="709"/>
        <w:jc w:val="both"/>
        <w:rPr>
          <w:sz w:val="28"/>
          <w:szCs w:val="28"/>
        </w:rPr>
      </w:pPr>
      <w:r w:rsidRPr="00D9019D">
        <w:rPr>
          <w:sz w:val="28"/>
          <w:szCs w:val="28"/>
        </w:rPr>
        <w:t xml:space="preserve">Продавец предъявил </w:t>
      </w:r>
      <w:proofErr w:type="gramStart"/>
      <w:r w:rsidRPr="00D9019D">
        <w:rPr>
          <w:sz w:val="28"/>
          <w:szCs w:val="28"/>
        </w:rPr>
        <w:t>иск  в</w:t>
      </w:r>
      <w:proofErr w:type="gramEnd"/>
      <w:r w:rsidRPr="00D9019D">
        <w:rPr>
          <w:sz w:val="28"/>
          <w:szCs w:val="28"/>
        </w:rPr>
        <w:t xml:space="preserve"> связи с неоплатой товара, поставленного четырьмя партиями на основании контракта международной купли-продажи. Истец требовал взыскания суммы задолженности и договорного штрафа за просрочку платежа, а </w:t>
      </w:r>
      <w:proofErr w:type="gramStart"/>
      <w:r w:rsidRPr="00D9019D">
        <w:rPr>
          <w:sz w:val="28"/>
          <w:szCs w:val="28"/>
        </w:rPr>
        <w:t>так же</w:t>
      </w:r>
      <w:proofErr w:type="gramEnd"/>
      <w:r w:rsidRPr="00D9019D">
        <w:rPr>
          <w:sz w:val="28"/>
          <w:szCs w:val="28"/>
        </w:rPr>
        <w:t xml:space="preserve"> возмещения расходов по арбитражному сбору. </w:t>
      </w:r>
    </w:p>
    <w:p w14:paraId="688F2916" w14:textId="3EC244B1" w:rsidR="00A4044C" w:rsidRDefault="00A4044C" w:rsidP="00A4044C">
      <w:pPr>
        <w:ind w:firstLine="709"/>
        <w:jc w:val="both"/>
        <w:rPr>
          <w:i/>
          <w:sz w:val="28"/>
          <w:szCs w:val="28"/>
        </w:rPr>
      </w:pPr>
      <w:r w:rsidRPr="00D9019D">
        <w:rPr>
          <w:i/>
          <w:sz w:val="28"/>
          <w:szCs w:val="28"/>
        </w:rPr>
        <w:t xml:space="preserve">Определите правой статус ИНКОТЕРМС 2020. Охарактеризуйте юридическую силу ИНКОТЕРМС 2010 </w:t>
      </w:r>
      <w:proofErr w:type="gramStart"/>
      <w:r w:rsidRPr="00D9019D">
        <w:rPr>
          <w:i/>
          <w:sz w:val="28"/>
          <w:szCs w:val="28"/>
        </w:rPr>
        <w:t>при условия</w:t>
      </w:r>
      <w:proofErr w:type="gramEnd"/>
      <w:r w:rsidRPr="00D9019D">
        <w:rPr>
          <w:i/>
          <w:sz w:val="28"/>
          <w:szCs w:val="28"/>
        </w:rPr>
        <w:t xml:space="preserve"> действия ИНКОТЕРМС 2020. Определите источники международного торгового права, которые могут быть применены для рассмотрения настоящего спора и сформулируйте возможное решение суда.</w:t>
      </w:r>
    </w:p>
    <w:p w14:paraId="3DD22021" w14:textId="77777777" w:rsidR="00D00ED8" w:rsidRPr="003A29F3" w:rsidRDefault="00D00ED8" w:rsidP="00A4044C">
      <w:pPr>
        <w:ind w:firstLine="709"/>
        <w:jc w:val="both"/>
        <w:rPr>
          <w:i/>
          <w:sz w:val="28"/>
          <w:szCs w:val="28"/>
        </w:rPr>
      </w:pPr>
    </w:p>
    <w:p w14:paraId="7ADCC77C" w14:textId="77777777" w:rsidR="00AE72D6" w:rsidRPr="00D9019D" w:rsidRDefault="00AE72D6" w:rsidP="00AE72D6">
      <w:pPr>
        <w:ind w:firstLine="709"/>
        <w:jc w:val="both"/>
        <w:rPr>
          <w:b/>
          <w:sz w:val="28"/>
          <w:szCs w:val="28"/>
        </w:rPr>
      </w:pPr>
      <w:r w:rsidRPr="00D9019D">
        <w:rPr>
          <w:b/>
          <w:sz w:val="28"/>
          <w:szCs w:val="28"/>
        </w:rPr>
        <w:t xml:space="preserve">Соответствующие приказы, распоряжения ректората о контроле уровня освоения дисциплин и </w:t>
      </w:r>
      <w:proofErr w:type="spellStart"/>
      <w:r w:rsidRPr="00D9019D">
        <w:rPr>
          <w:b/>
          <w:sz w:val="28"/>
          <w:szCs w:val="28"/>
        </w:rPr>
        <w:t>сформированности</w:t>
      </w:r>
      <w:proofErr w:type="spellEnd"/>
      <w:r w:rsidRPr="00D9019D">
        <w:rPr>
          <w:b/>
          <w:sz w:val="28"/>
          <w:szCs w:val="28"/>
        </w:rPr>
        <w:t xml:space="preserve"> компетенций студентов.</w:t>
      </w:r>
    </w:p>
    <w:p w14:paraId="3CB39FE4" w14:textId="77777777" w:rsidR="00AB085D" w:rsidRPr="00D9019D" w:rsidRDefault="00AB085D" w:rsidP="00AB085D">
      <w:pPr>
        <w:widowControl w:val="0"/>
        <w:tabs>
          <w:tab w:val="left" w:pos="1222"/>
        </w:tabs>
        <w:ind w:firstLine="709"/>
        <w:jc w:val="both"/>
        <w:rPr>
          <w:sz w:val="28"/>
          <w:szCs w:val="28"/>
        </w:rPr>
      </w:pPr>
      <w:r w:rsidRPr="00D9019D">
        <w:rPr>
          <w:sz w:val="28"/>
          <w:szCs w:val="28"/>
        </w:rPr>
        <w:t>Приказ от 01.10.2024 г.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и приказы филиалов по данному вопросу.</w:t>
      </w:r>
    </w:p>
    <w:p w14:paraId="284E96EE" w14:textId="77777777" w:rsidR="00AE72D6" w:rsidRPr="00D9019D" w:rsidRDefault="00AE72D6" w:rsidP="00F95658">
      <w:pPr>
        <w:ind w:firstLine="709"/>
        <w:jc w:val="both"/>
        <w:rPr>
          <w:sz w:val="28"/>
          <w:szCs w:val="28"/>
        </w:rPr>
      </w:pPr>
    </w:p>
    <w:p w14:paraId="58A1B5C7" w14:textId="41D2F45A" w:rsidR="00407C8F" w:rsidRPr="00D9019D" w:rsidRDefault="00C52F7B" w:rsidP="00C719FD">
      <w:pPr>
        <w:pStyle w:val="a6"/>
        <w:numPr>
          <w:ilvl w:val="0"/>
          <w:numId w:val="17"/>
        </w:numPr>
        <w:ind w:left="0" w:firstLine="709"/>
        <w:jc w:val="both"/>
        <w:rPr>
          <w:b/>
          <w:sz w:val="28"/>
          <w:szCs w:val="28"/>
        </w:rPr>
      </w:pPr>
      <w:r w:rsidRPr="00D9019D">
        <w:rPr>
          <w:b/>
          <w:sz w:val="28"/>
          <w:szCs w:val="28"/>
        </w:rPr>
        <w:t>Перечень основной и дополнительной учебной литературы, необходимой для освоения</w:t>
      </w:r>
      <w:r w:rsidR="00CD6F6E" w:rsidRPr="00D9019D">
        <w:rPr>
          <w:b/>
          <w:sz w:val="28"/>
          <w:szCs w:val="28"/>
        </w:rPr>
        <w:t xml:space="preserve"> дисциплины</w:t>
      </w:r>
    </w:p>
    <w:p w14:paraId="672E1821" w14:textId="3615E5A3" w:rsidR="004A3068" w:rsidRPr="00D9019D" w:rsidRDefault="00141137" w:rsidP="004A3068">
      <w:pPr>
        <w:ind w:firstLine="709"/>
        <w:jc w:val="both"/>
        <w:rPr>
          <w:b/>
          <w:i/>
          <w:sz w:val="28"/>
          <w:szCs w:val="28"/>
        </w:rPr>
      </w:pPr>
      <w:r w:rsidRPr="00D9019D">
        <w:rPr>
          <w:b/>
          <w:i/>
          <w:sz w:val="28"/>
          <w:szCs w:val="28"/>
        </w:rPr>
        <w:t xml:space="preserve">Нормативные </w:t>
      </w:r>
      <w:r w:rsidR="00AE72D6" w:rsidRPr="00D9019D">
        <w:rPr>
          <w:b/>
          <w:i/>
          <w:sz w:val="28"/>
          <w:szCs w:val="28"/>
        </w:rPr>
        <w:t xml:space="preserve">правовые </w:t>
      </w:r>
      <w:r w:rsidRPr="00D9019D">
        <w:rPr>
          <w:b/>
          <w:i/>
          <w:sz w:val="28"/>
          <w:szCs w:val="28"/>
        </w:rPr>
        <w:t>акты</w:t>
      </w:r>
      <w:r w:rsidR="004A3068" w:rsidRPr="00D9019D">
        <w:rPr>
          <w:b/>
          <w:i/>
          <w:sz w:val="28"/>
          <w:szCs w:val="28"/>
        </w:rPr>
        <w:t>:</w:t>
      </w:r>
    </w:p>
    <w:p w14:paraId="13A9F73D" w14:textId="77777777" w:rsidR="0098559F" w:rsidRPr="00D9019D" w:rsidRDefault="00DE5BCE" w:rsidP="00C719FD">
      <w:pPr>
        <w:pStyle w:val="af3"/>
        <w:numPr>
          <w:ilvl w:val="0"/>
          <w:numId w:val="21"/>
        </w:numPr>
        <w:spacing w:before="0" w:beforeAutospacing="0" w:after="0" w:afterAutospacing="0"/>
        <w:ind w:left="0" w:firstLine="709"/>
        <w:jc w:val="both"/>
      </w:pPr>
      <w:r w:rsidRPr="00D9019D">
        <w:rPr>
          <w:sz w:val="28"/>
          <w:szCs w:val="28"/>
        </w:rPr>
        <w:t>Конституция Росси</w:t>
      </w:r>
      <w:r w:rsidR="0098559F" w:rsidRPr="00D9019D">
        <w:rPr>
          <w:sz w:val="28"/>
          <w:szCs w:val="28"/>
        </w:rPr>
        <w:t>й</w:t>
      </w:r>
      <w:r w:rsidRPr="00D9019D">
        <w:rPr>
          <w:sz w:val="28"/>
          <w:szCs w:val="28"/>
        </w:rPr>
        <w:t>ско</w:t>
      </w:r>
      <w:r w:rsidR="0098559F" w:rsidRPr="00D9019D">
        <w:rPr>
          <w:sz w:val="28"/>
          <w:szCs w:val="28"/>
        </w:rPr>
        <w:t>й</w:t>
      </w:r>
      <w:r w:rsidRPr="00D9019D">
        <w:rPr>
          <w:sz w:val="28"/>
          <w:szCs w:val="28"/>
        </w:rPr>
        <w:t xml:space="preserve"> Федерации, принята всенародным голосованием 12.12.1993 с изменениями, одобренными в ходе общеросси</w:t>
      </w:r>
      <w:r w:rsidR="0098559F" w:rsidRPr="00D9019D">
        <w:rPr>
          <w:sz w:val="28"/>
          <w:szCs w:val="28"/>
        </w:rPr>
        <w:t>й</w:t>
      </w:r>
      <w:r w:rsidRPr="00D9019D">
        <w:rPr>
          <w:sz w:val="28"/>
          <w:szCs w:val="28"/>
        </w:rPr>
        <w:t xml:space="preserve">ского голосования 01.07.2020 // http://pravo.gov.ru, 06.10.2022 </w:t>
      </w:r>
    </w:p>
    <w:p w14:paraId="62643A57" w14:textId="4902E453" w:rsidR="0098559F" w:rsidRPr="00D9019D" w:rsidRDefault="00DE5BCE" w:rsidP="00C719FD">
      <w:pPr>
        <w:pStyle w:val="af3"/>
        <w:numPr>
          <w:ilvl w:val="0"/>
          <w:numId w:val="21"/>
        </w:numPr>
        <w:spacing w:before="0" w:beforeAutospacing="0" w:after="0" w:afterAutospacing="0"/>
        <w:ind w:left="0" w:firstLine="709"/>
        <w:jc w:val="both"/>
      </w:pPr>
      <w:r w:rsidRPr="00D9019D">
        <w:rPr>
          <w:sz w:val="28"/>
          <w:szCs w:val="28"/>
        </w:rPr>
        <w:t>Граждански</w:t>
      </w:r>
      <w:r w:rsidR="0098559F" w:rsidRPr="00D9019D">
        <w:rPr>
          <w:sz w:val="28"/>
          <w:szCs w:val="28"/>
        </w:rPr>
        <w:t>й</w:t>
      </w:r>
      <w:r w:rsidRPr="00D9019D">
        <w:rPr>
          <w:sz w:val="28"/>
          <w:szCs w:val="28"/>
        </w:rPr>
        <w:t xml:space="preserve"> кодекс Росси</w:t>
      </w:r>
      <w:r w:rsidR="0098559F" w:rsidRPr="00D9019D">
        <w:rPr>
          <w:sz w:val="28"/>
          <w:szCs w:val="28"/>
        </w:rPr>
        <w:t>й</w:t>
      </w:r>
      <w:r w:rsidRPr="00D9019D">
        <w:rPr>
          <w:sz w:val="28"/>
          <w:szCs w:val="28"/>
        </w:rPr>
        <w:t>ско</w:t>
      </w:r>
      <w:r w:rsidR="0098559F" w:rsidRPr="00D9019D">
        <w:rPr>
          <w:sz w:val="28"/>
          <w:szCs w:val="28"/>
        </w:rPr>
        <w:t>й</w:t>
      </w:r>
      <w:r w:rsidRPr="00D9019D">
        <w:rPr>
          <w:sz w:val="28"/>
          <w:szCs w:val="28"/>
        </w:rPr>
        <w:t xml:space="preserve"> Федерации (часть первая) от 30.11.1994 </w:t>
      </w:r>
      <w:r w:rsidR="0098559F" w:rsidRPr="00D9019D">
        <w:rPr>
          <w:sz w:val="28"/>
          <w:szCs w:val="28"/>
        </w:rPr>
        <w:t>№</w:t>
      </w:r>
      <w:r w:rsidRPr="00D9019D">
        <w:rPr>
          <w:sz w:val="28"/>
          <w:szCs w:val="28"/>
        </w:rPr>
        <w:t xml:space="preserve"> 51-ФЗ // Собрание законодательства РФ. 1994. </w:t>
      </w:r>
      <w:r w:rsidR="0098559F" w:rsidRPr="00D9019D">
        <w:rPr>
          <w:sz w:val="28"/>
          <w:szCs w:val="28"/>
        </w:rPr>
        <w:t>№</w:t>
      </w:r>
      <w:r w:rsidRPr="00D9019D">
        <w:rPr>
          <w:sz w:val="28"/>
          <w:szCs w:val="28"/>
        </w:rPr>
        <w:t xml:space="preserve">32. Ст. 3301. </w:t>
      </w:r>
    </w:p>
    <w:p w14:paraId="00764EBC" w14:textId="0EFE2590" w:rsidR="0098559F" w:rsidRPr="00D9019D" w:rsidRDefault="00DE5BCE" w:rsidP="00C719FD">
      <w:pPr>
        <w:pStyle w:val="af3"/>
        <w:numPr>
          <w:ilvl w:val="0"/>
          <w:numId w:val="21"/>
        </w:numPr>
        <w:spacing w:before="0" w:beforeAutospacing="0" w:after="0" w:afterAutospacing="0"/>
        <w:ind w:left="0" w:firstLine="709"/>
        <w:jc w:val="both"/>
      </w:pPr>
      <w:r w:rsidRPr="00D9019D">
        <w:rPr>
          <w:sz w:val="28"/>
          <w:szCs w:val="28"/>
        </w:rPr>
        <w:t>Граждански</w:t>
      </w:r>
      <w:r w:rsidR="0098559F" w:rsidRPr="00D9019D">
        <w:rPr>
          <w:sz w:val="28"/>
          <w:szCs w:val="28"/>
        </w:rPr>
        <w:t>й</w:t>
      </w:r>
      <w:r w:rsidRPr="00D9019D">
        <w:rPr>
          <w:sz w:val="28"/>
          <w:szCs w:val="28"/>
        </w:rPr>
        <w:t xml:space="preserve"> кодекс Росси</w:t>
      </w:r>
      <w:r w:rsidR="0098559F" w:rsidRPr="00D9019D">
        <w:rPr>
          <w:sz w:val="28"/>
          <w:szCs w:val="28"/>
        </w:rPr>
        <w:t>й</w:t>
      </w:r>
      <w:r w:rsidRPr="00D9019D">
        <w:rPr>
          <w:sz w:val="28"/>
          <w:szCs w:val="28"/>
        </w:rPr>
        <w:t>ско</w:t>
      </w:r>
      <w:r w:rsidR="0098559F" w:rsidRPr="00D9019D">
        <w:rPr>
          <w:sz w:val="28"/>
          <w:szCs w:val="28"/>
        </w:rPr>
        <w:t>й</w:t>
      </w:r>
      <w:r w:rsidRPr="00D9019D">
        <w:rPr>
          <w:sz w:val="28"/>
          <w:szCs w:val="28"/>
        </w:rPr>
        <w:t xml:space="preserve"> Федерации (часть вторая) от 26.01.1996 </w:t>
      </w:r>
      <w:r w:rsidR="0098559F" w:rsidRPr="00D9019D">
        <w:rPr>
          <w:sz w:val="28"/>
          <w:szCs w:val="28"/>
        </w:rPr>
        <w:t>№</w:t>
      </w:r>
      <w:r w:rsidRPr="00D9019D">
        <w:rPr>
          <w:sz w:val="28"/>
          <w:szCs w:val="28"/>
        </w:rPr>
        <w:t xml:space="preserve"> 14-ФЗ // Собрание законодательства РФ. 1996. </w:t>
      </w:r>
      <w:r w:rsidR="0098559F" w:rsidRPr="00D9019D">
        <w:rPr>
          <w:sz w:val="28"/>
          <w:szCs w:val="28"/>
        </w:rPr>
        <w:t>№</w:t>
      </w:r>
      <w:r w:rsidRPr="00D9019D">
        <w:rPr>
          <w:sz w:val="28"/>
          <w:szCs w:val="28"/>
        </w:rPr>
        <w:t xml:space="preserve">5. Ст. 410. </w:t>
      </w:r>
    </w:p>
    <w:p w14:paraId="6133703D" w14:textId="46F3BDE2" w:rsidR="0098559F" w:rsidRPr="00D9019D" w:rsidRDefault="00DE5BCE" w:rsidP="00C719FD">
      <w:pPr>
        <w:pStyle w:val="af3"/>
        <w:numPr>
          <w:ilvl w:val="0"/>
          <w:numId w:val="21"/>
        </w:numPr>
        <w:spacing w:before="0" w:beforeAutospacing="0" w:after="0" w:afterAutospacing="0"/>
        <w:ind w:left="0" w:firstLine="709"/>
        <w:jc w:val="both"/>
      </w:pPr>
      <w:r w:rsidRPr="00D9019D">
        <w:rPr>
          <w:sz w:val="28"/>
          <w:szCs w:val="28"/>
        </w:rPr>
        <w:t>Граждански</w:t>
      </w:r>
      <w:r w:rsidR="0098559F" w:rsidRPr="00D9019D">
        <w:rPr>
          <w:sz w:val="28"/>
          <w:szCs w:val="28"/>
        </w:rPr>
        <w:t>й</w:t>
      </w:r>
      <w:r w:rsidRPr="00D9019D">
        <w:rPr>
          <w:sz w:val="28"/>
          <w:szCs w:val="28"/>
        </w:rPr>
        <w:t xml:space="preserve"> кодекс Росси</w:t>
      </w:r>
      <w:r w:rsidR="0098559F" w:rsidRPr="00D9019D">
        <w:rPr>
          <w:sz w:val="28"/>
          <w:szCs w:val="28"/>
        </w:rPr>
        <w:t>й</w:t>
      </w:r>
      <w:r w:rsidRPr="00D9019D">
        <w:rPr>
          <w:sz w:val="28"/>
          <w:szCs w:val="28"/>
        </w:rPr>
        <w:t>ско</w:t>
      </w:r>
      <w:r w:rsidR="0098559F" w:rsidRPr="00D9019D">
        <w:rPr>
          <w:sz w:val="28"/>
          <w:szCs w:val="28"/>
        </w:rPr>
        <w:t>й</w:t>
      </w:r>
      <w:r w:rsidRPr="00D9019D">
        <w:rPr>
          <w:sz w:val="28"/>
          <w:szCs w:val="28"/>
        </w:rPr>
        <w:t xml:space="preserve"> Федерации (часть третья) от 26.11.2001 </w:t>
      </w:r>
      <w:r w:rsidR="0098559F" w:rsidRPr="00D9019D">
        <w:rPr>
          <w:sz w:val="28"/>
          <w:szCs w:val="28"/>
        </w:rPr>
        <w:t>№</w:t>
      </w:r>
      <w:r w:rsidRPr="00D9019D">
        <w:rPr>
          <w:sz w:val="28"/>
          <w:szCs w:val="28"/>
        </w:rPr>
        <w:t xml:space="preserve"> 146-ФЗ // Собрание законодательства РФ. 2001. </w:t>
      </w:r>
      <w:r w:rsidR="0098559F" w:rsidRPr="00D9019D">
        <w:rPr>
          <w:sz w:val="28"/>
          <w:szCs w:val="28"/>
        </w:rPr>
        <w:t>№</w:t>
      </w:r>
      <w:r w:rsidRPr="00D9019D">
        <w:rPr>
          <w:sz w:val="28"/>
          <w:szCs w:val="28"/>
        </w:rPr>
        <w:t xml:space="preserve">49. Ст. 4552. </w:t>
      </w:r>
    </w:p>
    <w:p w14:paraId="0459634C" w14:textId="0FC86644" w:rsidR="0098559F" w:rsidRPr="00D9019D" w:rsidRDefault="00DE5BCE" w:rsidP="00C719FD">
      <w:pPr>
        <w:pStyle w:val="af3"/>
        <w:numPr>
          <w:ilvl w:val="0"/>
          <w:numId w:val="21"/>
        </w:numPr>
        <w:spacing w:before="0" w:beforeAutospacing="0" w:after="0" w:afterAutospacing="0"/>
        <w:ind w:left="0" w:firstLine="709"/>
        <w:jc w:val="both"/>
      </w:pPr>
      <w:r w:rsidRPr="00D9019D">
        <w:rPr>
          <w:sz w:val="28"/>
          <w:szCs w:val="28"/>
        </w:rPr>
        <w:t>Граждански</w:t>
      </w:r>
      <w:r w:rsidR="0098559F" w:rsidRPr="00D9019D">
        <w:rPr>
          <w:sz w:val="28"/>
          <w:szCs w:val="28"/>
        </w:rPr>
        <w:t>й</w:t>
      </w:r>
      <w:r w:rsidRPr="00D9019D">
        <w:rPr>
          <w:sz w:val="28"/>
          <w:szCs w:val="28"/>
        </w:rPr>
        <w:t xml:space="preserve"> процессуальны</w:t>
      </w:r>
      <w:r w:rsidR="0098559F" w:rsidRPr="00D9019D">
        <w:rPr>
          <w:sz w:val="28"/>
          <w:szCs w:val="28"/>
        </w:rPr>
        <w:t>й</w:t>
      </w:r>
      <w:r w:rsidRPr="00D9019D">
        <w:rPr>
          <w:sz w:val="28"/>
          <w:szCs w:val="28"/>
        </w:rPr>
        <w:t xml:space="preserve"> кодекс Росси</w:t>
      </w:r>
      <w:r w:rsidR="0098559F" w:rsidRPr="00D9019D">
        <w:rPr>
          <w:sz w:val="28"/>
          <w:szCs w:val="28"/>
        </w:rPr>
        <w:t>й</w:t>
      </w:r>
      <w:r w:rsidRPr="00D9019D">
        <w:rPr>
          <w:sz w:val="28"/>
          <w:szCs w:val="28"/>
        </w:rPr>
        <w:t>ско</w:t>
      </w:r>
      <w:r w:rsidR="0098559F" w:rsidRPr="00D9019D">
        <w:rPr>
          <w:sz w:val="28"/>
          <w:szCs w:val="28"/>
        </w:rPr>
        <w:t>й</w:t>
      </w:r>
      <w:r w:rsidRPr="00D9019D">
        <w:rPr>
          <w:sz w:val="28"/>
          <w:szCs w:val="28"/>
        </w:rPr>
        <w:t xml:space="preserve"> Федерации от 14.11.2002 </w:t>
      </w:r>
      <w:r w:rsidR="0098559F" w:rsidRPr="00D9019D">
        <w:rPr>
          <w:sz w:val="28"/>
          <w:szCs w:val="28"/>
        </w:rPr>
        <w:t>№</w:t>
      </w:r>
      <w:r w:rsidRPr="00D9019D">
        <w:rPr>
          <w:sz w:val="28"/>
          <w:szCs w:val="28"/>
        </w:rPr>
        <w:t xml:space="preserve"> 138-ФЗ // Собрание законодательства РФ. 2002. </w:t>
      </w:r>
      <w:r w:rsidR="0098559F" w:rsidRPr="00D9019D">
        <w:rPr>
          <w:sz w:val="28"/>
          <w:szCs w:val="28"/>
        </w:rPr>
        <w:t>№</w:t>
      </w:r>
      <w:r w:rsidRPr="00D9019D">
        <w:rPr>
          <w:sz w:val="28"/>
          <w:szCs w:val="28"/>
        </w:rPr>
        <w:t xml:space="preserve">46. Ст. 4532. </w:t>
      </w:r>
    </w:p>
    <w:p w14:paraId="3A3D689A" w14:textId="77777777" w:rsidR="0098559F" w:rsidRPr="00D9019D" w:rsidRDefault="00DE5BCE" w:rsidP="00C719FD">
      <w:pPr>
        <w:pStyle w:val="af3"/>
        <w:numPr>
          <w:ilvl w:val="0"/>
          <w:numId w:val="21"/>
        </w:numPr>
        <w:spacing w:before="0" w:beforeAutospacing="0" w:after="0" w:afterAutospacing="0"/>
        <w:ind w:left="0" w:firstLine="709"/>
        <w:jc w:val="both"/>
      </w:pPr>
      <w:r w:rsidRPr="00D9019D">
        <w:rPr>
          <w:sz w:val="28"/>
          <w:szCs w:val="28"/>
        </w:rPr>
        <w:t>Федеральны</w:t>
      </w:r>
      <w:r w:rsidR="0098559F" w:rsidRPr="00D9019D">
        <w:rPr>
          <w:sz w:val="28"/>
          <w:szCs w:val="28"/>
        </w:rPr>
        <w:t>й</w:t>
      </w:r>
      <w:r w:rsidRPr="00D9019D">
        <w:rPr>
          <w:sz w:val="28"/>
          <w:szCs w:val="28"/>
        </w:rPr>
        <w:t xml:space="preserve"> закон от 08.12.2003 </w:t>
      </w:r>
      <w:r w:rsidR="0098559F" w:rsidRPr="00D9019D">
        <w:rPr>
          <w:sz w:val="28"/>
          <w:szCs w:val="28"/>
        </w:rPr>
        <w:t>№</w:t>
      </w:r>
      <w:r w:rsidRPr="00D9019D">
        <w:rPr>
          <w:sz w:val="28"/>
          <w:szCs w:val="28"/>
        </w:rPr>
        <w:t>164-ФЗ «Об основах государственного регулирования внешнеторгово</w:t>
      </w:r>
      <w:r w:rsidR="0098559F" w:rsidRPr="00D9019D">
        <w:rPr>
          <w:sz w:val="28"/>
          <w:szCs w:val="28"/>
        </w:rPr>
        <w:t>й</w:t>
      </w:r>
      <w:r w:rsidRPr="00D9019D">
        <w:rPr>
          <w:sz w:val="28"/>
          <w:szCs w:val="28"/>
        </w:rPr>
        <w:t xml:space="preserve"> деятельности» // Собрание законодательства РФ. 15.12.2003. </w:t>
      </w:r>
      <w:r w:rsidR="0098559F" w:rsidRPr="00D9019D">
        <w:rPr>
          <w:sz w:val="28"/>
          <w:szCs w:val="28"/>
        </w:rPr>
        <w:t>№</w:t>
      </w:r>
      <w:r w:rsidRPr="00D9019D">
        <w:rPr>
          <w:sz w:val="28"/>
          <w:szCs w:val="28"/>
        </w:rPr>
        <w:t xml:space="preserve"> 50. Ст. 4850. </w:t>
      </w:r>
    </w:p>
    <w:p w14:paraId="6A1212D4" w14:textId="5D29E73E" w:rsidR="00DE5BCE" w:rsidRPr="00D9019D" w:rsidRDefault="00DE5BCE" w:rsidP="00C719FD">
      <w:pPr>
        <w:pStyle w:val="af3"/>
        <w:numPr>
          <w:ilvl w:val="0"/>
          <w:numId w:val="21"/>
        </w:numPr>
        <w:spacing w:before="0" w:beforeAutospacing="0" w:after="0" w:afterAutospacing="0"/>
        <w:ind w:left="0" w:firstLine="709"/>
        <w:jc w:val="both"/>
      </w:pPr>
      <w:r w:rsidRPr="00D9019D">
        <w:rPr>
          <w:sz w:val="28"/>
          <w:szCs w:val="28"/>
        </w:rPr>
        <w:t>Федеральны</w:t>
      </w:r>
      <w:r w:rsidR="0098559F" w:rsidRPr="00D9019D">
        <w:rPr>
          <w:sz w:val="28"/>
          <w:szCs w:val="28"/>
        </w:rPr>
        <w:t>й</w:t>
      </w:r>
      <w:r w:rsidRPr="00D9019D">
        <w:rPr>
          <w:sz w:val="28"/>
          <w:szCs w:val="28"/>
        </w:rPr>
        <w:t xml:space="preserve"> закон от 18.07.1999 </w:t>
      </w:r>
      <w:r w:rsidR="0098559F" w:rsidRPr="00D9019D">
        <w:rPr>
          <w:sz w:val="28"/>
          <w:szCs w:val="28"/>
        </w:rPr>
        <w:t>№</w:t>
      </w:r>
      <w:r w:rsidRPr="00D9019D">
        <w:rPr>
          <w:sz w:val="28"/>
          <w:szCs w:val="28"/>
        </w:rPr>
        <w:t xml:space="preserve">183-ФЗ «Об экспортном контроле» // Собрание законодательства РФ. 26.07.1999. </w:t>
      </w:r>
      <w:r w:rsidR="0098559F" w:rsidRPr="00D9019D">
        <w:rPr>
          <w:sz w:val="28"/>
          <w:szCs w:val="28"/>
        </w:rPr>
        <w:t>№</w:t>
      </w:r>
      <w:r w:rsidRPr="00D9019D">
        <w:rPr>
          <w:sz w:val="28"/>
          <w:szCs w:val="28"/>
        </w:rPr>
        <w:t xml:space="preserve"> 30. Ст. 3774. </w:t>
      </w:r>
    </w:p>
    <w:p w14:paraId="52694C25" w14:textId="2A9BACB3" w:rsidR="00DE5BCE" w:rsidRPr="00D9019D" w:rsidRDefault="00DE5BCE" w:rsidP="005B2756">
      <w:pPr>
        <w:pStyle w:val="af3"/>
        <w:spacing w:before="0" w:beforeAutospacing="0" w:after="0" w:afterAutospacing="0"/>
        <w:ind w:firstLine="709"/>
        <w:rPr>
          <w:i/>
        </w:rPr>
      </w:pPr>
      <w:r w:rsidRPr="00D9019D">
        <w:rPr>
          <w:b/>
          <w:bCs/>
          <w:i/>
          <w:sz w:val="28"/>
          <w:szCs w:val="28"/>
        </w:rPr>
        <w:t>Международные акты</w:t>
      </w:r>
      <w:r w:rsidR="0098559F" w:rsidRPr="00D9019D">
        <w:rPr>
          <w:b/>
          <w:bCs/>
          <w:i/>
          <w:sz w:val="28"/>
          <w:szCs w:val="28"/>
        </w:rPr>
        <w:t>:</w:t>
      </w:r>
    </w:p>
    <w:p w14:paraId="2C9B0E52" w14:textId="77777777" w:rsidR="00DE5BCE" w:rsidRPr="00D9019D" w:rsidRDefault="00DE5BCE" w:rsidP="00C719FD">
      <w:pPr>
        <w:pStyle w:val="af3"/>
        <w:numPr>
          <w:ilvl w:val="0"/>
          <w:numId w:val="19"/>
        </w:numPr>
        <w:spacing w:before="0" w:beforeAutospacing="0" w:after="0" w:afterAutospacing="0"/>
        <w:ind w:left="0" w:firstLine="709"/>
        <w:jc w:val="both"/>
        <w:rPr>
          <w:sz w:val="28"/>
          <w:szCs w:val="28"/>
        </w:rPr>
      </w:pPr>
      <w:r w:rsidRPr="00D9019D">
        <w:rPr>
          <w:sz w:val="28"/>
          <w:szCs w:val="28"/>
        </w:rPr>
        <w:t xml:space="preserve">Устав Организации Объединенных Наций 1945г. //www.un.org. </w:t>
      </w:r>
    </w:p>
    <w:p w14:paraId="51DAADDB" w14:textId="77777777" w:rsidR="005B2756" w:rsidRPr="00D9019D" w:rsidRDefault="00DE5BCE" w:rsidP="00C719FD">
      <w:pPr>
        <w:pStyle w:val="af3"/>
        <w:numPr>
          <w:ilvl w:val="0"/>
          <w:numId w:val="19"/>
        </w:numPr>
        <w:spacing w:before="0" w:beforeAutospacing="0" w:after="0" w:afterAutospacing="0"/>
        <w:ind w:left="0" w:firstLine="709"/>
        <w:jc w:val="both"/>
        <w:rPr>
          <w:sz w:val="28"/>
          <w:szCs w:val="28"/>
        </w:rPr>
      </w:pPr>
      <w:r w:rsidRPr="00D9019D">
        <w:rPr>
          <w:sz w:val="28"/>
          <w:szCs w:val="28"/>
        </w:rPr>
        <w:t xml:space="preserve">Конвенция об урегулировании инвестиционных споров между государствами и физическими и юридическими лицами других государств 18.03.1965г.// </w:t>
      </w:r>
      <w:r w:rsidRPr="00D9019D">
        <w:rPr>
          <w:color w:val="0260BF"/>
          <w:sz w:val="28"/>
          <w:szCs w:val="28"/>
        </w:rPr>
        <w:t>https://icsid.worldbank.org/apps/ICSIDWEB/icsiddocs/Documents/ICSID%20Conve ntion%20English.pdf</w:t>
      </w:r>
      <w:r w:rsidRPr="00D9019D">
        <w:rPr>
          <w:sz w:val="28"/>
          <w:szCs w:val="28"/>
        </w:rPr>
        <w:t xml:space="preserve">. </w:t>
      </w:r>
    </w:p>
    <w:p w14:paraId="23C75477" w14:textId="77777777" w:rsidR="005B2756" w:rsidRPr="00D9019D" w:rsidRDefault="00DE5BCE" w:rsidP="00C719FD">
      <w:pPr>
        <w:pStyle w:val="af3"/>
        <w:numPr>
          <w:ilvl w:val="0"/>
          <w:numId w:val="19"/>
        </w:numPr>
        <w:spacing w:before="0" w:beforeAutospacing="0" w:after="0" w:afterAutospacing="0"/>
        <w:ind w:left="0" w:firstLine="709"/>
        <w:jc w:val="both"/>
        <w:rPr>
          <w:sz w:val="28"/>
          <w:szCs w:val="28"/>
        </w:rPr>
      </w:pPr>
      <w:r w:rsidRPr="00D9019D">
        <w:rPr>
          <w:sz w:val="28"/>
          <w:szCs w:val="28"/>
        </w:rPr>
        <w:lastRenderedPageBreak/>
        <w:t xml:space="preserve">Генеральное соглашение по тарифам и торговле (ГАТТ-1994) // </w:t>
      </w:r>
      <w:r w:rsidRPr="00D9019D">
        <w:rPr>
          <w:color w:val="0260BF"/>
          <w:sz w:val="28"/>
          <w:szCs w:val="28"/>
        </w:rPr>
        <w:t>http://www.wto.ru/documents.asp?f=sogl&amp;t=13</w:t>
      </w:r>
      <w:r w:rsidRPr="00D9019D">
        <w:rPr>
          <w:sz w:val="28"/>
          <w:szCs w:val="28"/>
        </w:rPr>
        <w:t xml:space="preserve">. </w:t>
      </w:r>
    </w:p>
    <w:p w14:paraId="4F0C9CFA" w14:textId="77777777" w:rsidR="005B2756" w:rsidRPr="00D9019D" w:rsidRDefault="00DE5BCE" w:rsidP="00C719FD">
      <w:pPr>
        <w:pStyle w:val="af3"/>
        <w:numPr>
          <w:ilvl w:val="0"/>
          <w:numId w:val="19"/>
        </w:numPr>
        <w:spacing w:before="0" w:beforeAutospacing="0" w:after="0" w:afterAutospacing="0"/>
        <w:ind w:left="0" w:firstLine="709"/>
        <w:jc w:val="both"/>
        <w:rPr>
          <w:sz w:val="28"/>
          <w:szCs w:val="28"/>
        </w:rPr>
      </w:pPr>
      <w:r w:rsidRPr="00D9019D">
        <w:rPr>
          <w:sz w:val="28"/>
          <w:szCs w:val="28"/>
        </w:rPr>
        <w:t xml:space="preserve">Генеральное соглашение по торговле услугами – ГАТС // </w:t>
      </w:r>
      <w:r w:rsidRPr="00D9019D">
        <w:rPr>
          <w:color w:val="0260BF"/>
          <w:sz w:val="28"/>
          <w:szCs w:val="28"/>
        </w:rPr>
        <w:t>http://www.wto.ru/documents.asp?f=sogl&amp;t=13</w:t>
      </w:r>
      <w:r w:rsidRPr="00D9019D">
        <w:rPr>
          <w:sz w:val="28"/>
          <w:szCs w:val="28"/>
        </w:rPr>
        <w:t xml:space="preserve">. </w:t>
      </w:r>
    </w:p>
    <w:p w14:paraId="4E4EBF7A" w14:textId="77777777" w:rsidR="005B2756" w:rsidRPr="00D9019D" w:rsidRDefault="00DE5BCE" w:rsidP="00C719FD">
      <w:pPr>
        <w:pStyle w:val="af3"/>
        <w:numPr>
          <w:ilvl w:val="0"/>
          <w:numId w:val="19"/>
        </w:numPr>
        <w:spacing w:before="0" w:beforeAutospacing="0" w:after="0" w:afterAutospacing="0"/>
        <w:ind w:left="0" w:firstLine="709"/>
        <w:jc w:val="both"/>
        <w:rPr>
          <w:sz w:val="28"/>
          <w:szCs w:val="28"/>
        </w:rPr>
      </w:pPr>
      <w:r w:rsidRPr="00D9019D">
        <w:rPr>
          <w:sz w:val="28"/>
          <w:szCs w:val="28"/>
        </w:rPr>
        <w:t>Соглашение по торговым аспектам прав интеллектуально</w:t>
      </w:r>
      <w:r w:rsidR="0098559F" w:rsidRPr="00D9019D">
        <w:rPr>
          <w:sz w:val="28"/>
          <w:szCs w:val="28"/>
        </w:rPr>
        <w:t>й</w:t>
      </w:r>
      <w:r w:rsidRPr="00D9019D">
        <w:rPr>
          <w:sz w:val="28"/>
          <w:szCs w:val="28"/>
        </w:rPr>
        <w:t xml:space="preserve"> собственности (ТРИПС) // </w:t>
      </w:r>
      <w:r w:rsidRPr="00D9019D">
        <w:rPr>
          <w:color w:val="0260BF"/>
          <w:sz w:val="28"/>
          <w:szCs w:val="28"/>
        </w:rPr>
        <w:t>http://www.wto.ru/documents.asp?f=sogl&amp;t=13</w:t>
      </w:r>
      <w:r w:rsidRPr="00D9019D">
        <w:rPr>
          <w:sz w:val="28"/>
          <w:szCs w:val="28"/>
        </w:rPr>
        <w:t xml:space="preserve">. </w:t>
      </w:r>
    </w:p>
    <w:p w14:paraId="6E4795FE" w14:textId="77777777" w:rsidR="005B2756" w:rsidRPr="00D9019D" w:rsidRDefault="00DE5BCE" w:rsidP="00C719FD">
      <w:pPr>
        <w:pStyle w:val="af3"/>
        <w:numPr>
          <w:ilvl w:val="0"/>
          <w:numId w:val="19"/>
        </w:numPr>
        <w:spacing w:before="0" w:beforeAutospacing="0" w:after="0" w:afterAutospacing="0"/>
        <w:ind w:left="0" w:firstLine="709"/>
        <w:jc w:val="both"/>
        <w:rPr>
          <w:sz w:val="28"/>
          <w:szCs w:val="28"/>
        </w:rPr>
      </w:pPr>
      <w:r w:rsidRPr="00D9019D">
        <w:rPr>
          <w:sz w:val="28"/>
          <w:szCs w:val="28"/>
        </w:rPr>
        <w:t xml:space="preserve">Соглашение по торговым аспектам инвестиционных мер (ТРИМС) // </w:t>
      </w:r>
      <w:r w:rsidRPr="00D9019D">
        <w:rPr>
          <w:color w:val="0260BF"/>
          <w:sz w:val="28"/>
          <w:szCs w:val="28"/>
        </w:rPr>
        <w:t>http://www.wto.ru/documents.asp?f=sogl&amp;t=13</w:t>
      </w:r>
      <w:r w:rsidRPr="00D9019D">
        <w:rPr>
          <w:sz w:val="28"/>
          <w:szCs w:val="28"/>
        </w:rPr>
        <w:t xml:space="preserve">. </w:t>
      </w:r>
    </w:p>
    <w:p w14:paraId="5ED9AC0A" w14:textId="77777777" w:rsidR="005B2756" w:rsidRPr="00D9019D" w:rsidRDefault="00DE5BCE" w:rsidP="00C719FD">
      <w:pPr>
        <w:pStyle w:val="af3"/>
        <w:numPr>
          <w:ilvl w:val="0"/>
          <w:numId w:val="19"/>
        </w:numPr>
        <w:spacing w:before="0" w:beforeAutospacing="0" w:after="0" w:afterAutospacing="0"/>
        <w:ind w:left="0" w:firstLine="709"/>
        <w:jc w:val="both"/>
        <w:rPr>
          <w:sz w:val="28"/>
          <w:szCs w:val="28"/>
        </w:rPr>
      </w:pPr>
      <w:proofErr w:type="spellStart"/>
      <w:r w:rsidRPr="00D9019D">
        <w:rPr>
          <w:sz w:val="28"/>
          <w:szCs w:val="28"/>
        </w:rPr>
        <w:t>Марракешское</w:t>
      </w:r>
      <w:proofErr w:type="spellEnd"/>
      <w:r w:rsidRPr="00D9019D">
        <w:rPr>
          <w:sz w:val="28"/>
          <w:szCs w:val="28"/>
        </w:rPr>
        <w:t xml:space="preserve"> соглашение об учреждении Всемирно</w:t>
      </w:r>
      <w:r w:rsidR="0098559F" w:rsidRPr="00D9019D">
        <w:rPr>
          <w:sz w:val="28"/>
          <w:szCs w:val="28"/>
        </w:rPr>
        <w:t>й</w:t>
      </w:r>
      <w:r w:rsidRPr="00D9019D">
        <w:rPr>
          <w:sz w:val="28"/>
          <w:szCs w:val="28"/>
        </w:rPr>
        <w:t xml:space="preserve"> торгово</w:t>
      </w:r>
      <w:r w:rsidR="0098559F" w:rsidRPr="00D9019D">
        <w:rPr>
          <w:sz w:val="28"/>
          <w:szCs w:val="28"/>
        </w:rPr>
        <w:t>й</w:t>
      </w:r>
      <w:r w:rsidRPr="00D9019D">
        <w:rPr>
          <w:sz w:val="28"/>
          <w:szCs w:val="28"/>
        </w:rPr>
        <w:t xml:space="preserve"> организации (ВТО) 1994г. // </w:t>
      </w:r>
      <w:r w:rsidRPr="00D9019D">
        <w:rPr>
          <w:color w:val="0260BF"/>
          <w:sz w:val="28"/>
          <w:szCs w:val="28"/>
        </w:rPr>
        <w:t>http://www.wto.ru/documents.asp?f=sogl&amp;t=13</w:t>
      </w:r>
      <w:r w:rsidRPr="00D9019D">
        <w:rPr>
          <w:sz w:val="28"/>
          <w:szCs w:val="28"/>
        </w:rPr>
        <w:t xml:space="preserve">. </w:t>
      </w:r>
    </w:p>
    <w:p w14:paraId="73FAD733" w14:textId="069576CB" w:rsidR="00DE5BCE" w:rsidRPr="00D9019D" w:rsidRDefault="00DE5BCE" w:rsidP="00C719FD">
      <w:pPr>
        <w:pStyle w:val="af3"/>
        <w:numPr>
          <w:ilvl w:val="0"/>
          <w:numId w:val="19"/>
        </w:numPr>
        <w:spacing w:before="0" w:beforeAutospacing="0" w:after="0" w:afterAutospacing="0"/>
        <w:ind w:left="0" w:firstLine="709"/>
        <w:jc w:val="both"/>
        <w:rPr>
          <w:sz w:val="28"/>
          <w:szCs w:val="28"/>
        </w:rPr>
      </w:pPr>
      <w:r w:rsidRPr="00D9019D">
        <w:rPr>
          <w:sz w:val="28"/>
          <w:szCs w:val="28"/>
        </w:rPr>
        <w:t>Договор о Еврази</w:t>
      </w:r>
      <w:r w:rsidR="0098559F" w:rsidRPr="00D9019D">
        <w:rPr>
          <w:sz w:val="28"/>
          <w:szCs w:val="28"/>
        </w:rPr>
        <w:t>й</w:t>
      </w:r>
      <w:r w:rsidRPr="00D9019D">
        <w:rPr>
          <w:sz w:val="28"/>
          <w:szCs w:val="28"/>
        </w:rPr>
        <w:t xml:space="preserve">ском экономическом союзе // </w:t>
      </w:r>
      <w:r w:rsidRPr="00D9019D">
        <w:rPr>
          <w:color w:val="0260BF"/>
          <w:sz w:val="28"/>
          <w:szCs w:val="28"/>
          <w:lang w:val="en-US"/>
        </w:rPr>
        <w:t>https</w:t>
      </w:r>
      <w:r w:rsidRPr="00D9019D">
        <w:rPr>
          <w:color w:val="0260BF"/>
          <w:sz w:val="28"/>
          <w:szCs w:val="28"/>
        </w:rPr>
        <w:t>://</w:t>
      </w:r>
      <w:r w:rsidRPr="00D9019D">
        <w:rPr>
          <w:color w:val="0260BF"/>
          <w:sz w:val="28"/>
          <w:szCs w:val="28"/>
          <w:lang w:val="en-US"/>
        </w:rPr>
        <w:t>docs</w:t>
      </w:r>
      <w:r w:rsidRPr="00D9019D">
        <w:rPr>
          <w:color w:val="0260BF"/>
          <w:sz w:val="28"/>
          <w:szCs w:val="28"/>
        </w:rPr>
        <w:t>.</w:t>
      </w:r>
      <w:proofErr w:type="spellStart"/>
      <w:r w:rsidRPr="00D9019D">
        <w:rPr>
          <w:color w:val="0260BF"/>
          <w:sz w:val="28"/>
          <w:szCs w:val="28"/>
          <w:lang w:val="en-US"/>
        </w:rPr>
        <w:t>eaeunion</w:t>
      </w:r>
      <w:proofErr w:type="spellEnd"/>
      <w:r w:rsidRPr="00D9019D">
        <w:rPr>
          <w:color w:val="0260BF"/>
          <w:sz w:val="28"/>
          <w:szCs w:val="28"/>
        </w:rPr>
        <w:t>.</w:t>
      </w:r>
      <w:r w:rsidRPr="00D9019D">
        <w:rPr>
          <w:color w:val="0260BF"/>
          <w:sz w:val="28"/>
          <w:szCs w:val="28"/>
          <w:lang w:val="en-US"/>
        </w:rPr>
        <w:t>org</w:t>
      </w:r>
      <w:r w:rsidRPr="00D9019D">
        <w:rPr>
          <w:color w:val="0260BF"/>
          <w:sz w:val="28"/>
          <w:szCs w:val="28"/>
        </w:rPr>
        <w:t>/</w:t>
      </w:r>
      <w:proofErr w:type="spellStart"/>
      <w:r w:rsidRPr="00D9019D">
        <w:rPr>
          <w:color w:val="0260BF"/>
          <w:sz w:val="28"/>
          <w:szCs w:val="28"/>
          <w:lang w:val="en-US"/>
        </w:rPr>
        <w:t>ru</w:t>
      </w:r>
      <w:proofErr w:type="spellEnd"/>
      <w:r w:rsidRPr="00D9019D">
        <w:rPr>
          <w:color w:val="0260BF"/>
          <w:sz w:val="28"/>
          <w:szCs w:val="28"/>
        </w:rPr>
        <w:t>-</w:t>
      </w:r>
      <w:proofErr w:type="spellStart"/>
      <w:r w:rsidRPr="00D9019D">
        <w:rPr>
          <w:color w:val="0260BF"/>
          <w:sz w:val="28"/>
          <w:szCs w:val="28"/>
          <w:lang w:val="en-US"/>
        </w:rPr>
        <w:t>ru</w:t>
      </w:r>
      <w:proofErr w:type="spellEnd"/>
      <w:r w:rsidRPr="00D9019D">
        <w:rPr>
          <w:color w:val="0260BF"/>
          <w:sz w:val="28"/>
          <w:szCs w:val="28"/>
        </w:rPr>
        <w:t>/</w:t>
      </w:r>
      <w:r w:rsidRPr="00D9019D">
        <w:rPr>
          <w:color w:val="0260BF"/>
          <w:sz w:val="28"/>
          <w:szCs w:val="28"/>
          <w:lang w:val="en-US"/>
        </w:rPr>
        <w:t>Pages</w:t>
      </w:r>
      <w:r w:rsidRPr="00D9019D">
        <w:rPr>
          <w:color w:val="0260BF"/>
          <w:sz w:val="28"/>
          <w:szCs w:val="28"/>
        </w:rPr>
        <w:t>/</w:t>
      </w:r>
      <w:proofErr w:type="spellStart"/>
      <w:r w:rsidRPr="00D9019D">
        <w:rPr>
          <w:color w:val="0260BF"/>
          <w:sz w:val="28"/>
          <w:szCs w:val="28"/>
          <w:lang w:val="en-US"/>
        </w:rPr>
        <w:t>DisplayDocument</w:t>
      </w:r>
      <w:proofErr w:type="spellEnd"/>
      <w:r w:rsidRPr="00D9019D">
        <w:rPr>
          <w:color w:val="0260BF"/>
          <w:sz w:val="28"/>
          <w:szCs w:val="28"/>
        </w:rPr>
        <w:t>.</w:t>
      </w:r>
      <w:proofErr w:type="spellStart"/>
      <w:r w:rsidRPr="00D9019D">
        <w:rPr>
          <w:color w:val="0260BF"/>
          <w:sz w:val="28"/>
          <w:szCs w:val="28"/>
          <w:lang w:val="en-US"/>
        </w:rPr>
        <w:t>aspx</w:t>
      </w:r>
      <w:proofErr w:type="spellEnd"/>
      <w:r w:rsidRPr="00D9019D">
        <w:rPr>
          <w:color w:val="0260BF"/>
          <w:sz w:val="28"/>
          <w:szCs w:val="28"/>
        </w:rPr>
        <w:t>?</w:t>
      </w:r>
      <w:r w:rsidRPr="00D9019D">
        <w:rPr>
          <w:color w:val="0260BF"/>
          <w:sz w:val="28"/>
          <w:szCs w:val="28"/>
          <w:lang w:val="en-US"/>
        </w:rPr>
        <w:t>s</w:t>
      </w:r>
      <w:r w:rsidRPr="00D9019D">
        <w:rPr>
          <w:color w:val="0260BF"/>
          <w:sz w:val="28"/>
          <w:szCs w:val="28"/>
        </w:rPr>
        <w:t>=</w:t>
      </w:r>
      <w:proofErr w:type="spellStart"/>
      <w:r w:rsidRPr="00D9019D">
        <w:rPr>
          <w:color w:val="0260BF"/>
          <w:sz w:val="28"/>
          <w:szCs w:val="28"/>
          <w:lang w:val="en-US"/>
        </w:rPr>
        <w:t>bef</w:t>
      </w:r>
      <w:proofErr w:type="spellEnd"/>
      <w:r w:rsidRPr="00D9019D">
        <w:rPr>
          <w:color w:val="0260BF"/>
          <w:sz w:val="28"/>
          <w:szCs w:val="28"/>
        </w:rPr>
        <w:t>9</w:t>
      </w:r>
      <w:r w:rsidRPr="00D9019D">
        <w:rPr>
          <w:color w:val="0260BF"/>
          <w:sz w:val="28"/>
          <w:szCs w:val="28"/>
          <w:lang w:val="en-US"/>
        </w:rPr>
        <w:t>c</w:t>
      </w:r>
      <w:r w:rsidRPr="00D9019D">
        <w:rPr>
          <w:color w:val="0260BF"/>
          <w:sz w:val="28"/>
          <w:szCs w:val="28"/>
        </w:rPr>
        <w:t>798-3978- 42</w:t>
      </w:r>
      <w:r w:rsidRPr="00D9019D">
        <w:rPr>
          <w:color w:val="0260BF"/>
          <w:sz w:val="28"/>
          <w:szCs w:val="28"/>
          <w:lang w:val="en-US"/>
        </w:rPr>
        <w:t>f</w:t>
      </w:r>
      <w:r w:rsidRPr="00D9019D">
        <w:rPr>
          <w:color w:val="0260BF"/>
          <w:sz w:val="28"/>
          <w:szCs w:val="28"/>
        </w:rPr>
        <w:t>3-9</w:t>
      </w:r>
      <w:proofErr w:type="spellStart"/>
      <w:r w:rsidRPr="00D9019D">
        <w:rPr>
          <w:color w:val="0260BF"/>
          <w:sz w:val="28"/>
          <w:szCs w:val="28"/>
          <w:lang w:val="en-US"/>
        </w:rPr>
        <w:t>ef</w:t>
      </w:r>
      <w:proofErr w:type="spellEnd"/>
      <w:r w:rsidRPr="00D9019D">
        <w:rPr>
          <w:color w:val="0260BF"/>
          <w:sz w:val="28"/>
          <w:szCs w:val="28"/>
        </w:rPr>
        <w:t>2-</w:t>
      </w:r>
      <w:r w:rsidRPr="00D9019D">
        <w:rPr>
          <w:color w:val="0260BF"/>
          <w:sz w:val="28"/>
          <w:szCs w:val="28"/>
          <w:lang w:val="en-US"/>
        </w:rPr>
        <w:t>d</w:t>
      </w:r>
      <w:r w:rsidRPr="00D9019D">
        <w:rPr>
          <w:color w:val="0260BF"/>
          <w:sz w:val="28"/>
          <w:szCs w:val="28"/>
        </w:rPr>
        <w:t>0</w:t>
      </w:r>
      <w:r w:rsidRPr="00D9019D">
        <w:rPr>
          <w:color w:val="0260BF"/>
          <w:sz w:val="28"/>
          <w:szCs w:val="28"/>
          <w:lang w:val="en-US"/>
        </w:rPr>
        <w:t>fb</w:t>
      </w:r>
      <w:r w:rsidRPr="00D9019D">
        <w:rPr>
          <w:color w:val="0260BF"/>
          <w:sz w:val="28"/>
          <w:szCs w:val="28"/>
        </w:rPr>
        <w:t>3</w:t>
      </w:r>
      <w:r w:rsidRPr="00D9019D">
        <w:rPr>
          <w:color w:val="0260BF"/>
          <w:sz w:val="28"/>
          <w:szCs w:val="28"/>
          <w:lang w:val="en-US"/>
        </w:rPr>
        <w:t>d</w:t>
      </w:r>
      <w:r w:rsidRPr="00D9019D">
        <w:rPr>
          <w:color w:val="0260BF"/>
          <w:sz w:val="28"/>
          <w:szCs w:val="28"/>
        </w:rPr>
        <w:t>53</w:t>
      </w:r>
      <w:r w:rsidRPr="00D9019D">
        <w:rPr>
          <w:color w:val="0260BF"/>
          <w:sz w:val="28"/>
          <w:szCs w:val="28"/>
          <w:lang w:val="en-US"/>
        </w:rPr>
        <w:t>b</w:t>
      </w:r>
      <w:r w:rsidRPr="00D9019D">
        <w:rPr>
          <w:color w:val="0260BF"/>
          <w:sz w:val="28"/>
          <w:szCs w:val="28"/>
        </w:rPr>
        <w:t>75</w:t>
      </w:r>
      <w:r w:rsidRPr="00D9019D">
        <w:rPr>
          <w:color w:val="0260BF"/>
          <w:sz w:val="28"/>
          <w:szCs w:val="28"/>
          <w:lang w:val="en-US"/>
        </w:rPr>
        <w:t>f</w:t>
      </w:r>
      <w:r w:rsidRPr="00D9019D">
        <w:rPr>
          <w:color w:val="0260BF"/>
          <w:sz w:val="28"/>
          <w:szCs w:val="28"/>
        </w:rPr>
        <w:t>&amp;</w:t>
      </w:r>
      <w:r w:rsidRPr="00D9019D">
        <w:rPr>
          <w:color w:val="0260BF"/>
          <w:sz w:val="28"/>
          <w:szCs w:val="28"/>
          <w:lang w:val="en-US"/>
        </w:rPr>
        <w:t>w</w:t>
      </w:r>
      <w:r w:rsidRPr="00D9019D">
        <w:rPr>
          <w:color w:val="0260BF"/>
          <w:sz w:val="28"/>
          <w:szCs w:val="28"/>
        </w:rPr>
        <w:t>=632</w:t>
      </w:r>
      <w:r w:rsidRPr="00D9019D">
        <w:rPr>
          <w:color w:val="0260BF"/>
          <w:sz w:val="28"/>
          <w:szCs w:val="28"/>
          <w:lang w:val="en-US"/>
        </w:rPr>
        <w:t>c</w:t>
      </w:r>
      <w:r w:rsidRPr="00D9019D">
        <w:rPr>
          <w:color w:val="0260BF"/>
          <w:sz w:val="28"/>
          <w:szCs w:val="28"/>
        </w:rPr>
        <w:t>7868-4</w:t>
      </w:r>
      <w:proofErr w:type="spellStart"/>
      <w:r w:rsidRPr="00D9019D">
        <w:rPr>
          <w:color w:val="0260BF"/>
          <w:sz w:val="28"/>
          <w:szCs w:val="28"/>
          <w:lang w:val="en-US"/>
        </w:rPr>
        <w:t>ee</w:t>
      </w:r>
      <w:proofErr w:type="spellEnd"/>
      <w:r w:rsidRPr="00D9019D">
        <w:rPr>
          <w:color w:val="0260BF"/>
          <w:sz w:val="28"/>
          <w:szCs w:val="28"/>
        </w:rPr>
        <w:t>2-4</w:t>
      </w:r>
      <w:r w:rsidRPr="00D9019D">
        <w:rPr>
          <w:color w:val="0260BF"/>
          <w:sz w:val="28"/>
          <w:szCs w:val="28"/>
          <w:lang w:val="en-US"/>
        </w:rPr>
        <w:t>b</w:t>
      </w:r>
      <w:r w:rsidRPr="00D9019D">
        <w:rPr>
          <w:color w:val="0260BF"/>
          <w:sz w:val="28"/>
          <w:szCs w:val="28"/>
        </w:rPr>
        <w:t>21-</w:t>
      </w:r>
      <w:proofErr w:type="spellStart"/>
      <w:r w:rsidRPr="00D9019D">
        <w:rPr>
          <w:color w:val="0260BF"/>
          <w:sz w:val="28"/>
          <w:szCs w:val="28"/>
          <w:lang w:val="en-US"/>
        </w:rPr>
        <w:t>bc</w:t>
      </w:r>
      <w:proofErr w:type="spellEnd"/>
      <w:r w:rsidRPr="00D9019D">
        <w:rPr>
          <w:color w:val="0260BF"/>
          <w:sz w:val="28"/>
          <w:szCs w:val="28"/>
        </w:rPr>
        <w:t xml:space="preserve">64- </w:t>
      </w:r>
    </w:p>
    <w:p w14:paraId="1A998949" w14:textId="77777777" w:rsidR="00D05628" w:rsidRPr="00300753" w:rsidRDefault="00D05628" w:rsidP="005B2756">
      <w:pPr>
        <w:pStyle w:val="a6"/>
        <w:ind w:left="0" w:firstLine="709"/>
        <w:jc w:val="both"/>
        <w:rPr>
          <w:b/>
          <w:i/>
        </w:rPr>
      </w:pPr>
    </w:p>
    <w:p w14:paraId="734932DF" w14:textId="790D9EFF" w:rsidR="00AE72D6" w:rsidRPr="00D9019D" w:rsidRDefault="00850AFD" w:rsidP="00300753">
      <w:pPr>
        <w:pStyle w:val="a6"/>
        <w:ind w:left="0" w:firstLine="709"/>
        <w:jc w:val="both"/>
        <w:rPr>
          <w:b/>
          <w:i/>
          <w:sz w:val="28"/>
          <w:szCs w:val="28"/>
        </w:rPr>
      </w:pPr>
      <w:r w:rsidRPr="00D9019D">
        <w:rPr>
          <w:b/>
          <w:i/>
          <w:sz w:val="28"/>
          <w:szCs w:val="28"/>
        </w:rPr>
        <w:t>Основная литера</w:t>
      </w:r>
      <w:r w:rsidR="008D6965" w:rsidRPr="00D9019D">
        <w:rPr>
          <w:b/>
          <w:i/>
          <w:sz w:val="28"/>
          <w:szCs w:val="28"/>
        </w:rPr>
        <w:t>тура</w:t>
      </w:r>
      <w:r w:rsidR="004A3068" w:rsidRPr="00D9019D">
        <w:rPr>
          <w:b/>
          <w:i/>
          <w:sz w:val="28"/>
          <w:szCs w:val="28"/>
        </w:rPr>
        <w:t>:</w:t>
      </w:r>
    </w:p>
    <w:p w14:paraId="035414B9" w14:textId="4A9AA2C7" w:rsidR="001B1E15" w:rsidRPr="00D9019D" w:rsidRDefault="001B1E15" w:rsidP="00300753">
      <w:pPr>
        <w:pStyle w:val="a6"/>
        <w:numPr>
          <w:ilvl w:val="0"/>
          <w:numId w:val="19"/>
        </w:numPr>
        <w:tabs>
          <w:tab w:val="clear" w:pos="720"/>
        </w:tabs>
        <w:ind w:left="0" w:firstLine="709"/>
        <w:jc w:val="both"/>
        <w:rPr>
          <w:sz w:val="28"/>
          <w:szCs w:val="28"/>
        </w:rPr>
      </w:pPr>
      <w:r w:rsidRPr="00D9019D">
        <w:rPr>
          <w:i/>
          <w:iCs/>
          <w:sz w:val="28"/>
          <w:szCs w:val="28"/>
        </w:rPr>
        <w:t>Вологдин, А. А. </w:t>
      </w:r>
      <w:r w:rsidRPr="00D9019D">
        <w:rPr>
          <w:sz w:val="28"/>
          <w:szCs w:val="28"/>
        </w:rPr>
        <w:t xml:space="preserve"> Правовое регулирование внешнеэкономической </w:t>
      </w:r>
      <w:proofErr w:type="gramStart"/>
      <w:r w:rsidRPr="00D9019D">
        <w:rPr>
          <w:sz w:val="28"/>
          <w:szCs w:val="28"/>
        </w:rPr>
        <w:t>деятельности :</w:t>
      </w:r>
      <w:proofErr w:type="gramEnd"/>
      <w:r w:rsidRPr="00D9019D">
        <w:rPr>
          <w:sz w:val="28"/>
          <w:szCs w:val="28"/>
        </w:rPr>
        <w:t xml:space="preserve"> учебник и практикум для вузов / А. А. Вологдин. — 8-е изд., </w:t>
      </w:r>
      <w:proofErr w:type="spellStart"/>
      <w:r w:rsidRPr="00D9019D">
        <w:rPr>
          <w:sz w:val="28"/>
          <w:szCs w:val="28"/>
        </w:rPr>
        <w:t>перераб</w:t>
      </w:r>
      <w:proofErr w:type="spellEnd"/>
      <w:r w:rsidRPr="00D9019D">
        <w:rPr>
          <w:sz w:val="28"/>
          <w:szCs w:val="28"/>
        </w:rPr>
        <w:t xml:space="preserve">. и доп. — </w:t>
      </w:r>
      <w:proofErr w:type="gramStart"/>
      <w:r w:rsidRPr="00D9019D">
        <w:rPr>
          <w:sz w:val="28"/>
          <w:szCs w:val="28"/>
        </w:rPr>
        <w:t>Москва :</w:t>
      </w:r>
      <w:proofErr w:type="gramEnd"/>
      <w:r w:rsidRPr="00D9019D">
        <w:rPr>
          <w:sz w:val="28"/>
          <w:szCs w:val="28"/>
        </w:rPr>
        <w:t xml:space="preserve"> Издательство </w:t>
      </w:r>
      <w:proofErr w:type="spellStart"/>
      <w:r w:rsidRPr="00D9019D">
        <w:rPr>
          <w:sz w:val="28"/>
          <w:szCs w:val="28"/>
        </w:rPr>
        <w:t>Юрайт</w:t>
      </w:r>
      <w:proofErr w:type="spellEnd"/>
      <w:r w:rsidRPr="00D9019D">
        <w:rPr>
          <w:sz w:val="28"/>
          <w:szCs w:val="28"/>
        </w:rPr>
        <w:t xml:space="preserve">, 2025. — </w:t>
      </w:r>
      <w:r w:rsidR="00FD291D" w:rsidRPr="00D9019D">
        <w:rPr>
          <w:sz w:val="28"/>
          <w:szCs w:val="28"/>
        </w:rPr>
        <w:t>395 с. — (Высшее образование)</w:t>
      </w:r>
      <w:r w:rsidRPr="00D9019D">
        <w:rPr>
          <w:sz w:val="28"/>
          <w:szCs w:val="28"/>
        </w:rPr>
        <w:t xml:space="preserve">. — Образовательная платформа </w:t>
      </w:r>
      <w:proofErr w:type="spellStart"/>
      <w:r w:rsidRPr="00D9019D">
        <w:rPr>
          <w:sz w:val="28"/>
          <w:szCs w:val="28"/>
        </w:rPr>
        <w:t>Юрайт</w:t>
      </w:r>
      <w:proofErr w:type="spellEnd"/>
      <w:r w:rsidRPr="00D9019D">
        <w:rPr>
          <w:sz w:val="28"/>
          <w:szCs w:val="28"/>
        </w:rPr>
        <w:t xml:space="preserve"> [сайт]. — URL: </w:t>
      </w:r>
      <w:hyperlink r:id="rId8" w:tgtFrame="_blank" w:history="1">
        <w:r w:rsidRPr="00D9019D">
          <w:rPr>
            <w:rStyle w:val="af5"/>
            <w:sz w:val="28"/>
            <w:szCs w:val="28"/>
          </w:rPr>
          <w:t>https://urait.ru/bcode/559628</w:t>
        </w:r>
      </w:hyperlink>
      <w:r w:rsidRPr="00D9019D">
        <w:rPr>
          <w:sz w:val="28"/>
          <w:szCs w:val="28"/>
        </w:rPr>
        <w:t xml:space="preserve"> (дата обращения: 05.05.2025). — </w:t>
      </w:r>
      <w:proofErr w:type="gramStart"/>
      <w:r w:rsidRPr="00D9019D">
        <w:rPr>
          <w:sz w:val="28"/>
          <w:szCs w:val="28"/>
        </w:rPr>
        <w:t>Текст :</w:t>
      </w:r>
      <w:proofErr w:type="gramEnd"/>
      <w:r w:rsidRPr="00D9019D">
        <w:rPr>
          <w:sz w:val="28"/>
          <w:szCs w:val="28"/>
        </w:rPr>
        <w:t xml:space="preserve"> электронный</w:t>
      </w:r>
    </w:p>
    <w:p w14:paraId="496A68C8" w14:textId="43D7ED9C" w:rsidR="005B2756" w:rsidRPr="00D9019D" w:rsidRDefault="00A559AE" w:rsidP="00300753">
      <w:pPr>
        <w:pStyle w:val="a6"/>
        <w:numPr>
          <w:ilvl w:val="0"/>
          <w:numId w:val="19"/>
        </w:numPr>
        <w:tabs>
          <w:tab w:val="clear" w:pos="720"/>
        </w:tabs>
        <w:ind w:left="0" w:firstLine="709"/>
        <w:jc w:val="both"/>
        <w:rPr>
          <w:sz w:val="28"/>
          <w:szCs w:val="28"/>
        </w:rPr>
      </w:pPr>
      <w:proofErr w:type="spellStart"/>
      <w:r w:rsidRPr="00D9019D">
        <w:rPr>
          <w:iCs/>
          <w:sz w:val="28"/>
          <w:szCs w:val="28"/>
        </w:rPr>
        <w:t>Гетьман</w:t>
      </w:r>
      <w:proofErr w:type="spellEnd"/>
      <w:r w:rsidRPr="00D9019D">
        <w:rPr>
          <w:iCs/>
          <w:sz w:val="28"/>
          <w:szCs w:val="28"/>
        </w:rPr>
        <w:t>-Павлова, И. В.</w:t>
      </w:r>
      <w:r w:rsidRPr="00D9019D">
        <w:rPr>
          <w:i/>
          <w:iCs/>
          <w:sz w:val="28"/>
          <w:szCs w:val="28"/>
        </w:rPr>
        <w:t> </w:t>
      </w:r>
      <w:r w:rsidRPr="00D9019D">
        <w:rPr>
          <w:sz w:val="28"/>
          <w:szCs w:val="28"/>
        </w:rPr>
        <w:t xml:space="preserve"> Международное частное право. Общая </w:t>
      </w:r>
      <w:proofErr w:type="gramStart"/>
      <w:r w:rsidRPr="00D9019D">
        <w:rPr>
          <w:sz w:val="28"/>
          <w:szCs w:val="28"/>
        </w:rPr>
        <w:t>часть :</w:t>
      </w:r>
      <w:proofErr w:type="gramEnd"/>
      <w:r w:rsidRPr="00D9019D">
        <w:rPr>
          <w:sz w:val="28"/>
          <w:szCs w:val="28"/>
        </w:rPr>
        <w:t xml:space="preserve"> учебник для вузов / И. В. </w:t>
      </w:r>
      <w:proofErr w:type="spellStart"/>
      <w:r w:rsidRPr="00D9019D">
        <w:rPr>
          <w:sz w:val="28"/>
          <w:szCs w:val="28"/>
        </w:rPr>
        <w:t>Гетьман</w:t>
      </w:r>
      <w:proofErr w:type="spellEnd"/>
      <w:r w:rsidRPr="00D9019D">
        <w:rPr>
          <w:sz w:val="28"/>
          <w:szCs w:val="28"/>
        </w:rPr>
        <w:t xml:space="preserve">-Павлова. — 8-е изд., </w:t>
      </w:r>
      <w:proofErr w:type="spellStart"/>
      <w:r w:rsidRPr="00D9019D">
        <w:rPr>
          <w:sz w:val="28"/>
          <w:szCs w:val="28"/>
        </w:rPr>
        <w:t>перераб</w:t>
      </w:r>
      <w:proofErr w:type="spellEnd"/>
      <w:r w:rsidRPr="00D9019D">
        <w:rPr>
          <w:sz w:val="28"/>
          <w:szCs w:val="28"/>
        </w:rPr>
        <w:t xml:space="preserve">. и доп. — </w:t>
      </w:r>
      <w:proofErr w:type="gramStart"/>
      <w:r w:rsidRPr="00D9019D">
        <w:rPr>
          <w:sz w:val="28"/>
          <w:szCs w:val="28"/>
        </w:rPr>
        <w:t>Москва :</w:t>
      </w:r>
      <w:proofErr w:type="gramEnd"/>
      <w:r w:rsidRPr="00D9019D">
        <w:rPr>
          <w:sz w:val="28"/>
          <w:szCs w:val="28"/>
        </w:rPr>
        <w:t xml:space="preserve"> Издательство </w:t>
      </w:r>
      <w:proofErr w:type="spellStart"/>
      <w:r w:rsidRPr="00D9019D">
        <w:rPr>
          <w:sz w:val="28"/>
          <w:szCs w:val="28"/>
        </w:rPr>
        <w:t>Юрайт</w:t>
      </w:r>
      <w:proofErr w:type="spellEnd"/>
      <w:r w:rsidRPr="00D9019D">
        <w:rPr>
          <w:sz w:val="28"/>
          <w:szCs w:val="28"/>
        </w:rPr>
        <w:t xml:space="preserve">, 2025. — 346 с. — (Высшее образование). — Образовательная платформа </w:t>
      </w:r>
      <w:proofErr w:type="spellStart"/>
      <w:r w:rsidRPr="00D9019D">
        <w:rPr>
          <w:sz w:val="28"/>
          <w:szCs w:val="28"/>
        </w:rPr>
        <w:t>Юрайт</w:t>
      </w:r>
      <w:proofErr w:type="spellEnd"/>
      <w:r w:rsidRPr="00D9019D">
        <w:rPr>
          <w:sz w:val="28"/>
          <w:szCs w:val="28"/>
        </w:rPr>
        <w:t xml:space="preserve"> [сайт]. — URL: </w:t>
      </w:r>
      <w:hyperlink r:id="rId9" w:tgtFrame="_blank" w:history="1">
        <w:r w:rsidRPr="00D9019D">
          <w:rPr>
            <w:rStyle w:val="af5"/>
            <w:sz w:val="28"/>
            <w:szCs w:val="28"/>
          </w:rPr>
          <w:t>https://urait.ru/bcode/577328</w:t>
        </w:r>
      </w:hyperlink>
      <w:r w:rsidRPr="00D9019D">
        <w:rPr>
          <w:sz w:val="28"/>
          <w:szCs w:val="28"/>
        </w:rPr>
        <w:t xml:space="preserve"> (дата обращения: 05.05.2025). — </w:t>
      </w:r>
      <w:proofErr w:type="gramStart"/>
      <w:r w:rsidRPr="00D9019D">
        <w:rPr>
          <w:sz w:val="28"/>
          <w:szCs w:val="28"/>
        </w:rPr>
        <w:t>Текст :</w:t>
      </w:r>
      <w:proofErr w:type="gramEnd"/>
      <w:r w:rsidRPr="00D9019D">
        <w:rPr>
          <w:sz w:val="28"/>
          <w:szCs w:val="28"/>
        </w:rPr>
        <w:t xml:space="preserve"> электронный</w:t>
      </w:r>
    </w:p>
    <w:p w14:paraId="2AA5DBDD" w14:textId="77777777" w:rsidR="00A559AE" w:rsidRPr="00300753" w:rsidRDefault="00A559AE" w:rsidP="00C23DA7">
      <w:pPr>
        <w:ind w:firstLine="709"/>
        <w:rPr>
          <w:b/>
          <w:bCs/>
          <w:i/>
        </w:rPr>
      </w:pPr>
    </w:p>
    <w:p w14:paraId="6D470A1E" w14:textId="37C20E28" w:rsidR="00C23DA7" w:rsidRPr="00D9019D" w:rsidRDefault="00DE5BCE" w:rsidP="00C23DA7">
      <w:pPr>
        <w:ind w:firstLine="709"/>
        <w:rPr>
          <w:i/>
        </w:rPr>
      </w:pPr>
      <w:r w:rsidRPr="00D9019D">
        <w:rPr>
          <w:b/>
          <w:bCs/>
          <w:i/>
          <w:sz w:val="28"/>
          <w:szCs w:val="28"/>
        </w:rPr>
        <w:t>Дополнительная литература</w:t>
      </w:r>
      <w:r w:rsidR="005B2756" w:rsidRPr="00D9019D">
        <w:rPr>
          <w:b/>
          <w:bCs/>
          <w:i/>
          <w:sz w:val="28"/>
          <w:szCs w:val="28"/>
        </w:rPr>
        <w:t>:</w:t>
      </w:r>
    </w:p>
    <w:p w14:paraId="5845241E" w14:textId="084AD0AD" w:rsidR="00C23DA7" w:rsidRPr="00D9019D" w:rsidRDefault="00DE5BCE" w:rsidP="00300753">
      <w:pPr>
        <w:pStyle w:val="a6"/>
        <w:numPr>
          <w:ilvl w:val="0"/>
          <w:numId w:val="19"/>
        </w:numPr>
        <w:tabs>
          <w:tab w:val="clear" w:pos="720"/>
        </w:tabs>
        <w:ind w:left="0" w:firstLine="709"/>
        <w:jc w:val="both"/>
        <w:rPr>
          <w:i/>
        </w:rPr>
      </w:pPr>
      <w:proofErr w:type="spellStart"/>
      <w:r w:rsidRPr="00D9019D">
        <w:rPr>
          <w:sz w:val="28"/>
          <w:szCs w:val="28"/>
        </w:rPr>
        <w:t>Иглин</w:t>
      </w:r>
      <w:proofErr w:type="spellEnd"/>
      <w:r w:rsidRPr="00D9019D">
        <w:rPr>
          <w:sz w:val="28"/>
          <w:szCs w:val="28"/>
        </w:rPr>
        <w:t xml:space="preserve"> А. В. Право международных экономических </w:t>
      </w:r>
      <w:proofErr w:type="gramStart"/>
      <w:r w:rsidRPr="00D9019D">
        <w:rPr>
          <w:sz w:val="28"/>
          <w:szCs w:val="28"/>
        </w:rPr>
        <w:t>договоров :</w:t>
      </w:r>
      <w:proofErr w:type="gramEnd"/>
      <w:r w:rsidRPr="00D9019D">
        <w:rPr>
          <w:sz w:val="28"/>
          <w:szCs w:val="28"/>
        </w:rPr>
        <w:t xml:space="preserve"> учебник / А. В. </w:t>
      </w:r>
      <w:proofErr w:type="spellStart"/>
      <w:r w:rsidRPr="00D9019D">
        <w:rPr>
          <w:sz w:val="28"/>
          <w:szCs w:val="28"/>
        </w:rPr>
        <w:t>Иглин</w:t>
      </w:r>
      <w:proofErr w:type="spellEnd"/>
      <w:r w:rsidRPr="00D9019D">
        <w:rPr>
          <w:sz w:val="28"/>
          <w:szCs w:val="28"/>
        </w:rPr>
        <w:t xml:space="preserve">. — </w:t>
      </w:r>
      <w:proofErr w:type="gramStart"/>
      <w:r w:rsidRPr="00D9019D">
        <w:rPr>
          <w:sz w:val="28"/>
          <w:szCs w:val="28"/>
        </w:rPr>
        <w:t>Москва :</w:t>
      </w:r>
      <w:proofErr w:type="gramEnd"/>
      <w:r w:rsidRPr="00D9019D">
        <w:rPr>
          <w:sz w:val="28"/>
          <w:szCs w:val="28"/>
        </w:rPr>
        <w:t xml:space="preserve"> </w:t>
      </w:r>
      <w:proofErr w:type="spellStart"/>
      <w:r w:rsidRPr="00D9019D">
        <w:rPr>
          <w:sz w:val="28"/>
          <w:szCs w:val="28"/>
        </w:rPr>
        <w:t>КноРус</w:t>
      </w:r>
      <w:proofErr w:type="spellEnd"/>
      <w:r w:rsidRPr="00D9019D">
        <w:rPr>
          <w:sz w:val="28"/>
          <w:szCs w:val="28"/>
        </w:rPr>
        <w:t xml:space="preserve">, 2024. — 242 с. — ЭБС BOOK.ru. — URL: </w:t>
      </w:r>
      <w:r w:rsidRPr="00D9019D">
        <w:rPr>
          <w:sz w:val="28"/>
          <w:szCs w:val="28"/>
          <w:u w:val="single"/>
        </w:rPr>
        <w:t>https://book.ru/book/951017</w:t>
      </w:r>
      <w:r w:rsidRPr="00D9019D">
        <w:rPr>
          <w:sz w:val="28"/>
          <w:szCs w:val="28"/>
        </w:rPr>
        <w:t xml:space="preserve"> (дата обращения: </w:t>
      </w:r>
      <w:r w:rsidR="003E6962" w:rsidRPr="00D9019D">
        <w:rPr>
          <w:sz w:val="28"/>
          <w:szCs w:val="28"/>
        </w:rPr>
        <w:t>05.05.2025</w:t>
      </w:r>
      <w:r w:rsidRPr="00D9019D">
        <w:rPr>
          <w:sz w:val="28"/>
          <w:szCs w:val="28"/>
        </w:rPr>
        <w:t xml:space="preserve">). — </w:t>
      </w:r>
      <w:proofErr w:type="gramStart"/>
      <w:r w:rsidRPr="00D9019D">
        <w:rPr>
          <w:sz w:val="28"/>
          <w:szCs w:val="28"/>
        </w:rPr>
        <w:t>Текст :</w:t>
      </w:r>
      <w:proofErr w:type="gramEnd"/>
      <w:r w:rsidRPr="00D9019D">
        <w:rPr>
          <w:sz w:val="28"/>
          <w:szCs w:val="28"/>
        </w:rPr>
        <w:t xml:space="preserve"> электронны</w:t>
      </w:r>
      <w:r w:rsidR="00C23DA7" w:rsidRPr="00D9019D">
        <w:rPr>
          <w:sz w:val="28"/>
          <w:szCs w:val="28"/>
        </w:rPr>
        <w:t>й</w:t>
      </w:r>
      <w:r w:rsidRPr="00D9019D">
        <w:rPr>
          <w:sz w:val="28"/>
          <w:szCs w:val="28"/>
        </w:rPr>
        <w:t xml:space="preserve">. </w:t>
      </w:r>
    </w:p>
    <w:p w14:paraId="23283B21" w14:textId="329ACC56" w:rsidR="00C23DA7" w:rsidRPr="00D9019D" w:rsidRDefault="00DE5BCE" w:rsidP="00300753">
      <w:pPr>
        <w:pStyle w:val="a6"/>
        <w:numPr>
          <w:ilvl w:val="0"/>
          <w:numId w:val="19"/>
        </w:numPr>
        <w:tabs>
          <w:tab w:val="clear" w:pos="720"/>
        </w:tabs>
        <w:ind w:left="0" w:firstLine="709"/>
        <w:jc w:val="both"/>
        <w:rPr>
          <w:i/>
        </w:rPr>
      </w:pPr>
      <w:r w:rsidRPr="00D9019D">
        <w:rPr>
          <w:sz w:val="28"/>
          <w:szCs w:val="28"/>
        </w:rPr>
        <w:t>Современные проблемы обеспечения защиты росси</w:t>
      </w:r>
      <w:r w:rsidR="00C23DA7" w:rsidRPr="00D9019D">
        <w:rPr>
          <w:sz w:val="28"/>
          <w:szCs w:val="28"/>
        </w:rPr>
        <w:t>й</w:t>
      </w:r>
      <w:r w:rsidRPr="00D9019D">
        <w:rPr>
          <w:sz w:val="28"/>
          <w:szCs w:val="28"/>
        </w:rPr>
        <w:t>ских граждан и их организаций в условиях международных санкций. Всеросси</w:t>
      </w:r>
      <w:r w:rsidR="00C23DA7" w:rsidRPr="00D9019D">
        <w:rPr>
          <w:sz w:val="28"/>
          <w:szCs w:val="28"/>
        </w:rPr>
        <w:t>й</w:t>
      </w:r>
      <w:r w:rsidRPr="00D9019D">
        <w:rPr>
          <w:sz w:val="28"/>
          <w:szCs w:val="28"/>
        </w:rPr>
        <w:t xml:space="preserve">ская научно- практическая конференция 6 декабря 2022 </w:t>
      </w:r>
      <w:proofErr w:type="gramStart"/>
      <w:r w:rsidRPr="00D9019D">
        <w:rPr>
          <w:sz w:val="28"/>
          <w:szCs w:val="28"/>
        </w:rPr>
        <w:t>года :</w:t>
      </w:r>
      <w:proofErr w:type="gramEnd"/>
      <w:r w:rsidRPr="00D9019D">
        <w:rPr>
          <w:sz w:val="28"/>
          <w:szCs w:val="28"/>
        </w:rPr>
        <w:t xml:space="preserve"> сборник стате</w:t>
      </w:r>
      <w:r w:rsidR="00C23DA7" w:rsidRPr="00D9019D">
        <w:rPr>
          <w:sz w:val="28"/>
          <w:szCs w:val="28"/>
        </w:rPr>
        <w:t>й</w:t>
      </w:r>
      <w:r w:rsidRPr="00D9019D">
        <w:rPr>
          <w:sz w:val="28"/>
          <w:szCs w:val="28"/>
        </w:rPr>
        <w:t xml:space="preserve"> / ; под ред. Н. Н. Косаренко, Р. В. </w:t>
      </w:r>
      <w:proofErr w:type="spellStart"/>
      <w:r w:rsidRPr="00D9019D">
        <w:rPr>
          <w:sz w:val="28"/>
          <w:szCs w:val="28"/>
        </w:rPr>
        <w:t>Шагиевои</w:t>
      </w:r>
      <w:proofErr w:type="spellEnd"/>
      <w:r w:rsidRPr="00D9019D">
        <w:rPr>
          <w:sz w:val="28"/>
          <w:szCs w:val="28"/>
        </w:rPr>
        <w:t xml:space="preserve">̆, Коллектив авторов. — </w:t>
      </w:r>
      <w:proofErr w:type="gramStart"/>
      <w:r w:rsidRPr="00D9019D">
        <w:rPr>
          <w:sz w:val="28"/>
          <w:szCs w:val="28"/>
        </w:rPr>
        <w:t>Москва :</w:t>
      </w:r>
      <w:proofErr w:type="gramEnd"/>
      <w:r w:rsidRPr="00D9019D">
        <w:rPr>
          <w:sz w:val="28"/>
          <w:szCs w:val="28"/>
        </w:rPr>
        <w:t xml:space="preserve"> </w:t>
      </w:r>
      <w:proofErr w:type="spellStart"/>
      <w:r w:rsidRPr="00D9019D">
        <w:rPr>
          <w:sz w:val="28"/>
          <w:szCs w:val="28"/>
        </w:rPr>
        <w:t>Руса</w:t>
      </w:r>
      <w:r w:rsidR="00C23DA7" w:rsidRPr="00D9019D">
        <w:rPr>
          <w:sz w:val="28"/>
          <w:szCs w:val="28"/>
        </w:rPr>
        <w:t>й</w:t>
      </w:r>
      <w:r w:rsidRPr="00D9019D">
        <w:rPr>
          <w:sz w:val="28"/>
          <w:szCs w:val="28"/>
        </w:rPr>
        <w:t>нс</w:t>
      </w:r>
      <w:proofErr w:type="spellEnd"/>
      <w:r w:rsidRPr="00D9019D">
        <w:rPr>
          <w:sz w:val="28"/>
          <w:szCs w:val="28"/>
        </w:rPr>
        <w:t xml:space="preserve">, 2023. — 148 с. — ЭБС BOOK.ru. — URL: </w:t>
      </w:r>
      <w:r w:rsidRPr="00D9019D">
        <w:rPr>
          <w:sz w:val="28"/>
          <w:szCs w:val="28"/>
          <w:u w:val="single"/>
        </w:rPr>
        <w:t>https://book.ru/book/950517</w:t>
      </w:r>
      <w:r w:rsidRPr="00D9019D">
        <w:rPr>
          <w:sz w:val="28"/>
          <w:szCs w:val="28"/>
        </w:rPr>
        <w:t xml:space="preserve"> (дата обращения: </w:t>
      </w:r>
      <w:r w:rsidR="005505F4" w:rsidRPr="00D9019D">
        <w:rPr>
          <w:sz w:val="28"/>
          <w:szCs w:val="28"/>
        </w:rPr>
        <w:t>05.05.2025</w:t>
      </w:r>
      <w:r w:rsidRPr="00D9019D">
        <w:rPr>
          <w:sz w:val="28"/>
          <w:szCs w:val="28"/>
        </w:rPr>
        <w:t xml:space="preserve">). — </w:t>
      </w:r>
      <w:proofErr w:type="gramStart"/>
      <w:r w:rsidRPr="00D9019D">
        <w:rPr>
          <w:sz w:val="28"/>
          <w:szCs w:val="28"/>
        </w:rPr>
        <w:t>Текст :</w:t>
      </w:r>
      <w:proofErr w:type="gramEnd"/>
      <w:r w:rsidRPr="00D9019D">
        <w:rPr>
          <w:sz w:val="28"/>
          <w:szCs w:val="28"/>
        </w:rPr>
        <w:t xml:space="preserve"> электронны</w:t>
      </w:r>
      <w:r w:rsidR="00C23DA7" w:rsidRPr="00D9019D">
        <w:rPr>
          <w:sz w:val="28"/>
          <w:szCs w:val="28"/>
        </w:rPr>
        <w:t>й</w:t>
      </w:r>
      <w:r w:rsidRPr="00D9019D">
        <w:rPr>
          <w:sz w:val="28"/>
          <w:szCs w:val="28"/>
        </w:rPr>
        <w:t xml:space="preserve">. </w:t>
      </w:r>
    </w:p>
    <w:p w14:paraId="6C831DAA" w14:textId="77B17D53" w:rsidR="00C23DA7" w:rsidRPr="00D9019D" w:rsidRDefault="00DE5BCE" w:rsidP="00300753">
      <w:pPr>
        <w:pStyle w:val="a6"/>
        <w:numPr>
          <w:ilvl w:val="0"/>
          <w:numId w:val="19"/>
        </w:numPr>
        <w:tabs>
          <w:tab w:val="clear" w:pos="720"/>
        </w:tabs>
        <w:ind w:left="0" w:firstLine="709"/>
        <w:jc w:val="both"/>
        <w:rPr>
          <w:i/>
        </w:rPr>
      </w:pPr>
      <w:proofErr w:type="spellStart"/>
      <w:r w:rsidRPr="00D9019D">
        <w:rPr>
          <w:sz w:val="28"/>
          <w:szCs w:val="28"/>
        </w:rPr>
        <w:t>Мауленов</w:t>
      </w:r>
      <w:proofErr w:type="spellEnd"/>
      <w:r w:rsidRPr="00D9019D">
        <w:rPr>
          <w:sz w:val="28"/>
          <w:szCs w:val="28"/>
        </w:rPr>
        <w:t xml:space="preserve"> К. С., Международное экономическое право: учебник / К. С. </w:t>
      </w:r>
      <w:proofErr w:type="spellStart"/>
      <w:r w:rsidRPr="00D9019D">
        <w:rPr>
          <w:sz w:val="28"/>
          <w:szCs w:val="28"/>
        </w:rPr>
        <w:t>Маулено</w:t>
      </w:r>
      <w:r w:rsidR="009122C6" w:rsidRPr="00D9019D">
        <w:rPr>
          <w:sz w:val="28"/>
          <w:szCs w:val="28"/>
        </w:rPr>
        <w:t>в</w:t>
      </w:r>
      <w:proofErr w:type="spellEnd"/>
      <w:r w:rsidR="009122C6" w:rsidRPr="00D9019D">
        <w:rPr>
          <w:sz w:val="28"/>
          <w:szCs w:val="28"/>
        </w:rPr>
        <w:t>, И. В. Гудков, Ю. В. Шумилов</w:t>
      </w:r>
      <w:r w:rsidRPr="00D9019D">
        <w:rPr>
          <w:sz w:val="28"/>
          <w:szCs w:val="28"/>
        </w:rPr>
        <w:t xml:space="preserve">; под ред. В. М. Шумилова. — </w:t>
      </w:r>
      <w:proofErr w:type="gramStart"/>
      <w:r w:rsidRPr="00D9019D">
        <w:rPr>
          <w:sz w:val="28"/>
          <w:szCs w:val="28"/>
        </w:rPr>
        <w:t>Москва :</w:t>
      </w:r>
      <w:proofErr w:type="gramEnd"/>
      <w:r w:rsidRPr="00D9019D">
        <w:rPr>
          <w:sz w:val="28"/>
          <w:szCs w:val="28"/>
        </w:rPr>
        <w:t xml:space="preserve"> Юстиция, 2021. — 580 с. — ЭБС BOOK.ru. — URL: </w:t>
      </w:r>
      <w:r w:rsidRPr="00D9019D">
        <w:rPr>
          <w:sz w:val="28"/>
          <w:szCs w:val="28"/>
          <w:u w:val="single"/>
        </w:rPr>
        <w:t>https://book.ru/book/938915</w:t>
      </w:r>
      <w:r w:rsidRPr="00D9019D">
        <w:rPr>
          <w:sz w:val="28"/>
          <w:szCs w:val="28"/>
        </w:rPr>
        <w:t xml:space="preserve"> (дата обращения: </w:t>
      </w:r>
      <w:r w:rsidR="00CC0B55" w:rsidRPr="00D9019D">
        <w:rPr>
          <w:sz w:val="28"/>
          <w:szCs w:val="28"/>
        </w:rPr>
        <w:t>05.05.2025</w:t>
      </w:r>
      <w:r w:rsidRPr="00D9019D">
        <w:rPr>
          <w:sz w:val="28"/>
          <w:szCs w:val="28"/>
        </w:rPr>
        <w:t xml:space="preserve">). — </w:t>
      </w:r>
      <w:proofErr w:type="gramStart"/>
      <w:r w:rsidRPr="00D9019D">
        <w:rPr>
          <w:sz w:val="28"/>
          <w:szCs w:val="28"/>
        </w:rPr>
        <w:t>Текст :</w:t>
      </w:r>
      <w:proofErr w:type="gramEnd"/>
      <w:r w:rsidRPr="00D9019D">
        <w:rPr>
          <w:sz w:val="28"/>
          <w:szCs w:val="28"/>
        </w:rPr>
        <w:t xml:space="preserve"> электронны</w:t>
      </w:r>
      <w:r w:rsidR="00C23DA7" w:rsidRPr="00D9019D">
        <w:rPr>
          <w:sz w:val="28"/>
          <w:szCs w:val="28"/>
        </w:rPr>
        <w:t>й</w:t>
      </w:r>
      <w:r w:rsidRPr="00D9019D">
        <w:rPr>
          <w:sz w:val="28"/>
          <w:szCs w:val="28"/>
        </w:rPr>
        <w:t xml:space="preserve"> </w:t>
      </w:r>
    </w:p>
    <w:p w14:paraId="72D191CF" w14:textId="62124520" w:rsidR="00C40E62" w:rsidRPr="00D9019D" w:rsidRDefault="00C40E62" w:rsidP="00300753">
      <w:pPr>
        <w:pStyle w:val="a6"/>
        <w:numPr>
          <w:ilvl w:val="0"/>
          <w:numId w:val="19"/>
        </w:numPr>
        <w:tabs>
          <w:tab w:val="clear" w:pos="720"/>
        </w:tabs>
        <w:ind w:left="0" w:firstLine="709"/>
        <w:jc w:val="both"/>
        <w:rPr>
          <w:i/>
          <w:sz w:val="28"/>
          <w:szCs w:val="28"/>
        </w:rPr>
      </w:pPr>
      <w:r w:rsidRPr="00D9019D">
        <w:rPr>
          <w:iCs/>
          <w:sz w:val="28"/>
          <w:szCs w:val="28"/>
        </w:rPr>
        <w:t>Кузнецова, Г. В.</w:t>
      </w:r>
      <w:r w:rsidRPr="00D9019D">
        <w:rPr>
          <w:i/>
          <w:iCs/>
          <w:sz w:val="28"/>
          <w:szCs w:val="28"/>
        </w:rPr>
        <w:t> </w:t>
      </w:r>
      <w:r w:rsidRPr="00D9019D">
        <w:rPr>
          <w:sz w:val="28"/>
          <w:szCs w:val="28"/>
        </w:rPr>
        <w:t xml:space="preserve"> Международная торговля товарами и </w:t>
      </w:r>
      <w:proofErr w:type="gramStart"/>
      <w:r w:rsidRPr="00D9019D">
        <w:rPr>
          <w:sz w:val="28"/>
          <w:szCs w:val="28"/>
        </w:rPr>
        <w:t>услугами :</w:t>
      </w:r>
      <w:proofErr w:type="gramEnd"/>
      <w:r w:rsidRPr="00D9019D">
        <w:rPr>
          <w:sz w:val="28"/>
          <w:szCs w:val="28"/>
        </w:rPr>
        <w:t xml:space="preserve"> учебник и практикум для вузов / Г. В. Кузнецова, Г. В. </w:t>
      </w:r>
      <w:proofErr w:type="spellStart"/>
      <w:r w:rsidRPr="00D9019D">
        <w:rPr>
          <w:sz w:val="28"/>
          <w:szCs w:val="28"/>
        </w:rPr>
        <w:t>Подбиралина</w:t>
      </w:r>
      <w:proofErr w:type="spellEnd"/>
      <w:r w:rsidRPr="00D9019D">
        <w:rPr>
          <w:sz w:val="28"/>
          <w:szCs w:val="28"/>
        </w:rPr>
        <w:t xml:space="preserve">. — 4-е изд., </w:t>
      </w:r>
      <w:proofErr w:type="spellStart"/>
      <w:r w:rsidRPr="00D9019D">
        <w:rPr>
          <w:sz w:val="28"/>
          <w:szCs w:val="28"/>
        </w:rPr>
        <w:t>перераб</w:t>
      </w:r>
      <w:proofErr w:type="spellEnd"/>
      <w:r w:rsidRPr="00D9019D">
        <w:rPr>
          <w:sz w:val="28"/>
          <w:szCs w:val="28"/>
        </w:rPr>
        <w:t xml:space="preserve">. и доп. — </w:t>
      </w:r>
      <w:proofErr w:type="gramStart"/>
      <w:r w:rsidRPr="00D9019D">
        <w:rPr>
          <w:sz w:val="28"/>
          <w:szCs w:val="28"/>
        </w:rPr>
        <w:t>Москва :</w:t>
      </w:r>
      <w:proofErr w:type="gramEnd"/>
      <w:r w:rsidRPr="00D9019D">
        <w:rPr>
          <w:sz w:val="28"/>
          <w:szCs w:val="28"/>
        </w:rPr>
        <w:t xml:space="preserve"> </w:t>
      </w:r>
      <w:proofErr w:type="spellStart"/>
      <w:r w:rsidRPr="00D9019D">
        <w:rPr>
          <w:sz w:val="28"/>
          <w:szCs w:val="28"/>
        </w:rPr>
        <w:t>Юрайт</w:t>
      </w:r>
      <w:proofErr w:type="spellEnd"/>
      <w:r w:rsidRPr="00D9019D">
        <w:rPr>
          <w:sz w:val="28"/>
          <w:szCs w:val="28"/>
        </w:rPr>
        <w:t xml:space="preserve">, 2025. — 792 с. — (Высшее образование). — Образовательная платформа </w:t>
      </w:r>
      <w:proofErr w:type="spellStart"/>
      <w:r w:rsidRPr="00D9019D">
        <w:rPr>
          <w:sz w:val="28"/>
          <w:szCs w:val="28"/>
        </w:rPr>
        <w:t>Юрайт</w:t>
      </w:r>
      <w:proofErr w:type="spellEnd"/>
      <w:r w:rsidRPr="00D9019D">
        <w:rPr>
          <w:sz w:val="28"/>
          <w:szCs w:val="28"/>
        </w:rPr>
        <w:t xml:space="preserve"> [сайт]. — URL: </w:t>
      </w:r>
      <w:hyperlink r:id="rId10" w:tgtFrame="_blank" w:history="1">
        <w:r w:rsidRPr="00D9019D">
          <w:rPr>
            <w:rStyle w:val="af5"/>
            <w:sz w:val="28"/>
            <w:szCs w:val="28"/>
          </w:rPr>
          <w:t>https://urait.ru/bcode/567512</w:t>
        </w:r>
      </w:hyperlink>
      <w:r w:rsidRPr="00D9019D">
        <w:rPr>
          <w:sz w:val="28"/>
          <w:szCs w:val="28"/>
        </w:rPr>
        <w:t xml:space="preserve"> (дата обращения: 05.05.2025). — </w:t>
      </w:r>
      <w:proofErr w:type="gramStart"/>
      <w:r w:rsidRPr="00D9019D">
        <w:rPr>
          <w:sz w:val="28"/>
          <w:szCs w:val="28"/>
        </w:rPr>
        <w:t>Текст :</w:t>
      </w:r>
      <w:proofErr w:type="gramEnd"/>
      <w:r w:rsidRPr="00D9019D">
        <w:rPr>
          <w:sz w:val="28"/>
          <w:szCs w:val="28"/>
        </w:rPr>
        <w:t xml:space="preserve"> электронный</w:t>
      </w:r>
    </w:p>
    <w:p w14:paraId="42144E01" w14:textId="41BA0FBD" w:rsidR="004B3166" w:rsidRPr="00D9019D" w:rsidRDefault="004B3166" w:rsidP="00300753">
      <w:pPr>
        <w:pStyle w:val="a6"/>
        <w:numPr>
          <w:ilvl w:val="0"/>
          <w:numId w:val="19"/>
        </w:numPr>
        <w:tabs>
          <w:tab w:val="clear" w:pos="720"/>
        </w:tabs>
        <w:ind w:left="0" w:firstLine="709"/>
        <w:jc w:val="both"/>
        <w:rPr>
          <w:i/>
          <w:iCs/>
          <w:sz w:val="28"/>
          <w:szCs w:val="28"/>
        </w:rPr>
      </w:pPr>
      <w:r w:rsidRPr="00D9019D">
        <w:rPr>
          <w:iCs/>
          <w:sz w:val="28"/>
          <w:szCs w:val="28"/>
        </w:rPr>
        <w:lastRenderedPageBreak/>
        <w:t>Мирошников, Е. В.</w:t>
      </w:r>
      <w:r w:rsidRPr="00D9019D">
        <w:rPr>
          <w:i/>
          <w:iCs/>
          <w:sz w:val="28"/>
          <w:szCs w:val="28"/>
        </w:rPr>
        <w:t> </w:t>
      </w:r>
      <w:r w:rsidRPr="00D9019D">
        <w:rPr>
          <w:iCs/>
          <w:sz w:val="28"/>
          <w:szCs w:val="28"/>
        </w:rPr>
        <w:t xml:space="preserve"> Международно-правовой обычай в коммерческой </w:t>
      </w:r>
      <w:proofErr w:type="gramStart"/>
      <w:r w:rsidRPr="00D9019D">
        <w:rPr>
          <w:iCs/>
          <w:sz w:val="28"/>
          <w:szCs w:val="28"/>
        </w:rPr>
        <w:t>деятельности :</w:t>
      </w:r>
      <w:proofErr w:type="gramEnd"/>
      <w:r w:rsidRPr="00D9019D">
        <w:rPr>
          <w:iCs/>
          <w:sz w:val="28"/>
          <w:szCs w:val="28"/>
        </w:rPr>
        <w:t xml:space="preserve"> учебник для вузов / Е. В. Мирошников. — 2-е изд., </w:t>
      </w:r>
      <w:proofErr w:type="spellStart"/>
      <w:r w:rsidRPr="00D9019D">
        <w:rPr>
          <w:iCs/>
          <w:sz w:val="28"/>
          <w:szCs w:val="28"/>
        </w:rPr>
        <w:t>испр</w:t>
      </w:r>
      <w:proofErr w:type="spellEnd"/>
      <w:r w:rsidRPr="00D9019D">
        <w:rPr>
          <w:iCs/>
          <w:sz w:val="28"/>
          <w:szCs w:val="28"/>
        </w:rPr>
        <w:t xml:space="preserve">. и доп. — </w:t>
      </w:r>
      <w:proofErr w:type="gramStart"/>
      <w:r w:rsidRPr="00D9019D">
        <w:rPr>
          <w:iCs/>
          <w:sz w:val="28"/>
          <w:szCs w:val="28"/>
        </w:rPr>
        <w:t>Москва :</w:t>
      </w:r>
      <w:proofErr w:type="gramEnd"/>
      <w:r w:rsidRPr="00D9019D">
        <w:rPr>
          <w:iCs/>
          <w:sz w:val="28"/>
          <w:szCs w:val="28"/>
        </w:rPr>
        <w:t xml:space="preserve"> </w:t>
      </w:r>
      <w:proofErr w:type="spellStart"/>
      <w:r w:rsidRPr="00D9019D">
        <w:rPr>
          <w:iCs/>
          <w:sz w:val="28"/>
          <w:szCs w:val="28"/>
        </w:rPr>
        <w:t>Юрайт</w:t>
      </w:r>
      <w:proofErr w:type="spellEnd"/>
      <w:r w:rsidRPr="00D9019D">
        <w:rPr>
          <w:iCs/>
          <w:sz w:val="28"/>
          <w:szCs w:val="28"/>
        </w:rPr>
        <w:t xml:space="preserve">, 2025. — 162 с. — (Высшее образование). — Образовательная платформа </w:t>
      </w:r>
      <w:proofErr w:type="spellStart"/>
      <w:r w:rsidRPr="00D9019D">
        <w:rPr>
          <w:iCs/>
          <w:sz w:val="28"/>
          <w:szCs w:val="28"/>
        </w:rPr>
        <w:t>Юрайт</w:t>
      </w:r>
      <w:proofErr w:type="spellEnd"/>
      <w:r w:rsidRPr="00D9019D">
        <w:rPr>
          <w:iCs/>
          <w:sz w:val="28"/>
          <w:szCs w:val="28"/>
        </w:rPr>
        <w:t xml:space="preserve"> [сайт]. — URL: </w:t>
      </w:r>
      <w:hyperlink r:id="rId11" w:tgtFrame="_blank" w:history="1">
        <w:r w:rsidRPr="00D9019D">
          <w:rPr>
            <w:rStyle w:val="af5"/>
            <w:iCs/>
            <w:sz w:val="28"/>
            <w:szCs w:val="28"/>
          </w:rPr>
          <w:t>https://urait.ru/bcode/566387</w:t>
        </w:r>
      </w:hyperlink>
      <w:r w:rsidRPr="00D9019D">
        <w:rPr>
          <w:iCs/>
          <w:sz w:val="28"/>
          <w:szCs w:val="28"/>
        </w:rPr>
        <w:t xml:space="preserve"> (дата обращения: 05.05.2025). — </w:t>
      </w:r>
      <w:proofErr w:type="gramStart"/>
      <w:r w:rsidRPr="00D9019D">
        <w:rPr>
          <w:iCs/>
          <w:sz w:val="28"/>
          <w:szCs w:val="28"/>
        </w:rPr>
        <w:t>Текст :</w:t>
      </w:r>
      <w:proofErr w:type="gramEnd"/>
      <w:r w:rsidRPr="00D9019D">
        <w:rPr>
          <w:iCs/>
          <w:sz w:val="28"/>
          <w:szCs w:val="28"/>
        </w:rPr>
        <w:t xml:space="preserve"> электронный</w:t>
      </w:r>
    </w:p>
    <w:p w14:paraId="1922B7E2" w14:textId="613FF835" w:rsidR="009122C6" w:rsidRPr="00D9019D" w:rsidRDefault="009122C6" w:rsidP="00300753">
      <w:pPr>
        <w:pStyle w:val="a6"/>
        <w:numPr>
          <w:ilvl w:val="0"/>
          <w:numId w:val="19"/>
        </w:numPr>
        <w:tabs>
          <w:tab w:val="clear" w:pos="720"/>
        </w:tabs>
        <w:ind w:left="0" w:firstLine="709"/>
        <w:jc w:val="both"/>
        <w:rPr>
          <w:i/>
          <w:sz w:val="28"/>
          <w:szCs w:val="28"/>
        </w:rPr>
      </w:pPr>
      <w:proofErr w:type="spellStart"/>
      <w:r w:rsidRPr="00D9019D">
        <w:rPr>
          <w:iCs/>
          <w:sz w:val="28"/>
          <w:szCs w:val="28"/>
        </w:rPr>
        <w:t>Прокушев</w:t>
      </w:r>
      <w:proofErr w:type="spellEnd"/>
      <w:r w:rsidRPr="00D9019D">
        <w:rPr>
          <w:iCs/>
          <w:sz w:val="28"/>
          <w:szCs w:val="28"/>
        </w:rPr>
        <w:t>, Е. Ф.</w:t>
      </w:r>
      <w:r w:rsidRPr="00D9019D">
        <w:rPr>
          <w:i/>
          <w:iCs/>
          <w:sz w:val="28"/>
          <w:szCs w:val="28"/>
        </w:rPr>
        <w:t> </w:t>
      </w:r>
      <w:r w:rsidRPr="00D9019D">
        <w:rPr>
          <w:sz w:val="28"/>
          <w:szCs w:val="28"/>
        </w:rPr>
        <w:t xml:space="preserve"> Внешнеэкономическая </w:t>
      </w:r>
      <w:proofErr w:type="gramStart"/>
      <w:r w:rsidRPr="00D9019D">
        <w:rPr>
          <w:sz w:val="28"/>
          <w:szCs w:val="28"/>
        </w:rPr>
        <w:t>деятельность :</w:t>
      </w:r>
      <w:proofErr w:type="gramEnd"/>
      <w:r w:rsidRPr="00D9019D">
        <w:rPr>
          <w:sz w:val="28"/>
          <w:szCs w:val="28"/>
        </w:rPr>
        <w:t xml:space="preserve"> учебник и практикум для вузов / Е. Ф. </w:t>
      </w:r>
      <w:proofErr w:type="spellStart"/>
      <w:r w:rsidRPr="00D9019D">
        <w:rPr>
          <w:sz w:val="28"/>
          <w:szCs w:val="28"/>
        </w:rPr>
        <w:t>Прокушев</w:t>
      </w:r>
      <w:proofErr w:type="spellEnd"/>
      <w:r w:rsidRPr="00D9019D">
        <w:rPr>
          <w:sz w:val="28"/>
          <w:szCs w:val="28"/>
        </w:rPr>
        <w:t>, А. А. Костин ; под редакцией Е. Ф. </w:t>
      </w:r>
      <w:proofErr w:type="spellStart"/>
      <w:r w:rsidRPr="00D9019D">
        <w:rPr>
          <w:sz w:val="28"/>
          <w:szCs w:val="28"/>
        </w:rPr>
        <w:t>Прокушева</w:t>
      </w:r>
      <w:proofErr w:type="spellEnd"/>
      <w:r w:rsidRPr="00D9019D">
        <w:rPr>
          <w:sz w:val="28"/>
          <w:szCs w:val="28"/>
        </w:rPr>
        <w:t xml:space="preserve">. — 12-е изд., </w:t>
      </w:r>
      <w:proofErr w:type="spellStart"/>
      <w:r w:rsidRPr="00D9019D">
        <w:rPr>
          <w:sz w:val="28"/>
          <w:szCs w:val="28"/>
        </w:rPr>
        <w:t>перераб</w:t>
      </w:r>
      <w:proofErr w:type="spellEnd"/>
      <w:r w:rsidRPr="00D9019D">
        <w:rPr>
          <w:sz w:val="28"/>
          <w:szCs w:val="28"/>
        </w:rPr>
        <w:t xml:space="preserve">. и доп. — </w:t>
      </w:r>
      <w:proofErr w:type="gramStart"/>
      <w:r w:rsidRPr="00D9019D">
        <w:rPr>
          <w:sz w:val="28"/>
          <w:szCs w:val="28"/>
        </w:rPr>
        <w:t>Москва :</w:t>
      </w:r>
      <w:proofErr w:type="gramEnd"/>
      <w:r w:rsidRPr="00D9019D">
        <w:rPr>
          <w:sz w:val="28"/>
          <w:szCs w:val="28"/>
        </w:rPr>
        <w:t xml:space="preserve"> </w:t>
      </w:r>
      <w:proofErr w:type="spellStart"/>
      <w:r w:rsidRPr="00D9019D">
        <w:rPr>
          <w:sz w:val="28"/>
          <w:szCs w:val="28"/>
        </w:rPr>
        <w:t>Юрайт</w:t>
      </w:r>
      <w:proofErr w:type="spellEnd"/>
      <w:r w:rsidRPr="00D9019D">
        <w:rPr>
          <w:sz w:val="28"/>
          <w:szCs w:val="28"/>
        </w:rPr>
        <w:t xml:space="preserve">, 2025. — 479 с. — (Высшее образование). — Образовательная платформа </w:t>
      </w:r>
      <w:proofErr w:type="spellStart"/>
      <w:r w:rsidRPr="00D9019D">
        <w:rPr>
          <w:sz w:val="28"/>
          <w:szCs w:val="28"/>
        </w:rPr>
        <w:t>Юрайт</w:t>
      </w:r>
      <w:proofErr w:type="spellEnd"/>
      <w:r w:rsidRPr="00D9019D">
        <w:rPr>
          <w:sz w:val="28"/>
          <w:szCs w:val="28"/>
        </w:rPr>
        <w:t xml:space="preserve"> [сайт]. — URL: </w:t>
      </w:r>
      <w:hyperlink r:id="rId12" w:tgtFrame="_blank" w:history="1">
        <w:r w:rsidRPr="00D9019D">
          <w:rPr>
            <w:rStyle w:val="af5"/>
            <w:sz w:val="28"/>
            <w:szCs w:val="28"/>
          </w:rPr>
          <w:t>https://urait.ru/bcode/559806</w:t>
        </w:r>
      </w:hyperlink>
      <w:r w:rsidRPr="00D9019D">
        <w:rPr>
          <w:sz w:val="28"/>
          <w:szCs w:val="28"/>
        </w:rPr>
        <w:t xml:space="preserve"> (дата обращения: 05.05.2025). — </w:t>
      </w:r>
      <w:proofErr w:type="gramStart"/>
      <w:r w:rsidRPr="00D9019D">
        <w:rPr>
          <w:sz w:val="28"/>
          <w:szCs w:val="28"/>
        </w:rPr>
        <w:t>Текст :</w:t>
      </w:r>
      <w:proofErr w:type="gramEnd"/>
      <w:r w:rsidRPr="00D9019D">
        <w:rPr>
          <w:sz w:val="28"/>
          <w:szCs w:val="28"/>
        </w:rPr>
        <w:t xml:space="preserve"> электронный</w:t>
      </w:r>
    </w:p>
    <w:p w14:paraId="053A202E" w14:textId="47DFDFD5" w:rsidR="00C23DA7" w:rsidRPr="00D9019D" w:rsidRDefault="00DE5BCE" w:rsidP="00300753">
      <w:pPr>
        <w:pStyle w:val="a6"/>
        <w:numPr>
          <w:ilvl w:val="0"/>
          <w:numId w:val="19"/>
        </w:numPr>
        <w:tabs>
          <w:tab w:val="clear" w:pos="720"/>
        </w:tabs>
        <w:ind w:left="0" w:firstLine="709"/>
        <w:jc w:val="both"/>
        <w:rPr>
          <w:i/>
        </w:rPr>
      </w:pPr>
      <w:r w:rsidRPr="00D9019D">
        <w:rPr>
          <w:sz w:val="28"/>
          <w:szCs w:val="28"/>
        </w:rPr>
        <w:t>Смирнов Е. Н. Экономические санкции:</w:t>
      </w:r>
      <w:r w:rsidR="00410CD6" w:rsidRPr="00D9019D">
        <w:rPr>
          <w:sz w:val="28"/>
          <w:szCs w:val="28"/>
        </w:rPr>
        <w:t xml:space="preserve"> </w:t>
      </w:r>
      <w:r w:rsidRPr="00D9019D">
        <w:rPr>
          <w:sz w:val="28"/>
          <w:szCs w:val="28"/>
        </w:rPr>
        <w:t xml:space="preserve">теория и международная </w:t>
      </w:r>
      <w:proofErr w:type="gramStart"/>
      <w:r w:rsidRPr="00D9019D">
        <w:rPr>
          <w:sz w:val="28"/>
          <w:szCs w:val="28"/>
        </w:rPr>
        <w:t>практика :</w:t>
      </w:r>
      <w:proofErr w:type="gramEnd"/>
      <w:r w:rsidRPr="00D9019D">
        <w:rPr>
          <w:sz w:val="28"/>
          <w:szCs w:val="28"/>
        </w:rPr>
        <w:t xml:space="preserve"> монография / Е. Н. Смирнов. — </w:t>
      </w:r>
      <w:proofErr w:type="gramStart"/>
      <w:r w:rsidRPr="00D9019D">
        <w:rPr>
          <w:sz w:val="28"/>
          <w:szCs w:val="28"/>
        </w:rPr>
        <w:t>Москва :</w:t>
      </w:r>
      <w:proofErr w:type="gramEnd"/>
      <w:r w:rsidRPr="00D9019D">
        <w:rPr>
          <w:sz w:val="28"/>
          <w:szCs w:val="28"/>
        </w:rPr>
        <w:t xml:space="preserve"> </w:t>
      </w:r>
      <w:proofErr w:type="spellStart"/>
      <w:r w:rsidRPr="00D9019D">
        <w:rPr>
          <w:sz w:val="28"/>
          <w:szCs w:val="28"/>
        </w:rPr>
        <w:t>Русайнс</w:t>
      </w:r>
      <w:proofErr w:type="spellEnd"/>
      <w:r w:rsidRPr="00D9019D">
        <w:rPr>
          <w:sz w:val="28"/>
          <w:szCs w:val="28"/>
        </w:rPr>
        <w:t xml:space="preserve">, 2022. — 326 с. — ЭБС BOOK.ru. — URL: </w:t>
      </w:r>
      <w:r w:rsidRPr="00D9019D">
        <w:rPr>
          <w:sz w:val="28"/>
          <w:szCs w:val="28"/>
          <w:u w:val="single"/>
        </w:rPr>
        <w:t>https://book.ru/book/944898</w:t>
      </w:r>
      <w:r w:rsidRPr="00D9019D">
        <w:rPr>
          <w:sz w:val="28"/>
          <w:szCs w:val="28"/>
        </w:rPr>
        <w:t xml:space="preserve"> (дата обращения: </w:t>
      </w:r>
      <w:r w:rsidR="006740C8" w:rsidRPr="00D9019D">
        <w:rPr>
          <w:sz w:val="28"/>
          <w:szCs w:val="28"/>
        </w:rPr>
        <w:t>05.05.2025</w:t>
      </w:r>
      <w:r w:rsidRPr="00D9019D">
        <w:rPr>
          <w:sz w:val="28"/>
          <w:szCs w:val="28"/>
        </w:rPr>
        <w:t>). — Текст: электронны</w:t>
      </w:r>
      <w:r w:rsidR="00C23DA7" w:rsidRPr="00D9019D">
        <w:rPr>
          <w:sz w:val="28"/>
          <w:szCs w:val="28"/>
        </w:rPr>
        <w:t>й</w:t>
      </w:r>
      <w:r w:rsidRPr="00D9019D">
        <w:rPr>
          <w:sz w:val="28"/>
          <w:szCs w:val="28"/>
        </w:rPr>
        <w:t xml:space="preserve">. </w:t>
      </w:r>
    </w:p>
    <w:p w14:paraId="0ECA5D12" w14:textId="689DB1A4" w:rsidR="00DE5BCE" w:rsidRPr="00D9019D" w:rsidRDefault="00DE5BCE" w:rsidP="00300753">
      <w:pPr>
        <w:pStyle w:val="a6"/>
        <w:numPr>
          <w:ilvl w:val="0"/>
          <w:numId w:val="19"/>
        </w:numPr>
        <w:tabs>
          <w:tab w:val="clear" w:pos="720"/>
        </w:tabs>
        <w:ind w:left="0" w:firstLine="709"/>
        <w:jc w:val="both"/>
        <w:rPr>
          <w:i/>
        </w:rPr>
      </w:pPr>
      <w:proofErr w:type="spellStart"/>
      <w:r w:rsidRPr="00D9019D">
        <w:rPr>
          <w:sz w:val="28"/>
          <w:szCs w:val="28"/>
        </w:rPr>
        <w:t>Стригунова</w:t>
      </w:r>
      <w:proofErr w:type="spellEnd"/>
      <w:r w:rsidRPr="00D9019D">
        <w:rPr>
          <w:sz w:val="28"/>
          <w:szCs w:val="28"/>
        </w:rPr>
        <w:t xml:space="preserve"> Д. П., Проблемы применения принципа автономии воли сторон в правовом регулировании международных коммерческих </w:t>
      </w:r>
      <w:proofErr w:type="gramStart"/>
      <w:r w:rsidRPr="00D9019D">
        <w:rPr>
          <w:sz w:val="28"/>
          <w:szCs w:val="28"/>
        </w:rPr>
        <w:t>договоров :</w:t>
      </w:r>
      <w:proofErr w:type="gramEnd"/>
      <w:r w:rsidRPr="00D9019D">
        <w:rPr>
          <w:sz w:val="28"/>
          <w:szCs w:val="28"/>
        </w:rPr>
        <w:t xml:space="preserve"> монография / Д. П. </w:t>
      </w:r>
      <w:proofErr w:type="spellStart"/>
      <w:r w:rsidRPr="00D9019D">
        <w:rPr>
          <w:sz w:val="28"/>
          <w:szCs w:val="28"/>
        </w:rPr>
        <w:t>Стригунова</w:t>
      </w:r>
      <w:proofErr w:type="spellEnd"/>
      <w:r w:rsidRPr="00D9019D">
        <w:rPr>
          <w:sz w:val="28"/>
          <w:szCs w:val="28"/>
        </w:rPr>
        <w:t xml:space="preserve">. — </w:t>
      </w:r>
      <w:proofErr w:type="gramStart"/>
      <w:r w:rsidRPr="00D9019D">
        <w:rPr>
          <w:sz w:val="28"/>
          <w:szCs w:val="28"/>
        </w:rPr>
        <w:t>Москва :</w:t>
      </w:r>
      <w:proofErr w:type="gramEnd"/>
      <w:r w:rsidRPr="00D9019D">
        <w:rPr>
          <w:sz w:val="28"/>
          <w:szCs w:val="28"/>
        </w:rPr>
        <w:t xml:space="preserve"> </w:t>
      </w:r>
      <w:proofErr w:type="spellStart"/>
      <w:r w:rsidRPr="00D9019D">
        <w:rPr>
          <w:sz w:val="28"/>
          <w:szCs w:val="28"/>
        </w:rPr>
        <w:t>Русайнс</w:t>
      </w:r>
      <w:proofErr w:type="spellEnd"/>
      <w:r w:rsidRPr="00D9019D">
        <w:rPr>
          <w:sz w:val="28"/>
          <w:szCs w:val="28"/>
        </w:rPr>
        <w:t xml:space="preserve">, 2021. — 140 с. — ЭБС BOOK.ru. — URL: </w:t>
      </w:r>
      <w:r w:rsidRPr="00D9019D">
        <w:rPr>
          <w:sz w:val="28"/>
          <w:szCs w:val="28"/>
          <w:u w:val="single"/>
        </w:rPr>
        <w:t>https://book.ru/book/940297</w:t>
      </w:r>
      <w:r w:rsidRPr="00D9019D">
        <w:rPr>
          <w:sz w:val="28"/>
          <w:szCs w:val="28"/>
        </w:rPr>
        <w:t xml:space="preserve"> (дата обращения: </w:t>
      </w:r>
      <w:r w:rsidR="00410CD6" w:rsidRPr="00D9019D">
        <w:rPr>
          <w:sz w:val="28"/>
          <w:szCs w:val="28"/>
        </w:rPr>
        <w:t>05.05.2025</w:t>
      </w:r>
      <w:r w:rsidRPr="00D9019D">
        <w:rPr>
          <w:sz w:val="28"/>
          <w:szCs w:val="28"/>
        </w:rPr>
        <w:t xml:space="preserve">). — </w:t>
      </w:r>
      <w:proofErr w:type="gramStart"/>
      <w:r w:rsidRPr="00D9019D">
        <w:rPr>
          <w:sz w:val="28"/>
          <w:szCs w:val="28"/>
        </w:rPr>
        <w:t>Текст :</w:t>
      </w:r>
      <w:proofErr w:type="gramEnd"/>
      <w:r w:rsidRPr="00D9019D">
        <w:rPr>
          <w:sz w:val="28"/>
          <w:szCs w:val="28"/>
        </w:rPr>
        <w:t xml:space="preserve"> электро</w:t>
      </w:r>
      <w:r w:rsidR="00C23DA7" w:rsidRPr="00D9019D">
        <w:rPr>
          <w:sz w:val="28"/>
          <w:szCs w:val="28"/>
        </w:rPr>
        <w:t>н</w:t>
      </w:r>
      <w:r w:rsidRPr="00D9019D">
        <w:rPr>
          <w:sz w:val="28"/>
          <w:szCs w:val="28"/>
        </w:rPr>
        <w:t>ны</w:t>
      </w:r>
      <w:r w:rsidR="00C23DA7" w:rsidRPr="00D9019D">
        <w:rPr>
          <w:sz w:val="28"/>
          <w:szCs w:val="28"/>
        </w:rPr>
        <w:t>й</w:t>
      </w:r>
      <w:r w:rsidRPr="00D9019D">
        <w:rPr>
          <w:sz w:val="28"/>
          <w:szCs w:val="28"/>
        </w:rPr>
        <w:t xml:space="preserve">. </w:t>
      </w:r>
    </w:p>
    <w:p w14:paraId="2BD7CC73" w14:textId="198BC88B" w:rsidR="00A559AE" w:rsidRPr="00D9019D" w:rsidRDefault="00A559AE" w:rsidP="00300753">
      <w:pPr>
        <w:pStyle w:val="a6"/>
        <w:numPr>
          <w:ilvl w:val="0"/>
          <w:numId w:val="19"/>
        </w:numPr>
        <w:tabs>
          <w:tab w:val="clear" w:pos="720"/>
        </w:tabs>
        <w:ind w:left="0" w:firstLine="709"/>
        <w:jc w:val="both"/>
        <w:rPr>
          <w:i/>
          <w:sz w:val="28"/>
          <w:szCs w:val="28"/>
        </w:rPr>
      </w:pPr>
      <w:r w:rsidRPr="00D9019D">
        <w:rPr>
          <w:iCs/>
          <w:sz w:val="28"/>
          <w:szCs w:val="28"/>
        </w:rPr>
        <w:t>Сысоева, Г. Ф.</w:t>
      </w:r>
      <w:r w:rsidRPr="00D9019D">
        <w:rPr>
          <w:i/>
          <w:iCs/>
          <w:sz w:val="28"/>
          <w:szCs w:val="28"/>
        </w:rPr>
        <w:t> </w:t>
      </w:r>
      <w:r w:rsidRPr="00D9019D">
        <w:rPr>
          <w:sz w:val="28"/>
          <w:szCs w:val="28"/>
        </w:rPr>
        <w:t xml:space="preserve"> Анализ внешнеэкономической </w:t>
      </w:r>
      <w:proofErr w:type="gramStart"/>
      <w:r w:rsidRPr="00D9019D">
        <w:rPr>
          <w:sz w:val="28"/>
          <w:szCs w:val="28"/>
        </w:rPr>
        <w:t>деятельности :</w:t>
      </w:r>
      <w:proofErr w:type="gramEnd"/>
      <w:r w:rsidRPr="00D9019D">
        <w:rPr>
          <w:sz w:val="28"/>
          <w:szCs w:val="28"/>
        </w:rPr>
        <w:t xml:space="preserve"> учебник для вузов / Г. Ф. Сысоева, И. П. </w:t>
      </w:r>
      <w:proofErr w:type="spellStart"/>
      <w:r w:rsidRPr="00D9019D">
        <w:rPr>
          <w:sz w:val="28"/>
          <w:szCs w:val="28"/>
        </w:rPr>
        <w:t>Малецкая</w:t>
      </w:r>
      <w:proofErr w:type="spellEnd"/>
      <w:r w:rsidRPr="00D9019D">
        <w:rPr>
          <w:sz w:val="28"/>
          <w:szCs w:val="28"/>
        </w:rPr>
        <w:t>, Е. Б. </w:t>
      </w:r>
      <w:proofErr w:type="spellStart"/>
      <w:r w:rsidRPr="00D9019D">
        <w:rPr>
          <w:sz w:val="28"/>
          <w:szCs w:val="28"/>
        </w:rPr>
        <w:t>Абдалова</w:t>
      </w:r>
      <w:proofErr w:type="spellEnd"/>
      <w:r w:rsidRPr="00D9019D">
        <w:rPr>
          <w:sz w:val="28"/>
          <w:szCs w:val="28"/>
        </w:rPr>
        <w:t xml:space="preserve"> ; под редакцией Г. Ф. Сысоевой. — </w:t>
      </w:r>
      <w:proofErr w:type="gramStart"/>
      <w:r w:rsidRPr="00D9019D">
        <w:rPr>
          <w:sz w:val="28"/>
          <w:szCs w:val="28"/>
        </w:rPr>
        <w:t>Москва :</w:t>
      </w:r>
      <w:proofErr w:type="gramEnd"/>
      <w:r w:rsidRPr="00D9019D">
        <w:rPr>
          <w:sz w:val="28"/>
          <w:szCs w:val="28"/>
        </w:rPr>
        <w:t xml:space="preserve"> </w:t>
      </w:r>
      <w:proofErr w:type="spellStart"/>
      <w:r w:rsidRPr="00D9019D">
        <w:rPr>
          <w:sz w:val="28"/>
          <w:szCs w:val="28"/>
        </w:rPr>
        <w:t>Юрайт</w:t>
      </w:r>
      <w:proofErr w:type="spellEnd"/>
      <w:r w:rsidRPr="00D9019D">
        <w:rPr>
          <w:sz w:val="28"/>
          <w:szCs w:val="28"/>
        </w:rPr>
        <w:t>, 2025. — 110 с. — (Высшее образование).</w:t>
      </w:r>
      <w:r w:rsidR="00C03A4A" w:rsidRPr="00D9019D">
        <w:rPr>
          <w:sz w:val="28"/>
          <w:szCs w:val="28"/>
        </w:rPr>
        <w:t xml:space="preserve"> —</w:t>
      </w:r>
      <w:r w:rsidR="00A53E29" w:rsidRPr="00D9019D">
        <w:rPr>
          <w:sz w:val="28"/>
          <w:szCs w:val="28"/>
        </w:rPr>
        <w:t xml:space="preserve"> </w:t>
      </w:r>
      <w:r w:rsidRPr="00D9019D">
        <w:rPr>
          <w:sz w:val="28"/>
          <w:szCs w:val="28"/>
        </w:rPr>
        <w:t xml:space="preserve">Образовательная платформа </w:t>
      </w:r>
      <w:proofErr w:type="spellStart"/>
      <w:r w:rsidRPr="00D9019D">
        <w:rPr>
          <w:sz w:val="28"/>
          <w:szCs w:val="28"/>
        </w:rPr>
        <w:t>Юрайт</w:t>
      </w:r>
      <w:proofErr w:type="spellEnd"/>
      <w:r w:rsidRPr="00D9019D">
        <w:rPr>
          <w:sz w:val="28"/>
          <w:szCs w:val="28"/>
        </w:rPr>
        <w:t xml:space="preserve"> [сайт]. — URL: </w:t>
      </w:r>
      <w:hyperlink r:id="rId13" w:tgtFrame="_blank" w:history="1">
        <w:r w:rsidRPr="00D9019D">
          <w:rPr>
            <w:rStyle w:val="af5"/>
            <w:sz w:val="28"/>
            <w:szCs w:val="28"/>
          </w:rPr>
          <w:t>https://urait.ru/bcode/568265</w:t>
        </w:r>
      </w:hyperlink>
      <w:r w:rsidRPr="00D9019D">
        <w:rPr>
          <w:sz w:val="28"/>
          <w:szCs w:val="28"/>
        </w:rPr>
        <w:t xml:space="preserve"> (дата обращения: 05.05.2025). — </w:t>
      </w:r>
      <w:proofErr w:type="gramStart"/>
      <w:r w:rsidRPr="00D9019D">
        <w:rPr>
          <w:sz w:val="28"/>
          <w:szCs w:val="28"/>
        </w:rPr>
        <w:t>Текст :</w:t>
      </w:r>
      <w:proofErr w:type="gramEnd"/>
      <w:r w:rsidRPr="00D9019D">
        <w:rPr>
          <w:sz w:val="28"/>
          <w:szCs w:val="28"/>
        </w:rPr>
        <w:t xml:space="preserve"> электронный</w:t>
      </w:r>
    </w:p>
    <w:p w14:paraId="22993FDC" w14:textId="77777777" w:rsidR="00090E2E" w:rsidRPr="00300753" w:rsidRDefault="00090E2E" w:rsidP="00090E2E">
      <w:pPr>
        <w:pStyle w:val="a6"/>
        <w:ind w:left="709"/>
        <w:jc w:val="both"/>
        <w:rPr>
          <w:i/>
        </w:rPr>
      </w:pPr>
    </w:p>
    <w:p w14:paraId="2B902FA2" w14:textId="54F5059F" w:rsidR="00DE5BCE" w:rsidRPr="00D9019D" w:rsidRDefault="00DE5BCE" w:rsidP="00BA107D">
      <w:pPr>
        <w:ind w:firstLine="709"/>
        <w:jc w:val="both"/>
      </w:pPr>
      <w:r w:rsidRPr="00D9019D">
        <w:rPr>
          <w:b/>
          <w:bCs/>
          <w:sz w:val="28"/>
          <w:szCs w:val="28"/>
        </w:rPr>
        <w:t>9. Перечень ресурсов информационно-телекоммуникационно</w:t>
      </w:r>
      <w:r w:rsidR="00BA107D" w:rsidRPr="00D9019D">
        <w:rPr>
          <w:b/>
          <w:bCs/>
          <w:sz w:val="28"/>
          <w:szCs w:val="28"/>
        </w:rPr>
        <w:t>й</w:t>
      </w:r>
      <w:r w:rsidRPr="00D9019D">
        <w:rPr>
          <w:b/>
          <w:bCs/>
          <w:sz w:val="28"/>
          <w:szCs w:val="28"/>
        </w:rPr>
        <w:t xml:space="preserve"> сети «Интернет», необходимых для освоения дисциплины </w:t>
      </w:r>
    </w:p>
    <w:p w14:paraId="558016EB" w14:textId="09DA2700" w:rsidR="00DE5BCE" w:rsidRPr="00D9019D" w:rsidRDefault="00DE5BCE" w:rsidP="00C719FD">
      <w:pPr>
        <w:numPr>
          <w:ilvl w:val="0"/>
          <w:numId w:val="20"/>
        </w:numPr>
        <w:ind w:left="0" w:firstLine="709"/>
        <w:jc w:val="both"/>
        <w:rPr>
          <w:sz w:val="28"/>
          <w:szCs w:val="28"/>
        </w:rPr>
      </w:pPr>
      <w:r w:rsidRPr="00D9019D">
        <w:rPr>
          <w:sz w:val="28"/>
          <w:szCs w:val="28"/>
        </w:rPr>
        <w:t>Официальны</w:t>
      </w:r>
      <w:r w:rsidR="00BA107D" w:rsidRPr="00D9019D">
        <w:rPr>
          <w:sz w:val="28"/>
          <w:szCs w:val="28"/>
        </w:rPr>
        <w:t>й</w:t>
      </w:r>
      <w:r w:rsidRPr="00D9019D">
        <w:rPr>
          <w:sz w:val="28"/>
          <w:szCs w:val="28"/>
        </w:rPr>
        <w:t xml:space="preserve"> са</w:t>
      </w:r>
      <w:r w:rsidR="00BA107D" w:rsidRPr="00D9019D">
        <w:rPr>
          <w:sz w:val="28"/>
          <w:szCs w:val="28"/>
        </w:rPr>
        <w:t>й</w:t>
      </w:r>
      <w:r w:rsidRPr="00D9019D">
        <w:rPr>
          <w:sz w:val="28"/>
          <w:szCs w:val="28"/>
        </w:rPr>
        <w:t>т Росси</w:t>
      </w:r>
      <w:r w:rsidR="00BA107D" w:rsidRPr="00D9019D">
        <w:rPr>
          <w:sz w:val="28"/>
          <w:szCs w:val="28"/>
        </w:rPr>
        <w:t>й</w:t>
      </w:r>
      <w:r w:rsidRPr="00D9019D">
        <w:rPr>
          <w:sz w:val="28"/>
          <w:szCs w:val="28"/>
        </w:rPr>
        <w:t>ско</w:t>
      </w:r>
      <w:r w:rsidR="00BA107D" w:rsidRPr="00D9019D">
        <w:rPr>
          <w:sz w:val="28"/>
          <w:szCs w:val="28"/>
        </w:rPr>
        <w:t>й</w:t>
      </w:r>
      <w:r w:rsidRPr="00D9019D">
        <w:rPr>
          <w:sz w:val="28"/>
          <w:szCs w:val="28"/>
        </w:rPr>
        <w:t xml:space="preserve"> газеты: </w:t>
      </w:r>
      <w:r w:rsidRPr="00D9019D">
        <w:rPr>
          <w:sz w:val="28"/>
          <w:szCs w:val="28"/>
          <w:u w:val="single"/>
        </w:rPr>
        <w:t>http://www.rg.ru/</w:t>
      </w:r>
      <w:r w:rsidRPr="00D9019D">
        <w:rPr>
          <w:sz w:val="28"/>
          <w:szCs w:val="28"/>
        </w:rPr>
        <w:t xml:space="preserve"> </w:t>
      </w:r>
    </w:p>
    <w:p w14:paraId="2DFC10A3" w14:textId="5D8C0440" w:rsidR="00DE5BCE" w:rsidRPr="00D9019D" w:rsidRDefault="00DE5BCE" w:rsidP="00C719FD">
      <w:pPr>
        <w:numPr>
          <w:ilvl w:val="0"/>
          <w:numId w:val="20"/>
        </w:numPr>
        <w:ind w:left="0" w:firstLine="709"/>
        <w:jc w:val="both"/>
        <w:rPr>
          <w:sz w:val="28"/>
          <w:szCs w:val="28"/>
        </w:rPr>
      </w:pPr>
      <w:r w:rsidRPr="00D9019D">
        <w:rPr>
          <w:sz w:val="28"/>
          <w:szCs w:val="28"/>
        </w:rPr>
        <w:t>Официальны</w:t>
      </w:r>
      <w:r w:rsidR="00BA107D" w:rsidRPr="00D9019D">
        <w:rPr>
          <w:sz w:val="28"/>
          <w:szCs w:val="28"/>
        </w:rPr>
        <w:t>й</w:t>
      </w:r>
      <w:r w:rsidRPr="00D9019D">
        <w:rPr>
          <w:sz w:val="28"/>
          <w:szCs w:val="28"/>
        </w:rPr>
        <w:t xml:space="preserve"> са</w:t>
      </w:r>
      <w:r w:rsidR="00BA107D" w:rsidRPr="00D9019D">
        <w:rPr>
          <w:sz w:val="28"/>
          <w:szCs w:val="28"/>
        </w:rPr>
        <w:t>й</w:t>
      </w:r>
      <w:r w:rsidRPr="00D9019D">
        <w:rPr>
          <w:sz w:val="28"/>
          <w:szCs w:val="28"/>
        </w:rPr>
        <w:t>т Собрания законодательства Росси</w:t>
      </w:r>
      <w:r w:rsidR="00BA107D" w:rsidRPr="00D9019D">
        <w:rPr>
          <w:sz w:val="28"/>
          <w:szCs w:val="28"/>
        </w:rPr>
        <w:t>й</w:t>
      </w:r>
      <w:r w:rsidRPr="00D9019D">
        <w:rPr>
          <w:sz w:val="28"/>
          <w:szCs w:val="28"/>
        </w:rPr>
        <w:t>ск</w:t>
      </w:r>
      <w:r w:rsidR="00BA107D" w:rsidRPr="00D9019D">
        <w:rPr>
          <w:sz w:val="28"/>
          <w:szCs w:val="28"/>
        </w:rPr>
        <w:t>ой</w:t>
      </w:r>
      <w:r w:rsidRPr="00D9019D">
        <w:rPr>
          <w:sz w:val="28"/>
          <w:szCs w:val="28"/>
        </w:rPr>
        <w:t xml:space="preserve"> Федерации: </w:t>
      </w:r>
    </w:p>
    <w:p w14:paraId="3A16F9D5" w14:textId="77777777" w:rsidR="00DE5BCE" w:rsidRPr="00D9019D" w:rsidRDefault="00DE5BCE" w:rsidP="00BA107D">
      <w:pPr>
        <w:ind w:firstLine="709"/>
        <w:jc w:val="both"/>
        <w:rPr>
          <w:sz w:val="28"/>
          <w:szCs w:val="28"/>
          <w:u w:val="single"/>
        </w:rPr>
      </w:pPr>
      <w:r w:rsidRPr="00D9019D">
        <w:rPr>
          <w:color w:val="0260BF"/>
          <w:sz w:val="28"/>
          <w:szCs w:val="28"/>
          <w:u w:val="single"/>
        </w:rPr>
        <w:t xml:space="preserve">http://www.szrf.pravo.gov.ru/ </w:t>
      </w:r>
    </w:p>
    <w:p w14:paraId="1E7B3832" w14:textId="63F9ACB1" w:rsidR="00DE5BCE" w:rsidRPr="00D9019D" w:rsidRDefault="00DE5BCE" w:rsidP="00542D56">
      <w:pPr>
        <w:numPr>
          <w:ilvl w:val="0"/>
          <w:numId w:val="20"/>
        </w:numPr>
        <w:ind w:left="0" w:firstLine="709"/>
        <w:rPr>
          <w:sz w:val="28"/>
          <w:szCs w:val="28"/>
        </w:rPr>
      </w:pPr>
      <w:r w:rsidRPr="00D9019D">
        <w:rPr>
          <w:sz w:val="28"/>
          <w:szCs w:val="28"/>
        </w:rPr>
        <w:t>Библиотечно-информационны</w:t>
      </w:r>
      <w:r w:rsidR="00BA107D" w:rsidRPr="00D9019D">
        <w:rPr>
          <w:sz w:val="28"/>
          <w:szCs w:val="28"/>
        </w:rPr>
        <w:t>й</w:t>
      </w:r>
      <w:r w:rsidRPr="00D9019D">
        <w:rPr>
          <w:sz w:val="28"/>
          <w:szCs w:val="28"/>
        </w:rPr>
        <w:t xml:space="preserve"> комплекс </w:t>
      </w:r>
      <w:proofErr w:type="spellStart"/>
      <w:r w:rsidRPr="00D9019D">
        <w:rPr>
          <w:sz w:val="28"/>
          <w:szCs w:val="28"/>
        </w:rPr>
        <w:t>Финуниверситета</w:t>
      </w:r>
      <w:proofErr w:type="spellEnd"/>
      <w:r w:rsidRPr="00D9019D">
        <w:rPr>
          <w:sz w:val="28"/>
          <w:szCs w:val="28"/>
        </w:rPr>
        <w:t xml:space="preserve"> (электронная библиотека, ресурсы на русском языке): </w:t>
      </w:r>
      <w:r w:rsidRPr="00D9019D">
        <w:rPr>
          <w:color w:val="0260BF"/>
          <w:sz w:val="28"/>
          <w:szCs w:val="28"/>
          <w:u w:val="single"/>
        </w:rPr>
        <w:t>http://www.library.fa.ru/res_mainres.asp?cat=rus</w:t>
      </w:r>
      <w:r w:rsidRPr="00D9019D">
        <w:rPr>
          <w:color w:val="0260BF"/>
          <w:sz w:val="28"/>
          <w:szCs w:val="28"/>
        </w:rPr>
        <w:t xml:space="preserve"> </w:t>
      </w:r>
    </w:p>
    <w:p w14:paraId="7827AB81" w14:textId="7A9CA8EA" w:rsidR="00DE5BCE" w:rsidRPr="00D9019D" w:rsidRDefault="00DE5BCE" w:rsidP="00542D56">
      <w:pPr>
        <w:numPr>
          <w:ilvl w:val="0"/>
          <w:numId w:val="20"/>
        </w:numPr>
        <w:ind w:left="0" w:firstLine="709"/>
        <w:rPr>
          <w:sz w:val="28"/>
          <w:szCs w:val="28"/>
        </w:rPr>
      </w:pPr>
      <w:r w:rsidRPr="00D9019D">
        <w:rPr>
          <w:sz w:val="28"/>
          <w:szCs w:val="28"/>
        </w:rPr>
        <w:t>Библиотечно-информационны</w:t>
      </w:r>
      <w:r w:rsidR="00BA107D" w:rsidRPr="00D9019D">
        <w:rPr>
          <w:sz w:val="28"/>
          <w:szCs w:val="28"/>
        </w:rPr>
        <w:t>й</w:t>
      </w:r>
      <w:r w:rsidRPr="00D9019D">
        <w:rPr>
          <w:sz w:val="28"/>
          <w:szCs w:val="28"/>
        </w:rPr>
        <w:t xml:space="preserve"> комплекс </w:t>
      </w:r>
      <w:proofErr w:type="spellStart"/>
      <w:r w:rsidRPr="00D9019D">
        <w:rPr>
          <w:sz w:val="28"/>
          <w:szCs w:val="28"/>
        </w:rPr>
        <w:t>Финуниверситета</w:t>
      </w:r>
      <w:proofErr w:type="spellEnd"/>
      <w:r w:rsidRPr="00D9019D">
        <w:rPr>
          <w:sz w:val="28"/>
          <w:szCs w:val="28"/>
        </w:rPr>
        <w:t xml:space="preserve"> (электронная библиотека, ресурсы на иностранных языках): </w:t>
      </w:r>
      <w:r w:rsidRPr="00D9019D">
        <w:rPr>
          <w:color w:val="0260BF"/>
          <w:sz w:val="28"/>
          <w:szCs w:val="28"/>
          <w:u w:val="single"/>
        </w:rPr>
        <w:t>http://www.library.fa.ru/res_mainres.asp?cat=en</w:t>
      </w:r>
      <w:r w:rsidRPr="00D9019D">
        <w:rPr>
          <w:color w:val="0260BF"/>
          <w:sz w:val="28"/>
          <w:szCs w:val="28"/>
        </w:rPr>
        <w:t xml:space="preserve"> </w:t>
      </w:r>
    </w:p>
    <w:p w14:paraId="52F319FD" w14:textId="77777777" w:rsidR="00BA107D" w:rsidRPr="00D9019D" w:rsidRDefault="00DE5BCE" w:rsidP="00542D56">
      <w:pPr>
        <w:numPr>
          <w:ilvl w:val="0"/>
          <w:numId w:val="20"/>
        </w:numPr>
        <w:ind w:left="0" w:firstLine="709"/>
        <w:rPr>
          <w:sz w:val="28"/>
          <w:szCs w:val="28"/>
        </w:rPr>
      </w:pPr>
      <w:r w:rsidRPr="00D9019D">
        <w:rPr>
          <w:sz w:val="28"/>
          <w:szCs w:val="28"/>
        </w:rPr>
        <w:t xml:space="preserve">База данных «Цифровая библиотека </w:t>
      </w:r>
      <w:proofErr w:type="spellStart"/>
      <w:r w:rsidRPr="00D9019D">
        <w:rPr>
          <w:sz w:val="28"/>
          <w:szCs w:val="28"/>
        </w:rPr>
        <w:t>IPRsmart</w:t>
      </w:r>
      <w:proofErr w:type="spellEnd"/>
      <w:r w:rsidRPr="00D9019D">
        <w:rPr>
          <w:sz w:val="28"/>
          <w:szCs w:val="28"/>
        </w:rPr>
        <w:t xml:space="preserve">» </w:t>
      </w:r>
      <w:r w:rsidRPr="00D9019D">
        <w:rPr>
          <w:color w:val="0260BF"/>
          <w:sz w:val="28"/>
          <w:szCs w:val="28"/>
          <w:u w:val="single"/>
        </w:rPr>
        <w:t>https://www.iprbookshop.ru/</w:t>
      </w:r>
      <w:r w:rsidRPr="00D9019D">
        <w:rPr>
          <w:color w:val="0260BF"/>
          <w:sz w:val="28"/>
          <w:szCs w:val="28"/>
        </w:rPr>
        <w:t xml:space="preserve"> </w:t>
      </w:r>
    </w:p>
    <w:p w14:paraId="1B49522A" w14:textId="77777777" w:rsidR="00BA107D" w:rsidRPr="00D9019D" w:rsidRDefault="00AE72D6" w:rsidP="00542D56">
      <w:pPr>
        <w:numPr>
          <w:ilvl w:val="0"/>
          <w:numId w:val="20"/>
        </w:numPr>
        <w:ind w:left="0" w:firstLine="709"/>
        <w:rPr>
          <w:sz w:val="28"/>
          <w:szCs w:val="28"/>
        </w:rPr>
      </w:pPr>
      <w:r w:rsidRPr="00D9019D">
        <w:rPr>
          <w:sz w:val="28"/>
          <w:szCs w:val="28"/>
        </w:rPr>
        <w:t>Государственная Дума Федерального</w:t>
      </w:r>
      <w:r w:rsidR="00CE7A0A" w:rsidRPr="00D9019D">
        <w:rPr>
          <w:sz w:val="28"/>
          <w:szCs w:val="28"/>
        </w:rPr>
        <w:t xml:space="preserve"> Собрания Российской Федерации </w:t>
      </w:r>
      <w:hyperlink r:id="rId14" w:history="1">
        <w:r w:rsidRPr="00D9019D">
          <w:rPr>
            <w:sz w:val="28"/>
            <w:szCs w:val="28"/>
            <w:u w:val="single"/>
          </w:rPr>
          <w:t>http://www.duma.gov.ru</w:t>
        </w:r>
      </w:hyperlink>
      <w:r w:rsidRPr="00D9019D">
        <w:rPr>
          <w:sz w:val="28"/>
          <w:szCs w:val="28"/>
        </w:rPr>
        <w:t xml:space="preserve"> </w:t>
      </w:r>
    </w:p>
    <w:p w14:paraId="7611405A" w14:textId="77777777" w:rsidR="00BA107D" w:rsidRPr="00D9019D" w:rsidRDefault="00AE72D6" w:rsidP="00C719FD">
      <w:pPr>
        <w:numPr>
          <w:ilvl w:val="0"/>
          <w:numId w:val="20"/>
        </w:numPr>
        <w:ind w:left="0" w:firstLine="709"/>
        <w:jc w:val="both"/>
        <w:rPr>
          <w:sz w:val="28"/>
          <w:szCs w:val="28"/>
        </w:rPr>
      </w:pPr>
      <w:r w:rsidRPr="00D9019D">
        <w:rPr>
          <w:sz w:val="28"/>
          <w:szCs w:val="28"/>
        </w:rPr>
        <w:t xml:space="preserve">Справочно-правовой, новостной портал: </w:t>
      </w:r>
      <w:hyperlink r:id="rId15" w:history="1">
        <w:r w:rsidRPr="00D9019D">
          <w:rPr>
            <w:sz w:val="28"/>
            <w:szCs w:val="28"/>
            <w:u w:val="single"/>
          </w:rPr>
          <w:t>http://pravo.ru</w:t>
        </w:r>
      </w:hyperlink>
      <w:r w:rsidRPr="00D9019D">
        <w:rPr>
          <w:sz w:val="28"/>
          <w:szCs w:val="28"/>
        </w:rPr>
        <w:t xml:space="preserve"> </w:t>
      </w:r>
    </w:p>
    <w:p w14:paraId="195A42A9" w14:textId="77777777" w:rsidR="00BA107D" w:rsidRPr="00D9019D" w:rsidRDefault="00AE72D6" w:rsidP="00C719FD">
      <w:pPr>
        <w:numPr>
          <w:ilvl w:val="0"/>
          <w:numId w:val="20"/>
        </w:numPr>
        <w:ind w:left="0" w:firstLine="709"/>
        <w:jc w:val="both"/>
        <w:rPr>
          <w:sz w:val="28"/>
          <w:szCs w:val="28"/>
        </w:rPr>
      </w:pPr>
      <w:r w:rsidRPr="00D9019D">
        <w:rPr>
          <w:sz w:val="28"/>
          <w:szCs w:val="28"/>
        </w:rPr>
        <w:t xml:space="preserve">Официальный сайт Правительства РФ: </w:t>
      </w:r>
      <w:hyperlink r:id="rId16" w:history="1">
        <w:r w:rsidRPr="00D9019D">
          <w:rPr>
            <w:sz w:val="28"/>
            <w:szCs w:val="28"/>
            <w:u w:val="single"/>
          </w:rPr>
          <w:t>http://government.ru/</w:t>
        </w:r>
      </w:hyperlink>
      <w:r w:rsidRPr="00D9019D">
        <w:rPr>
          <w:sz w:val="28"/>
          <w:szCs w:val="28"/>
        </w:rPr>
        <w:t xml:space="preserve"> </w:t>
      </w:r>
    </w:p>
    <w:p w14:paraId="2DC7E444" w14:textId="77777777" w:rsidR="00BA107D" w:rsidRPr="00D9019D" w:rsidRDefault="00AE72D6" w:rsidP="00C719FD">
      <w:pPr>
        <w:numPr>
          <w:ilvl w:val="0"/>
          <w:numId w:val="20"/>
        </w:numPr>
        <w:ind w:left="0" w:firstLine="709"/>
        <w:jc w:val="both"/>
        <w:rPr>
          <w:sz w:val="28"/>
          <w:szCs w:val="28"/>
        </w:rPr>
      </w:pPr>
      <w:r w:rsidRPr="00D9019D">
        <w:rPr>
          <w:sz w:val="28"/>
          <w:szCs w:val="28"/>
        </w:rPr>
        <w:t xml:space="preserve">Федеральный портал управленческих кадров: </w:t>
      </w:r>
      <w:hyperlink r:id="rId17" w:history="1">
        <w:r w:rsidRPr="00D9019D">
          <w:rPr>
            <w:sz w:val="28"/>
            <w:szCs w:val="28"/>
            <w:u w:val="single"/>
          </w:rPr>
          <w:t>https://gossluzhba.gov.ru/</w:t>
        </w:r>
      </w:hyperlink>
    </w:p>
    <w:p w14:paraId="57DC2664" w14:textId="77777777" w:rsidR="00BA107D" w:rsidRPr="00D9019D" w:rsidRDefault="00AE72D6" w:rsidP="00C719FD">
      <w:pPr>
        <w:numPr>
          <w:ilvl w:val="0"/>
          <w:numId w:val="20"/>
        </w:numPr>
        <w:ind w:left="0" w:firstLine="709"/>
        <w:jc w:val="both"/>
        <w:rPr>
          <w:sz w:val="28"/>
          <w:szCs w:val="28"/>
        </w:rPr>
      </w:pPr>
      <w:r w:rsidRPr="00D9019D">
        <w:rPr>
          <w:sz w:val="28"/>
          <w:szCs w:val="28"/>
        </w:rPr>
        <w:t xml:space="preserve">Национальная электронная библиотека </w:t>
      </w:r>
      <w:hyperlink r:id="rId18" w:history="1"/>
    </w:p>
    <w:p w14:paraId="11229389" w14:textId="77777777" w:rsidR="00BA107D" w:rsidRPr="00D9019D" w:rsidRDefault="00AE72D6" w:rsidP="00C719FD">
      <w:pPr>
        <w:numPr>
          <w:ilvl w:val="0"/>
          <w:numId w:val="20"/>
        </w:numPr>
        <w:ind w:left="0" w:firstLine="709"/>
        <w:jc w:val="both"/>
        <w:rPr>
          <w:sz w:val="28"/>
          <w:szCs w:val="28"/>
        </w:rPr>
      </w:pPr>
      <w:r w:rsidRPr="00D9019D">
        <w:rPr>
          <w:sz w:val="28"/>
          <w:szCs w:val="28"/>
        </w:rPr>
        <w:lastRenderedPageBreak/>
        <w:t xml:space="preserve">Кадровая справочная система "Система Кадры" </w:t>
      </w:r>
      <w:hyperlink r:id="rId19" w:history="1">
        <w:r w:rsidRPr="00D9019D">
          <w:rPr>
            <w:sz w:val="28"/>
            <w:szCs w:val="28"/>
            <w:u w:val="single"/>
          </w:rPr>
          <w:t>https://budget.1kadry.ru/</w:t>
        </w:r>
      </w:hyperlink>
    </w:p>
    <w:p w14:paraId="4A4CB74F" w14:textId="77777777" w:rsidR="00BA107D" w:rsidRPr="00D9019D" w:rsidRDefault="00AE72D6" w:rsidP="00C719FD">
      <w:pPr>
        <w:numPr>
          <w:ilvl w:val="0"/>
          <w:numId w:val="20"/>
        </w:numPr>
        <w:ind w:left="0" w:firstLine="709"/>
        <w:jc w:val="both"/>
        <w:rPr>
          <w:sz w:val="28"/>
          <w:szCs w:val="28"/>
        </w:rPr>
      </w:pPr>
      <w:r w:rsidRPr="00D9019D">
        <w:rPr>
          <w:sz w:val="28"/>
          <w:szCs w:val="28"/>
        </w:rPr>
        <w:t xml:space="preserve">Информационная система "КОНТИНЕНТ" </w:t>
      </w:r>
      <w:hyperlink r:id="rId20" w:history="1">
        <w:r w:rsidRPr="00D9019D">
          <w:rPr>
            <w:sz w:val="28"/>
            <w:szCs w:val="28"/>
            <w:u w:val="single"/>
          </w:rPr>
          <w:t>http://continent-online.com/</w:t>
        </w:r>
      </w:hyperlink>
    </w:p>
    <w:p w14:paraId="7712D95E" w14:textId="6470FF69" w:rsidR="00AE72D6" w:rsidRPr="00D9019D" w:rsidRDefault="00AE72D6" w:rsidP="00C719FD">
      <w:pPr>
        <w:numPr>
          <w:ilvl w:val="0"/>
          <w:numId w:val="20"/>
        </w:numPr>
        <w:ind w:left="0" w:firstLine="709"/>
        <w:jc w:val="both"/>
        <w:rPr>
          <w:rStyle w:val="af5"/>
          <w:color w:val="auto"/>
          <w:sz w:val="28"/>
          <w:szCs w:val="28"/>
          <w:u w:val="none"/>
        </w:rPr>
      </w:pPr>
      <w:r w:rsidRPr="00D9019D">
        <w:rPr>
          <w:sz w:val="28"/>
          <w:szCs w:val="28"/>
        </w:rPr>
        <w:t xml:space="preserve">Юридическая справочная система «Юрист» </w:t>
      </w:r>
      <w:r w:rsidR="00CD372B" w:rsidRPr="00D9019D">
        <w:rPr>
          <w:sz w:val="28"/>
          <w:szCs w:val="28"/>
          <w:u w:val="single"/>
        </w:rPr>
        <w:t>https://1jur.ru/</w:t>
      </w:r>
    </w:p>
    <w:p w14:paraId="69FF6EE3" w14:textId="77777777" w:rsidR="00AE72D6" w:rsidRPr="00D9019D" w:rsidRDefault="00AE72D6" w:rsidP="00AE72D6">
      <w:pPr>
        <w:keepNext/>
        <w:jc w:val="both"/>
        <w:rPr>
          <w:sz w:val="28"/>
          <w:szCs w:val="28"/>
        </w:rPr>
      </w:pPr>
    </w:p>
    <w:p w14:paraId="13ABF7B0" w14:textId="07E30C1C" w:rsidR="00AE72D6" w:rsidRPr="00D9019D" w:rsidRDefault="00082FBE" w:rsidP="00082FBE">
      <w:pPr>
        <w:keepNext/>
        <w:ind w:left="709"/>
        <w:jc w:val="both"/>
        <w:rPr>
          <w:b/>
          <w:sz w:val="28"/>
          <w:szCs w:val="28"/>
        </w:rPr>
      </w:pPr>
      <w:r w:rsidRPr="00D9019D">
        <w:rPr>
          <w:b/>
          <w:sz w:val="28"/>
          <w:szCs w:val="28"/>
        </w:rPr>
        <w:t xml:space="preserve">10.  </w:t>
      </w:r>
      <w:r w:rsidR="00145199" w:rsidRPr="00D9019D">
        <w:rPr>
          <w:b/>
          <w:sz w:val="28"/>
          <w:szCs w:val="28"/>
        </w:rPr>
        <w:t>Методические указания для обучающихся по освоению дисци</w:t>
      </w:r>
      <w:r w:rsidR="004B4BFE" w:rsidRPr="00D9019D">
        <w:rPr>
          <w:b/>
          <w:sz w:val="28"/>
          <w:szCs w:val="28"/>
        </w:rPr>
        <w:t>плины</w:t>
      </w:r>
    </w:p>
    <w:p w14:paraId="01D74DF0" w14:textId="5AB0CBB1" w:rsidR="003F3F09" w:rsidRPr="00D9019D" w:rsidRDefault="003F3F09" w:rsidP="00407BDB">
      <w:pPr>
        <w:widowControl w:val="0"/>
        <w:jc w:val="both"/>
        <w:rPr>
          <w:b/>
          <w:sz w:val="28"/>
          <w:szCs w:val="28"/>
        </w:rPr>
      </w:pPr>
    </w:p>
    <w:tbl>
      <w:tblPr>
        <w:tblStyle w:val="a8"/>
        <w:tblW w:w="10774" w:type="dxa"/>
        <w:tblInd w:w="-431" w:type="dxa"/>
        <w:tblLook w:val="04A0" w:firstRow="1" w:lastRow="0" w:firstColumn="1" w:lastColumn="0" w:noHBand="0" w:noVBand="1"/>
      </w:tblPr>
      <w:tblGrid>
        <w:gridCol w:w="3120"/>
        <w:gridCol w:w="7654"/>
      </w:tblGrid>
      <w:tr w:rsidR="003F3F09" w:rsidRPr="00D9019D" w14:paraId="2C8449F5" w14:textId="77777777" w:rsidTr="00D00ED8">
        <w:trPr>
          <w:trHeight w:val="1218"/>
        </w:trPr>
        <w:tc>
          <w:tcPr>
            <w:tcW w:w="3120" w:type="dxa"/>
          </w:tcPr>
          <w:p w14:paraId="265756F9" w14:textId="471435F7" w:rsidR="003F3F09" w:rsidRPr="00D9019D" w:rsidRDefault="00D704D9" w:rsidP="00407BDB">
            <w:pPr>
              <w:widowControl w:val="0"/>
              <w:jc w:val="both"/>
            </w:pPr>
            <w:r w:rsidRPr="00D9019D">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D9019D">
              <w:t>бакалавриата</w:t>
            </w:r>
            <w:proofErr w:type="spellEnd"/>
            <w:r w:rsidRPr="00D9019D">
              <w:t xml:space="preserve"> и магистратуры в Финансовом университете</w:t>
            </w:r>
          </w:p>
        </w:tc>
        <w:tc>
          <w:tcPr>
            <w:tcW w:w="7654" w:type="dxa"/>
          </w:tcPr>
          <w:p w14:paraId="7FB060F3" w14:textId="31BEF6B5" w:rsidR="003F3F09" w:rsidRPr="00D9019D" w:rsidRDefault="00993B78" w:rsidP="00407C8F">
            <w:pPr>
              <w:keepNext/>
              <w:jc w:val="both"/>
            </w:pPr>
            <w:hyperlink r:id="rId21" w:history="1">
              <w:r w:rsidR="00D704D9" w:rsidRPr="00D9019D">
                <w:rPr>
                  <w:color w:val="0000FF"/>
                  <w:u w:val="single"/>
                </w:rPr>
                <w:t>Приказ_по_основной_деятельности_№_2187_о_от_01.10.2024.PDF</w:t>
              </w:r>
            </w:hyperlink>
          </w:p>
        </w:tc>
      </w:tr>
      <w:tr w:rsidR="003421F2" w:rsidRPr="00D9019D" w14:paraId="1990F257" w14:textId="77777777" w:rsidTr="00D00ED8">
        <w:trPr>
          <w:trHeight w:val="980"/>
        </w:trPr>
        <w:tc>
          <w:tcPr>
            <w:tcW w:w="3120" w:type="dxa"/>
          </w:tcPr>
          <w:p w14:paraId="4F64BE39" w14:textId="5B17F580" w:rsidR="003421F2" w:rsidRPr="00D9019D" w:rsidRDefault="003421F2" w:rsidP="00407BDB">
            <w:pPr>
              <w:widowControl w:val="0"/>
              <w:jc w:val="both"/>
            </w:pPr>
            <w:r w:rsidRPr="00D9019D">
              <w:t>Методическое обеспечение дисциплины на Информационно-образовательном портале</w:t>
            </w:r>
          </w:p>
        </w:tc>
        <w:tc>
          <w:tcPr>
            <w:tcW w:w="7654" w:type="dxa"/>
          </w:tcPr>
          <w:p w14:paraId="103C1D0B" w14:textId="77777777" w:rsidR="003421F2" w:rsidRPr="00D9019D" w:rsidRDefault="003421F2" w:rsidP="003421F2">
            <w:pPr>
              <w:keepNext/>
              <w:jc w:val="both"/>
            </w:pPr>
            <w:r w:rsidRPr="00D9019D">
              <w:t xml:space="preserve"> </w:t>
            </w:r>
            <w:hyperlink r:id="rId22" w:history="1">
              <w:r w:rsidRPr="00D9019D">
                <w:rPr>
                  <w:rStyle w:val="af5"/>
                </w:rPr>
                <w:t>https://portal.fa.ru/Catalog?MenuId=Catalog</w:t>
              </w:r>
            </w:hyperlink>
          </w:p>
          <w:p w14:paraId="6D32E039" w14:textId="77777777" w:rsidR="003421F2" w:rsidRPr="00D9019D" w:rsidRDefault="003421F2" w:rsidP="003421F2">
            <w:pPr>
              <w:keepNext/>
              <w:jc w:val="both"/>
              <w:rPr>
                <w:b/>
              </w:rPr>
            </w:pPr>
          </w:p>
          <w:p w14:paraId="66E27AE1" w14:textId="3F79C27C" w:rsidR="003421F2" w:rsidRPr="00D9019D" w:rsidRDefault="003421F2" w:rsidP="003421F2">
            <w:pPr>
              <w:jc w:val="both"/>
            </w:pPr>
          </w:p>
        </w:tc>
      </w:tr>
      <w:tr w:rsidR="003421F2" w:rsidRPr="00D9019D" w14:paraId="78002CED" w14:textId="77777777" w:rsidTr="00D00ED8">
        <w:trPr>
          <w:trHeight w:val="567"/>
        </w:trPr>
        <w:tc>
          <w:tcPr>
            <w:tcW w:w="3120" w:type="dxa"/>
          </w:tcPr>
          <w:p w14:paraId="2B5C79E1" w14:textId="6BBAF0B6" w:rsidR="003421F2" w:rsidRPr="00D9019D" w:rsidRDefault="003421F2" w:rsidP="00407BDB">
            <w:pPr>
              <w:widowControl w:val="0"/>
              <w:jc w:val="both"/>
            </w:pPr>
            <w:r w:rsidRPr="00D9019D">
              <w:t>Обеспечение дисциплины на Форуме ИОП</w:t>
            </w:r>
          </w:p>
        </w:tc>
        <w:tc>
          <w:tcPr>
            <w:tcW w:w="7654" w:type="dxa"/>
          </w:tcPr>
          <w:p w14:paraId="45DF16F0" w14:textId="77777777" w:rsidR="003421F2" w:rsidRPr="00D9019D" w:rsidRDefault="003421F2" w:rsidP="003421F2">
            <w:pPr>
              <w:keepNext/>
              <w:jc w:val="both"/>
            </w:pPr>
            <w:r w:rsidRPr="00D9019D">
              <w:t xml:space="preserve"> </w:t>
            </w:r>
            <w:hyperlink r:id="rId23" w:history="1">
              <w:r w:rsidRPr="00D9019D">
                <w:rPr>
                  <w:rStyle w:val="af5"/>
                </w:rPr>
                <w:t>https://portal.fa.ru/Www/phpBB/viewforum.php?f=86</w:t>
              </w:r>
            </w:hyperlink>
          </w:p>
          <w:p w14:paraId="15BC6876" w14:textId="696236F6" w:rsidR="003421F2" w:rsidRPr="00D9019D" w:rsidRDefault="003421F2" w:rsidP="003421F2">
            <w:pPr>
              <w:jc w:val="both"/>
            </w:pPr>
          </w:p>
        </w:tc>
      </w:tr>
      <w:tr w:rsidR="003421F2" w:rsidRPr="00D9019D" w14:paraId="69C9DFBB" w14:textId="77777777" w:rsidTr="00D00ED8">
        <w:trPr>
          <w:trHeight w:val="839"/>
        </w:trPr>
        <w:tc>
          <w:tcPr>
            <w:tcW w:w="3120" w:type="dxa"/>
          </w:tcPr>
          <w:p w14:paraId="54E7DF0F" w14:textId="0481B8A2" w:rsidR="003421F2" w:rsidRPr="00D9019D" w:rsidRDefault="003421F2" w:rsidP="00407C8F">
            <w:pPr>
              <w:pStyle w:val="af3"/>
              <w:shd w:val="clear" w:color="auto" w:fill="FFFFFF"/>
              <w:jc w:val="both"/>
            </w:pPr>
            <w:r w:rsidRPr="00D9019D">
              <w:t xml:space="preserve">Об утверждении Положения о проведении текущего контроля успеваемости и </w:t>
            </w:r>
            <w:proofErr w:type="spellStart"/>
            <w:r w:rsidRPr="00D9019D">
              <w:t>прожуточно</w:t>
            </w:r>
            <w:r w:rsidR="00407C8F" w:rsidRPr="00D9019D">
              <w:t>й</w:t>
            </w:r>
            <w:proofErr w:type="spellEnd"/>
            <w:r w:rsidRPr="00D9019D">
              <w:t xml:space="preserve"> аттестации обучающихся по программам </w:t>
            </w:r>
            <w:proofErr w:type="spellStart"/>
            <w:r w:rsidRPr="00D9019D">
              <w:t>бакалавриата</w:t>
            </w:r>
            <w:proofErr w:type="spellEnd"/>
            <w:r w:rsidRPr="00D9019D">
              <w:t xml:space="preserve"> и магистратуры в Финансовом университете </w:t>
            </w:r>
          </w:p>
        </w:tc>
        <w:tc>
          <w:tcPr>
            <w:tcW w:w="7654" w:type="dxa"/>
          </w:tcPr>
          <w:p w14:paraId="6963FA95" w14:textId="00D5AA61" w:rsidR="003421F2" w:rsidRPr="00D9019D" w:rsidRDefault="003421F2" w:rsidP="003421F2">
            <w:pPr>
              <w:pStyle w:val="af3"/>
              <w:shd w:val="clear" w:color="auto" w:fill="FFFFFF"/>
            </w:pPr>
            <w:r w:rsidRPr="00D9019D">
              <w:rPr>
                <w:color w:val="0260BF"/>
              </w:rPr>
              <w:t xml:space="preserve">Приказ </w:t>
            </w:r>
            <w:r w:rsidR="00407C8F" w:rsidRPr="00D9019D">
              <w:rPr>
                <w:color w:val="0260BF"/>
              </w:rPr>
              <w:t>№</w:t>
            </w:r>
            <w:r w:rsidRPr="00D9019D">
              <w:rPr>
                <w:color w:val="0260BF"/>
              </w:rPr>
              <w:t xml:space="preserve">0557_о от 23.03.2017.pdf (fa.ru) </w:t>
            </w:r>
          </w:p>
          <w:p w14:paraId="63BBCE1D" w14:textId="77777777" w:rsidR="003421F2" w:rsidRPr="00D9019D" w:rsidRDefault="003421F2" w:rsidP="003421F2">
            <w:pPr>
              <w:jc w:val="both"/>
            </w:pPr>
          </w:p>
          <w:p w14:paraId="285C1980" w14:textId="77777777" w:rsidR="003421F2" w:rsidRPr="00D9019D" w:rsidRDefault="003421F2" w:rsidP="003421F2">
            <w:pPr>
              <w:jc w:val="both"/>
            </w:pPr>
          </w:p>
          <w:p w14:paraId="0BFC4C6E" w14:textId="77777777" w:rsidR="003421F2" w:rsidRPr="00D9019D" w:rsidRDefault="003421F2" w:rsidP="003421F2">
            <w:pPr>
              <w:jc w:val="both"/>
            </w:pPr>
          </w:p>
          <w:p w14:paraId="5E65285A" w14:textId="2680D32F" w:rsidR="003421F2" w:rsidRPr="00D9019D" w:rsidRDefault="003421F2" w:rsidP="003421F2">
            <w:pPr>
              <w:jc w:val="both"/>
            </w:pPr>
          </w:p>
        </w:tc>
      </w:tr>
      <w:tr w:rsidR="003421F2" w:rsidRPr="00D9019D" w14:paraId="1AF24D57" w14:textId="77777777" w:rsidTr="00D00ED8">
        <w:trPr>
          <w:trHeight w:val="1973"/>
        </w:trPr>
        <w:tc>
          <w:tcPr>
            <w:tcW w:w="3120" w:type="dxa"/>
          </w:tcPr>
          <w:p w14:paraId="2AF77E24" w14:textId="108894F4" w:rsidR="003421F2" w:rsidRPr="00D9019D" w:rsidRDefault="003421F2" w:rsidP="00407C8F">
            <w:pPr>
              <w:pStyle w:val="af3"/>
              <w:shd w:val="clear" w:color="auto" w:fill="FFFFFF"/>
              <w:jc w:val="both"/>
            </w:pPr>
            <w:r w:rsidRPr="00D9019D">
              <w:t>О внесении изменений в Положение о проведении текущего контроля успеваемости и промежуточно</w:t>
            </w:r>
            <w:r w:rsidR="00407C8F" w:rsidRPr="00D9019D">
              <w:t>й</w:t>
            </w:r>
            <w:r w:rsidRPr="00D9019D">
              <w:t xml:space="preserve"> аттестации обучающихся по программам </w:t>
            </w:r>
            <w:proofErr w:type="spellStart"/>
            <w:r w:rsidRPr="00D9019D">
              <w:t>бакалавриата</w:t>
            </w:r>
            <w:proofErr w:type="spellEnd"/>
            <w:r w:rsidRPr="00D9019D">
              <w:t xml:space="preserve"> и магистратуры в Финансовом университете </w:t>
            </w:r>
          </w:p>
        </w:tc>
        <w:tc>
          <w:tcPr>
            <w:tcW w:w="7654" w:type="dxa"/>
          </w:tcPr>
          <w:p w14:paraId="73AEFB79" w14:textId="19D8F7E4" w:rsidR="003421F2" w:rsidRPr="00D9019D" w:rsidRDefault="003421F2" w:rsidP="003421F2">
            <w:pPr>
              <w:jc w:val="both"/>
            </w:pPr>
            <w:r w:rsidRPr="00D9019D">
              <w:rPr>
                <w:color w:val="0260BF"/>
              </w:rPr>
              <w:t>Приказ № 1506_о от 27.06.2019.pdf (fa.ru)</w:t>
            </w:r>
          </w:p>
        </w:tc>
      </w:tr>
      <w:tr w:rsidR="003421F2" w:rsidRPr="00D9019D" w14:paraId="1783442D" w14:textId="77777777" w:rsidTr="00D00ED8">
        <w:trPr>
          <w:trHeight w:val="1405"/>
        </w:trPr>
        <w:tc>
          <w:tcPr>
            <w:tcW w:w="3120" w:type="dxa"/>
          </w:tcPr>
          <w:p w14:paraId="4C6191B5" w14:textId="4D3C6456" w:rsidR="003421F2" w:rsidRPr="00D9019D" w:rsidRDefault="00407C8F" w:rsidP="00407C8F">
            <w:pPr>
              <w:pStyle w:val="af3"/>
              <w:shd w:val="clear" w:color="auto" w:fill="FFFFFF"/>
              <w:jc w:val="both"/>
            </w:pPr>
            <w:r w:rsidRPr="00D9019D">
              <w:t xml:space="preserve">Об утверждении Регламента формирования и оформления документов текущего контроля успеваемости и промежуточной аттестации в Финансовом университете </w:t>
            </w:r>
          </w:p>
        </w:tc>
        <w:tc>
          <w:tcPr>
            <w:tcW w:w="7654" w:type="dxa"/>
          </w:tcPr>
          <w:p w14:paraId="074111BF" w14:textId="3A0B0CF5" w:rsidR="00407C8F" w:rsidRPr="00D9019D" w:rsidRDefault="00407C8F" w:rsidP="00407C8F">
            <w:pPr>
              <w:pStyle w:val="af3"/>
              <w:shd w:val="clear" w:color="auto" w:fill="FFFFFF"/>
            </w:pPr>
            <w:r w:rsidRPr="00D9019D">
              <w:rPr>
                <w:color w:val="0260BF"/>
              </w:rPr>
              <w:t xml:space="preserve">Приказ №1597-о от 29.08.2018.pdf (fa.ru) </w:t>
            </w:r>
          </w:p>
          <w:p w14:paraId="561FA82A" w14:textId="77777777" w:rsidR="003421F2" w:rsidRPr="00D9019D" w:rsidRDefault="003421F2" w:rsidP="003421F2">
            <w:pPr>
              <w:jc w:val="both"/>
            </w:pPr>
          </w:p>
        </w:tc>
      </w:tr>
      <w:tr w:rsidR="00407C8F" w:rsidRPr="00D9019D" w14:paraId="32B8237A" w14:textId="77777777" w:rsidTr="00D00ED8">
        <w:trPr>
          <w:trHeight w:val="1689"/>
        </w:trPr>
        <w:tc>
          <w:tcPr>
            <w:tcW w:w="3120" w:type="dxa"/>
          </w:tcPr>
          <w:p w14:paraId="3A0B672E" w14:textId="4AE94352" w:rsidR="00407C8F" w:rsidRPr="00D9019D" w:rsidRDefault="00407C8F" w:rsidP="00407C8F">
            <w:pPr>
              <w:pStyle w:val="af3"/>
              <w:shd w:val="clear" w:color="auto" w:fill="FFFFFF"/>
              <w:jc w:val="both"/>
            </w:pPr>
            <w:r w:rsidRPr="00D9019D">
              <w:t xml:space="preserve">Об утверждении Методических рекомендаций по планированию и организации внеаудиторной самостоятельной работы студентов по образовательным программам </w:t>
            </w:r>
            <w:proofErr w:type="spellStart"/>
            <w:r w:rsidRPr="00D9019D">
              <w:t>бакалавриата</w:t>
            </w:r>
            <w:proofErr w:type="spellEnd"/>
            <w:r w:rsidRPr="00D9019D">
              <w:t xml:space="preserve"> и магистратуры в Финансовом университете </w:t>
            </w:r>
          </w:p>
        </w:tc>
        <w:tc>
          <w:tcPr>
            <w:tcW w:w="7654" w:type="dxa"/>
          </w:tcPr>
          <w:p w14:paraId="29610844" w14:textId="55D504E6" w:rsidR="00407C8F" w:rsidRPr="00D9019D" w:rsidRDefault="00407C8F" w:rsidP="00407C8F">
            <w:pPr>
              <w:pStyle w:val="af3"/>
              <w:shd w:val="clear" w:color="auto" w:fill="FFFFFF"/>
            </w:pPr>
            <w:r w:rsidRPr="00D9019D">
              <w:rPr>
                <w:color w:val="0260BF"/>
              </w:rPr>
              <w:t xml:space="preserve">Приказ № 1040_о от 11.05.2021.PDF (fa.ru) </w:t>
            </w:r>
          </w:p>
          <w:p w14:paraId="6282104C" w14:textId="77777777" w:rsidR="00407C8F" w:rsidRPr="00D9019D" w:rsidRDefault="00407C8F" w:rsidP="00407C8F">
            <w:pPr>
              <w:pStyle w:val="af3"/>
              <w:shd w:val="clear" w:color="auto" w:fill="FFFFFF"/>
              <w:rPr>
                <w:color w:val="0260BF"/>
              </w:rPr>
            </w:pPr>
          </w:p>
        </w:tc>
      </w:tr>
      <w:tr w:rsidR="00407C8F" w:rsidRPr="00D9019D" w14:paraId="784172B4" w14:textId="77777777" w:rsidTr="00D00ED8">
        <w:trPr>
          <w:trHeight w:val="1170"/>
        </w:trPr>
        <w:tc>
          <w:tcPr>
            <w:tcW w:w="3120" w:type="dxa"/>
          </w:tcPr>
          <w:p w14:paraId="61B47275" w14:textId="356713FF" w:rsidR="00407C8F" w:rsidRPr="00D9019D" w:rsidRDefault="00407C8F" w:rsidP="00407C8F">
            <w:pPr>
              <w:pStyle w:val="af3"/>
              <w:shd w:val="clear" w:color="auto" w:fill="FFFFFF"/>
              <w:jc w:val="both"/>
            </w:pPr>
            <w:r w:rsidRPr="00D9019D">
              <w:lastRenderedPageBreak/>
              <w:t xml:space="preserve">Об утверждении положения научно-исследовательской работе студентов, обучающихся по программам </w:t>
            </w:r>
            <w:proofErr w:type="spellStart"/>
            <w:r w:rsidRPr="00D9019D">
              <w:t>бакалавриата</w:t>
            </w:r>
            <w:proofErr w:type="spellEnd"/>
            <w:r w:rsidRPr="00D9019D">
              <w:t xml:space="preserve"> </w:t>
            </w:r>
          </w:p>
        </w:tc>
        <w:tc>
          <w:tcPr>
            <w:tcW w:w="7654" w:type="dxa"/>
          </w:tcPr>
          <w:p w14:paraId="4C00E81E" w14:textId="0C9FFE9B" w:rsidR="00407C8F" w:rsidRPr="00D9019D" w:rsidRDefault="00407C8F" w:rsidP="00407C8F">
            <w:pPr>
              <w:pStyle w:val="af3"/>
              <w:shd w:val="clear" w:color="auto" w:fill="FFFFFF"/>
            </w:pPr>
            <w:r w:rsidRPr="00D9019D">
              <w:rPr>
                <w:color w:val="0260BF"/>
              </w:rPr>
              <w:t xml:space="preserve">Приказ №0786_о от 06.04.2018.pdf (fa.ru) </w:t>
            </w:r>
          </w:p>
          <w:p w14:paraId="6297E538" w14:textId="77777777" w:rsidR="00407C8F" w:rsidRPr="00D9019D" w:rsidRDefault="00407C8F" w:rsidP="00407C8F">
            <w:pPr>
              <w:pStyle w:val="af3"/>
              <w:shd w:val="clear" w:color="auto" w:fill="FFFFFF"/>
              <w:rPr>
                <w:color w:val="0260BF"/>
              </w:rPr>
            </w:pPr>
          </w:p>
        </w:tc>
      </w:tr>
      <w:tr w:rsidR="003421F2" w:rsidRPr="00D9019D" w14:paraId="740B2426" w14:textId="77777777" w:rsidTr="00D00ED8">
        <w:trPr>
          <w:trHeight w:val="7077"/>
        </w:trPr>
        <w:tc>
          <w:tcPr>
            <w:tcW w:w="3120" w:type="dxa"/>
          </w:tcPr>
          <w:p w14:paraId="7FD64067" w14:textId="77777777" w:rsidR="003421F2" w:rsidRPr="00D9019D" w:rsidRDefault="003421F2" w:rsidP="003421F2">
            <w:pPr>
              <w:widowControl w:val="0"/>
            </w:pPr>
            <w:r w:rsidRPr="00D9019D">
              <w:t>Методические указания по выполнению контрольной работы</w:t>
            </w:r>
          </w:p>
          <w:p w14:paraId="54073817" w14:textId="77777777" w:rsidR="003421F2" w:rsidRPr="00D9019D" w:rsidRDefault="003421F2" w:rsidP="00407BDB">
            <w:pPr>
              <w:widowControl w:val="0"/>
              <w:jc w:val="both"/>
            </w:pPr>
          </w:p>
        </w:tc>
        <w:tc>
          <w:tcPr>
            <w:tcW w:w="7654" w:type="dxa"/>
          </w:tcPr>
          <w:p w14:paraId="6A0CB2E0" w14:textId="77777777" w:rsidR="003421F2" w:rsidRPr="00D9019D" w:rsidRDefault="003421F2" w:rsidP="003421F2">
            <w:pPr>
              <w:jc w:val="both"/>
            </w:pPr>
            <w:r w:rsidRPr="00D9019D">
              <w:t xml:space="preserve">Подготовку к выполнению контрольной работы необходимо начинать с </w:t>
            </w:r>
            <w:proofErr w:type="gramStart"/>
            <w:r w:rsidRPr="00D9019D">
              <w:t>уяснения  теоретических</w:t>
            </w:r>
            <w:proofErr w:type="gramEnd"/>
            <w:r w:rsidRPr="00D9019D">
              <w:t xml:space="preserve">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w:t>
            </w:r>
          </w:p>
          <w:p w14:paraId="56177CDD" w14:textId="46314171" w:rsidR="00407C8F" w:rsidRPr="00D9019D" w:rsidRDefault="003421F2" w:rsidP="003421F2">
            <w:pPr>
              <w:jc w:val="both"/>
            </w:pPr>
            <w:r w:rsidRPr="00D9019D">
              <w:t xml:space="preserve">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w:t>
            </w:r>
          </w:p>
          <w:p w14:paraId="33FFB68E" w14:textId="70F730C9" w:rsidR="003421F2" w:rsidRPr="00D9019D" w:rsidRDefault="003421F2" w:rsidP="003421F2">
            <w:pPr>
              <w:jc w:val="both"/>
            </w:pPr>
            <w:r w:rsidRPr="00D9019D">
              <w:t>В ходе написания контрольной работы следует работать индивидуально. 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14:paraId="08F0ECA8" w14:textId="77777777" w:rsidR="00DE4C53" w:rsidRPr="00D9019D" w:rsidRDefault="00DE4C53" w:rsidP="00F95658">
      <w:pPr>
        <w:ind w:firstLine="709"/>
        <w:jc w:val="both"/>
        <w:rPr>
          <w:b/>
          <w:bCs/>
          <w:sz w:val="28"/>
          <w:szCs w:val="28"/>
        </w:rPr>
      </w:pPr>
    </w:p>
    <w:p w14:paraId="541D69B8" w14:textId="08539111" w:rsidR="00C52F7B" w:rsidRPr="00D9019D" w:rsidRDefault="00145199" w:rsidP="00F95658">
      <w:pPr>
        <w:ind w:firstLine="709"/>
        <w:jc w:val="both"/>
        <w:rPr>
          <w:b/>
          <w:bCs/>
          <w:sz w:val="28"/>
          <w:szCs w:val="28"/>
        </w:rPr>
      </w:pPr>
      <w:r w:rsidRPr="00D9019D">
        <w:rPr>
          <w:b/>
          <w:bCs/>
          <w:sz w:val="28"/>
          <w:szCs w:val="28"/>
        </w:rPr>
        <w:t>1</w:t>
      </w:r>
      <w:r w:rsidR="004B4BFE" w:rsidRPr="00D9019D">
        <w:rPr>
          <w:b/>
          <w:bCs/>
          <w:sz w:val="28"/>
          <w:szCs w:val="28"/>
        </w:rPr>
        <w:t>1</w:t>
      </w:r>
      <w:r w:rsidR="00C52F7B" w:rsidRPr="00D9019D">
        <w:rPr>
          <w:b/>
          <w:bCs/>
          <w:sz w:val="28"/>
          <w:szCs w:val="28"/>
        </w:rPr>
        <w:t xml:space="preserve">. Перечень информационных технологий, используемых при осуществлении образовательного процесса по </w:t>
      </w:r>
      <w:r w:rsidR="00504556" w:rsidRPr="00D9019D">
        <w:rPr>
          <w:b/>
          <w:bCs/>
          <w:sz w:val="28"/>
          <w:szCs w:val="28"/>
        </w:rPr>
        <w:t>дисциплине</w:t>
      </w:r>
      <w:r w:rsidR="00C52F7B" w:rsidRPr="00D9019D">
        <w:rPr>
          <w:b/>
          <w:bCs/>
          <w:sz w:val="28"/>
          <w:szCs w:val="28"/>
        </w:rPr>
        <w:t>, включая перечень необходимого программного обеспечения и информационных справочных систем</w:t>
      </w:r>
      <w:r w:rsidR="0068152F" w:rsidRPr="00D9019D">
        <w:rPr>
          <w:b/>
          <w:bCs/>
          <w:sz w:val="28"/>
          <w:szCs w:val="28"/>
        </w:rPr>
        <w:t xml:space="preserve"> (при необходимости)</w:t>
      </w:r>
    </w:p>
    <w:p w14:paraId="754F04FF" w14:textId="77777777" w:rsidR="00082FBE" w:rsidRPr="00D9019D" w:rsidRDefault="00082FBE" w:rsidP="00F95658">
      <w:pPr>
        <w:ind w:firstLine="709"/>
        <w:jc w:val="both"/>
        <w:rPr>
          <w:b/>
          <w:bCs/>
          <w:sz w:val="28"/>
          <w:szCs w:val="28"/>
        </w:rPr>
      </w:pPr>
    </w:p>
    <w:p w14:paraId="076D9B81" w14:textId="77777777" w:rsidR="00E76E1B" w:rsidRPr="00D9019D" w:rsidRDefault="00E76E1B" w:rsidP="00AE72D6">
      <w:pPr>
        <w:keepNext/>
        <w:ind w:firstLine="709"/>
        <w:jc w:val="both"/>
        <w:outlineLvl w:val="0"/>
        <w:rPr>
          <w:rFonts w:eastAsia="Calibri"/>
          <w:b/>
          <w:bCs/>
          <w:kern w:val="32"/>
          <w:sz w:val="28"/>
          <w:szCs w:val="28"/>
        </w:rPr>
      </w:pPr>
      <w:bookmarkStart w:id="1" w:name="_Toc531614950"/>
      <w:bookmarkStart w:id="2" w:name="_Toc531686467"/>
      <w:r w:rsidRPr="00D9019D">
        <w:rPr>
          <w:rFonts w:eastAsia="Calibri"/>
          <w:b/>
          <w:bCs/>
          <w:kern w:val="32"/>
          <w:sz w:val="28"/>
          <w:szCs w:val="28"/>
        </w:rPr>
        <w:t>11. 1. Комплект лицензионного программного обеспечения:</w:t>
      </w:r>
      <w:bookmarkEnd w:id="1"/>
      <w:bookmarkEnd w:id="2"/>
    </w:p>
    <w:p w14:paraId="5ECD8A8B" w14:textId="5195EF0C" w:rsidR="00AE72D6" w:rsidRPr="00D9019D" w:rsidRDefault="004B4A3A" w:rsidP="00AE72D6">
      <w:pPr>
        <w:ind w:firstLine="709"/>
        <w:jc w:val="both"/>
        <w:rPr>
          <w:sz w:val="28"/>
          <w:szCs w:val="28"/>
        </w:rPr>
      </w:pPr>
      <w:bookmarkStart w:id="3" w:name="_Toc531614951"/>
      <w:bookmarkStart w:id="4" w:name="_Toc531686468"/>
      <w:r w:rsidRPr="00D9019D">
        <w:rPr>
          <w:sz w:val="28"/>
          <w:szCs w:val="28"/>
        </w:rPr>
        <w:t xml:space="preserve">1. </w:t>
      </w:r>
      <w:r w:rsidR="00AE72D6" w:rsidRPr="00D9019D">
        <w:rPr>
          <w:sz w:val="28"/>
          <w:szCs w:val="28"/>
          <w:lang w:val="en-US"/>
        </w:rPr>
        <w:t>Windows</w:t>
      </w:r>
      <w:r w:rsidRPr="00D9019D">
        <w:rPr>
          <w:sz w:val="28"/>
          <w:szCs w:val="28"/>
        </w:rPr>
        <w:t xml:space="preserve">, </w:t>
      </w:r>
      <w:proofErr w:type="spellStart"/>
      <w:r w:rsidR="00AE72D6" w:rsidRPr="00D9019D">
        <w:rPr>
          <w:sz w:val="28"/>
          <w:szCs w:val="28"/>
          <w:lang w:val="en-US"/>
        </w:rPr>
        <w:t>MicrosoftOffice</w:t>
      </w:r>
      <w:proofErr w:type="spellEnd"/>
      <w:r w:rsidR="003B7347" w:rsidRPr="00D9019D">
        <w:rPr>
          <w:sz w:val="28"/>
          <w:szCs w:val="28"/>
        </w:rPr>
        <w:t>;</w:t>
      </w:r>
    </w:p>
    <w:p w14:paraId="7002EF6F" w14:textId="523EFF77" w:rsidR="00AE72D6" w:rsidRPr="00D9019D" w:rsidRDefault="004B4A3A" w:rsidP="00AE72D6">
      <w:pPr>
        <w:ind w:firstLine="709"/>
        <w:jc w:val="both"/>
        <w:rPr>
          <w:sz w:val="28"/>
          <w:szCs w:val="28"/>
        </w:rPr>
      </w:pPr>
      <w:r w:rsidRPr="00D9019D">
        <w:rPr>
          <w:sz w:val="28"/>
          <w:szCs w:val="28"/>
        </w:rPr>
        <w:t xml:space="preserve">2. </w:t>
      </w:r>
      <w:r w:rsidR="00082FBE" w:rsidRPr="00D9019D">
        <w:rPr>
          <w:color w:val="2C2D2E"/>
          <w:sz w:val="28"/>
          <w:szCs w:val="28"/>
        </w:rPr>
        <w:t>Антивирус</w:t>
      </w:r>
      <w:r w:rsidR="00082FBE" w:rsidRPr="00D9019D">
        <w:rPr>
          <w:color w:val="2C2D2E"/>
          <w:sz w:val="28"/>
          <w:szCs w:val="28"/>
          <w:lang w:val="en-US"/>
        </w:rPr>
        <w:t> Kaspersky</w:t>
      </w:r>
    </w:p>
    <w:p w14:paraId="532C50E2" w14:textId="39922804" w:rsidR="00AE72D6" w:rsidRPr="00D9019D" w:rsidRDefault="00AE72D6" w:rsidP="00AE72D6">
      <w:pPr>
        <w:keepNext/>
        <w:ind w:firstLine="709"/>
        <w:jc w:val="both"/>
        <w:outlineLvl w:val="0"/>
        <w:rPr>
          <w:rFonts w:eastAsia="Calibri"/>
          <w:b/>
          <w:bCs/>
          <w:kern w:val="32"/>
          <w:sz w:val="28"/>
          <w:szCs w:val="28"/>
        </w:rPr>
      </w:pPr>
      <w:r w:rsidRPr="00D9019D">
        <w:rPr>
          <w:rFonts w:eastAsia="Calibri"/>
          <w:b/>
          <w:bCs/>
          <w:kern w:val="32"/>
          <w:sz w:val="28"/>
          <w:szCs w:val="28"/>
        </w:rPr>
        <w:t>11.2 Сов</w:t>
      </w:r>
      <w:r w:rsidR="000174A4" w:rsidRPr="00D9019D">
        <w:rPr>
          <w:rFonts w:eastAsia="Calibri"/>
          <w:b/>
          <w:bCs/>
          <w:kern w:val="32"/>
          <w:sz w:val="28"/>
          <w:szCs w:val="28"/>
        </w:rPr>
        <w:t xml:space="preserve">ременные профессиональные базы </w:t>
      </w:r>
      <w:r w:rsidRPr="00D9019D">
        <w:rPr>
          <w:rFonts w:eastAsia="Calibri"/>
          <w:b/>
          <w:bCs/>
          <w:kern w:val="32"/>
          <w:sz w:val="28"/>
          <w:szCs w:val="28"/>
        </w:rPr>
        <w:t>данных и информационные справочные системы:</w:t>
      </w:r>
    </w:p>
    <w:p w14:paraId="7E4B8C1E" w14:textId="05C22BBB" w:rsidR="00AE72D6" w:rsidRPr="00D9019D" w:rsidRDefault="000174A4" w:rsidP="00AE72D6">
      <w:pPr>
        <w:ind w:firstLine="709"/>
        <w:jc w:val="both"/>
        <w:rPr>
          <w:sz w:val="28"/>
          <w:szCs w:val="28"/>
        </w:rPr>
      </w:pPr>
      <w:r w:rsidRPr="00D9019D">
        <w:rPr>
          <w:sz w:val="28"/>
          <w:szCs w:val="28"/>
        </w:rPr>
        <w:t xml:space="preserve">1. </w:t>
      </w:r>
      <w:r w:rsidR="00AE72D6" w:rsidRPr="00D9019D">
        <w:rPr>
          <w:sz w:val="28"/>
          <w:szCs w:val="28"/>
        </w:rPr>
        <w:t>Консультант Плюс</w:t>
      </w:r>
    </w:p>
    <w:p w14:paraId="3BF2A040" w14:textId="77777777" w:rsidR="003C777D" w:rsidRPr="00D9019D" w:rsidRDefault="000174A4" w:rsidP="003C777D">
      <w:pPr>
        <w:ind w:firstLine="709"/>
        <w:jc w:val="both"/>
        <w:rPr>
          <w:sz w:val="28"/>
          <w:szCs w:val="28"/>
        </w:rPr>
      </w:pPr>
      <w:r w:rsidRPr="00D9019D">
        <w:rPr>
          <w:sz w:val="28"/>
          <w:szCs w:val="28"/>
        </w:rPr>
        <w:t xml:space="preserve">2. </w:t>
      </w:r>
      <w:r w:rsidR="00AE72D6" w:rsidRPr="00D9019D">
        <w:rPr>
          <w:sz w:val="28"/>
          <w:szCs w:val="28"/>
        </w:rPr>
        <w:t>Гарант</w:t>
      </w:r>
    </w:p>
    <w:p w14:paraId="3064558A" w14:textId="1659777F" w:rsidR="003C777D" w:rsidRPr="00D9019D" w:rsidRDefault="00985F77" w:rsidP="003C777D">
      <w:pPr>
        <w:ind w:firstLine="709"/>
        <w:jc w:val="both"/>
        <w:rPr>
          <w:sz w:val="28"/>
          <w:szCs w:val="28"/>
        </w:rPr>
      </w:pPr>
      <w:r>
        <w:rPr>
          <w:sz w:val="28"/>
          <w:szCs w:val="28"/>
        </w:rPr>
        <w:t>3.</w:t>
      </w:r>
      <w:r w:rsidR="003C777D" w:rsidRPr="00D9019D">
        <w:rPr>
          <w:sz w:val="28"/>
          <w:szCs w:val="28"/>
        </w:rPr>
        <w:t xml:space="preserve">Система комплексного раскрытия информации «СКРИН» - http://www.skrin.ru/ </w:t>
      </w:r>
    </w:p>
    <w:p w14:paraId="34071A9B" w14:textId="77777777" w:rsidR="00AE72D6" w:rsidRPr="00D9019D" w:rsidRDefault="00AE72D6" w:rsidP="00AE72D6">
      <w:pPr>
        <w:keepNext/>
        <w:ind w:firstLine="709"/>
        <w:jc w:val="both"/>
        <w:outlineLvl w:val="0"/>
        <w:rPr>
          <w:rFonts w:eastAsia="Calibri"/>
          <w:b/>
          <w:bCs/>
          <w:kern w:val="32"/>
          <w:sz w:val="28"/>
          <w:szCs w:val="28"/>
        </w:rPr>
      </w:pPr>
      <w:r w:rsidRPr="00D9019D">
        <w:rPr>
          <w:rFonts w:eastAsia="Calibri"/>
          <w:b/>
          <w:bCs/>
          <w:kern w:val="32"/>
          <w:sz w:val="28"/>
          <w:szCs w:val="28"/>
        </w:rPr>
        <w:lastRenderedPageBreak/>
        <w:t xml:space="preserve">11.3.  </w:t>
      </w:r>
      <w:proofErr w:type="gramStart"/>
      <w:r w:rsidRPr="00D9019D">
        <w:rPr>
          <w:rFonts w:eastAsia="Calibri"/>
          <w:b/>
          <w:bCs/>
          <w:kern w:val="32"/>
          <w:sz w:val="28"/>
          <w:szCs w:val="28"/>
        </w:rPr>
        <w:t>Сертифицированные  программные</w:t>
      </w:r>
      <w:proofErr w:type="gramEnd"/>
      <w:r w:rsidRPr="00D9019D">
        <w:rPr>
          <w:rFonts w:eastAsia="Calibri"/>
          <w:b/>
          <w:bCs/>
          <w:kern w:val="32"/>
          <w:sz w:val="28"/>
          <w:szCs w:val="28"/>
        </w:rPr>
        <w:t xml:space="preserve">  и  аппаратные  средства  защиты информации.</w:t>
      </w:r>
    </w:p>
    <w:p w14:paraId="575F5BF1" w14:textId="207207CB" w:rsidR="00AE72D6" w:rsidRPr="00D9019D" w:rsidRDefault="00AE72D6" w:rsidP="00AE72D6">
      <w:pPr>
        <w:ind w:firstLine="709"/>
        <w:jc w:val="both"/>
        <w:rPr>
          <w:sz w:val="28"/>
          <w:szCs w:val="28"/>
        </w:rPr>
      </w:pPr>
      <w:r w:rsidRPr="00D9019D">
        <w:rPr>
          <w:sz w:val="28"/>
          <w:szCs w:val="28"/>
        </w:rPr>
        <w:t>Сертифицированные программные и аппаратные средства защиты информации не используются.</w:t>
      </w:r>
    </w:p>
    <w:bookmarkEnd w:id="3"/>
    <w:bookmarkEnd w:id="4"/>
    <w:p w14:paraId="47F3FF05" w14:textId="77777777" w:rsidR="00082FBE" w:rsidRPr="005C4D0F" w:rsidRDefault="00082FBE" w:rsidP="001D08BF">
      <w:pPr>
        <w:jc w:val="both"/>
        <w:rPr>
          <w:bCs/>
          <w:sz w:val="6"/>
          <w:szCs w:val="6"/>
        </w:rPr>
      </w:pPr>
    </w:p>
    <w:p w14:paraId="007C0DAB" w14:textId="5D915E35" w:rsidR="00082FBE" w:rsidRPr="00D9019D" w:rsidRDefault="003C777D" w:rsidP="003C777D">
      <w:pPr>
        <w:ind w:firstLine="709"/>
        <w:jc w:val="both"/>
        <w:rPr>
          <w:b/>
          <w:bCs/>
          <w:sz w:val="28"/>
          <w:szCs w:val="28"/>
        </w:rPr>
      </w:pPr>
      <w:r w:rsidRPr="00D9019D">
        <w:rPr>
          <w:b/>
          <w:bCs/>
          <w:sz w:val="28"/>
          <w:szCs w:val="28"/>
        </w:rPr>
        <w:t xml:space="preserve">12. </w:t>
      </w:r>
      <w:r w:rsidR="00C52F7B" w:rsidRPr="00D9019D">
        <w:rPr>
          <w:b/>
          <w:bCs/>
          <w:sz w:val="28"/>
          <w:szCs w:val="28"/>
        </w:rPr>
        <w:t xml:space="preserve">Описание материально-технической базы, необходимой для осуществления образовательного процесса по </w:t>
      </w:r>
      <w:r w:rsidR="00504556" w:rsidRPr="00D9019D">
        <w:rPr>
          <w:b/>
          <w:bCs/>
          <w:sz w:val="28"/>
          <w:szCs w:val="28"/>
        </w:rPr>
        <w:t>дисциплине</w:t>
      </w:r>
    </w:p>
    <w:p w14:paraId="769A5818" w14:textId="77777777" w:rsidR="003421F2" w:rsidRPr="00D9019D" w:rsidRDefault="00AE72D6" w:rsidP="003421F2">
      <w:pPr>
        <w:ind w:firstLine="709"/>
        <w:jc w:val="both"/>
        <w:rPr>
          <w:sz w:val="28"/>
          <w:szCs w:val="28"/>
        </w:rPr>
      </w:pPr>
      <w:r w:rsidRPr="00D9019D">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0E27B027" w14:textId="77777777" w:rsidR="003421F2" w:rsidRPr="00D9019D" w:rsidRDefault="003421F2" w:rsidP="003421F2">
      <w:pPr>
        <w:ind w:firstLine="709"/>
        <w:jc w:val="both"/>
        <w:rPr>
          <w:sz w:val="28"/>
          <w:szCs w:val="28"/>
        </w:rPr>
      </w:pPr>
      <w:r w:rsidRPr="00D9019D">
        <w:rPr>
          <w:sz w:val="28"/>
          <w:szCs w:val="28"/>
        </w:rPr>
        <w:t xml:space="preserve">Реализация дисциплины «Международное торговое право», 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пособий и рекомендаций по всему курсу, по всем видам занятий. </w:t>
      </w:r>
    </w:p>
    <w:p w14:paraId="4E9FAC95" w14:textId="77777777" w:rsidR="003421F2" w:rsidRPr="00D9019D" w:rsidRDefault="00AE72D6" w:rsidP="003421F2">
      <w:pPr>
        <w:ind w:firstLine="709"/>
        <w:jc w:val="both"/>
        <w:rPr>
          <w:sz w:val="28"/>
          <w:szCs w:val="28"/>
        </w:rPr>
      </w:pPr>
      <w:r w:rsidRPr="00D9019D">
        <w:rPr>
          <w:sz w:val="28"/>
          <w:szCs w:val="28"/>
        </w:rPr>
        <w:t>Лекционные и семинарские занятия проводятся в аудиториях, оснащенных мультимедийной техникой, микрофоном с усилителем</w:t>
      </w:r>
      <w:r w:rsidR="00D96227" w:rsidRPr="00D9019D">
        <w:rPr>
          <w:sz w:val="28"/>
          <w:szCs w:val="28"/>
        </w:rPr>
        <w:t xml:space="preserve"> </w:t>
      </w:r>
      <w:r w:rsidRPr="00D9019D">
        <w:rPr>
          <w:sz w:val="28"/>
          <w:szCs w:val="28"/>
        </w:rPr>
        <w:t xml:space="preserve">звука и розетками электропитания для использования преподавателем и студентами портативных электронных устройств, в том числе, имеющими доступ к </w:t>
      </w:r>
      <w:proofErr w:type="spellStart"/>
      <w:r w:rsidRPr="00D9019D">
        <w:rPr>
          <w:sz w:val="28"/>
          <w:szCs w:val="28"/>
        </w:rPr>
        <w:t>интернет-ресурсам</w:t>
      </w:r>
      <w:proofErr w:type="spellEnd"/>
      <w:r w:rsidR="00082FBE" w:rsidRPr="00D9019D">
        <w:rPr>
          <w:sz w:val="28"/>
          <w:szCs w:val="28"/>
        </w:rPr>
        <w:t>.</w:t>
      </w:r>
    </w:p>
    <w:p w14:paraId="1BFB0977" w14:textId="77777777" w:rsidR="003421F2" w:rsidRPr="00D9019D" w:rsidRDefault="003C777D" w:rsidP="003421F2">
      <w:pPr>
        <w:ind w:firstLine="709"/>
        <w:jc w:val="both"/>
        <w:rPr>
          <w:b/>
          <w:bCs/>
          <w:sz w:val="28"/>
          <w:szCs w:val="28"/>
        </w:rPr>
      </w:pPr>
      <w:r w:rsidRPr="00D9019D">
        <w:rPr>
          <w:b/>
          <w:bCs/>
          <w:sz w:val="28"/>
          <w:szCs w:val="28"/>
        </w:rPr>
        <w:t>Материально-технические условия проведения лекционных занятий:</w:t>
      </w:r>
    </w:p>
    <w:p w14:paraId="64AD97FC" w14:textId="77777777" w:rsidR="003421F2" w:rsidRPr="00D9019D" w:rsidRDefault="003C777D" w:rsidP="003421F2">
      <w:pPr>
        <w:ind w:firstLine="709"/>
        <w:jc w:val="both"/>
        <w:rPr>
          <w:sz w:val="28"/>
          <w:szCs w:val="28"/>
        </w:rPr>
      </w:pPr>
      <w:r w:rsidRPr="00D9019D">
        <w:rPr>
          <w:sz w:val="28"/>
          <w:szCs w:val="28"/>
        </w:rPr>
        <w:t xml:space="preserve">- аудитории, оснащенные компьютерами на платформе </w:t>
      </w:r>
      <w:proofErr w:type="spellStart"/>
      <w:r w:rsidRPr="00D9019D">
        <w:rPr>
          <w:sz w:val="28"/>
          <w:szCs w:val="28"/>
        </w:rPr>
        <w:t>Intel</w:t>
      </w:r>
      <w:proofErr w:type="spellEnd"/>
      <w:r w:rsidRPr="00D9019D">
        <w:rPr>
          <w:sz w:val="28"/>
          <w:szCs w:val="28"/>
        </w:rPr>
        <w:t>, проекторами.</w:t>
      </w:r>
    </w:p>
    <w:p w14:paraId="72745EA8" w14:textId="77777777" w:rsidR="003421F2" w:rsidRPr="00D9019D" w:rsidRDefault="003C777D" w:rsidP="003421F2">
      <w:pPr>
        <w:ind w:firstLine="709"/>
        <w:jc w:val="both"/>
        <w:rPr>
          <w:b/>
          <w:bCs/>
          <w:sz w:val="28"/>
          <w:szCs w:val="28"/>
        </w:rPr>
      </w:pPr>
      <w:r w:rsidRPr="00D9019D">
        <w:rPr>
          <w:b/>
          <w:bCs/>
          <w:sz w:val="28"/>
          <w:szCs w:val="28"/>
        </w:rPr>
        <w:t>Материально-технические условия проведения практических занятий</w:t>
      </w:r>
    </w:p>
    <w:p w14:paraId="43DA5651" w14:textId="77777777" w:rsidR="003421F2" w:rsidRPr="00D9019D" w:rsidRDefault="003C777D" w:rsidP="003421F2">
      <w:pPr>
        <w:ind w:firstLine="709"/>
        <w:jc w:val="both"/>
        <w:rPr>
          <w:sz w:val="28"/>
          <w:szCs w:val="28"/>
        </w:rPr>
      </w:pPr>
      <w:r w:rsidRPr="00D9019D">
        <w:rPr>
          <w:sz w:val="28"/>
          <w:szCs w:val="28"/>
        </w:rPr>
        <w:t xml:space="preserve">- компьютерные классы, оснащенные персональными компьютерами (компьютер, проектор, экран) на платформе </w:t>
      </w:r>
      <w:proofErr w:type="spellStart"/>
      <w:r w:rsidRPr="00D9019D">
        <w:rPr>
          <w:sz w:val="28"/>
          <w:szCs w:val="28"/>
        </w:rPr>
        <w:t>Intel</w:t>
      </w:r>
      <w:proofErr w:type="spellEnd"/>
      <w:r w:rsidRPr="00D9019D">
        <w:rPr>
          <w:sz w:val="28"/>
          <w:szCs w:val="28"/>
        </w:rPr>
        <w:t xml:space="preserve"> (AMD или аналогично</w:t>
      </w:r>
      <w:r w:rsidR="003421F2" w:rsidRPr="00D9019D">
        <w:rPr>
          <w:sz w:val="28"/>
          <w:szCs w:val="28"/>
        </w:rPr>
        <w:t>й</w:t>
      </w:r>
      <w:r w:rsidRPr="00D9019D">
        <w:rPr>
          <w:sz w:val="28"/>
          <w:szCs w:val="28"/>
        </w:rPr>
        <w:t xml:space="preserve">), выделенными серверами на платформе </w:t>
      </w:r>
      <w:proofErr w:type="spellStart"/>
      <w:r w:rsidRPr="00D9019D">
        <w:rPr>
          <w:sz w:val="28"/>
          <w:szCs w:val="28"/>
        </w:rPr>
        <w:t>Intel</w:t>
      </w:r>
      <w:proofErr w:type="spellEnd"/>
      <w:r w:rsidRPr="00D9019D">
        <w:rPr>
          <w:sz w:val="28"/>
          <w:szCs w:val="28"/>
        </w:rPr>
        <w:t xml:space="preserve"> (AMD), объединенные в локальную сеть университета и имеющие доступ к глобально</w:t>
      </w:r>
      <w:r w:rsidR="003421F2" w:rsidRPr="00D9019D">
        <w:rPr>
          <w:sz w:val="28"/>
          <w:szCs w:val="28"/>
        </w:rPr>
        <w:t>й</w:t>
      </w:r>
      <w:r w:rsidRPr="00D9019D">
        <w:rPr>
          <w:sz w:val="28"/>
          <w:szCs w:val="28"/>
        </w:rPr>
        <w:t xml:space="preserve"> сети Интернет оборудованных проектором. Презентационная техника.</w:t>
      </w:r>
    </w:p>
    <w:p w14:paraId="7A4F943E" w14:textId="77777777" w:rsidR="003421F2" w:rsidRPr="00D9019D" w:rsidRDefault="003C777D" w:rsidP="003421F2">
      <w:pPr>
        <w:ind w:firstLine="709"/>
        <w:jc w:val="both"/>
        <w:rPr>
          <w:sz w:val="28"/>
          <w:szCs w:val="28"/>
        </w:rPr>
      </w:pPr>
      <w:r w:rsidRPr="00D9019D">
        <w:rPr>
          <w:b/>
          <w:bCs/>
          <w:sz w:val="28"/>
          <w:szCs w:val="28"/>
        </w:rPr>
        <w:t>Материально-техническое обеспечение научно-исследовательско</w:t>
      </w:r>
      <w:r w:rsidR="003421F2" w:rsidRPr="00D9019D">
        <w:rPr>
          <w:b/>
          <w:bCs/>
          <w:sz w:val="28"/>
          <w:szCs w:val="28"/>
        </w:rPr>
        <w:t>й</w:t>
      </w:r>
      <w:r w:rsidRPr="00D9019D">
        <w:rPr>
          <w:b/>
          <w:bCs/>
          <w:sz w:val="28"/>
          <w:szCs w:val="28"/>
        </w:rPr>
        <w:t xml:space="preserve"> работы: </w:t>
      </w:r>
      <w:r w:rsidRPr="00D9019D">
        <w:rPr>
          <w:sz w:val="28"/>
          <w:szCs w:val="28"/>
        </w:rPr>
        <w:t xml:space="preserve">- читальные залы библиотеки </w:t>
      </w:r>
      <w:proofErr w:type="spellStart"/>
      <w:r w:rsidRPr="00D9019D">
        <w:rPr>
          <w:sz w:val="28"/>
          <w:szCs w:val="28"/>
        </w:rPr>
        <w:t>Финуниверситета</w:t>
      </w:r>
      <w:proofErr w:type="spellEnd"/>
      <w:r w:rsidRPr="00D9019D">
        <w:rPr>
          <w:sz w:val="28"/>
          <w:szCs w:val="28"/>
        </w:rPr>
        <w:t xml:space="preserve">, оборудованные компьютерами. </w:t>
      </w:r>
    </w:p>
    <w:p w14:paraId="00081C64" w14:textId="77777777" w:rsidR="003421F2" w:rsidRPr="00D9019D" w:rsidRDefault="003C777D" w:rsidP="003421F2">
      <w:pPr>
        <w:ind w:firstLine="709"/>
        <w:jc w:val="both"/>
        <w:rPr>
          <w:sz w:val="28"/>
          <w:szCs w:val="28"/>
        </w:rPr>
      </w:pPr>
      <w:r w:rsidRPr="00D9019D">
        <w:rPr>
          <w:sz w:val="28"/>
          <w:szCs w:val="28"/>
        </w:rPr>
        <w:t xml:space="preserve">Из читальных залов библиотеки предоставляется доступ к </w:t>
      </w:r>
      <w:r w:rsidR="003421F2" w:rsidRPr="00D9019D">
        <w:rPr>
          <w:sz w:val="28"/>
          <w:szCs w:val="28"/>
        </w:rPr>
        <w:t xml:space="preserve">Научной электронной библиотеке </w:t>
      </w:r>
      <w:proofErr w:type="gramStart"/>
      <w:r w:rsidRPr="00D9019D">
        <w:rPr>
          <w:sz w:val="28"/>
          <w:szCs w:val="28"/>
        </w:rPr>
        <w:t>eLIBRARY.RU ,</w:t>
      </w:r>
      <w:proofErr w:type="gramEnd"/>
      <w:r w:rsidRPr="00D9019D">
        <w:rPr>
          <w:sz w:val="28"/>
          <w:szCs w:val="28"/>
        </w:rPr>
        <w:t xml:space="preserve"> Электронно</w:t>
      </w:r>
      <w:r w:rsidR="003421F2" w:rsidRPr="00D9019D">
        <w:rPr>
          <w:sz w:val="28"/>
          <w:szCs w:val="28"/>
        </w:rPr>
        <w:t>й</w:t>
      </w:r>
      <w:r w:rsidRPr="00D9019D">
        <w:rPr>
          <w:sz w:val="28"/>
          <w:szCs w:val="28"/>
        </w:rPr>
        <w:t xml:space="preserve"> библиотеке диссертаций Росси</w:t>
      </w:r>
      <w:r w:rsidR="003421F2" w:rsidRPr="00D9019D">
        <w:rPr>
          <w:sz w:val="28"/>
          <w:szCs w:val="28"/>
        </w:rPr>
        <w:t>й</w:t>
      </w:r>
      <w:r w:rsidRPr="00D9019D">
        <w:rPr>
          <w:sz w:val="28"/>
          <w:szCs w:val="28"/>
        </w:rPr>
        <w:t>ско</w:t>
      </w:r>
      <w:r w:rsidR="003421F2" w:rsidRPr="00D9019D">
        <w:rPr>
          <w:sz w:val="28"/>
          <w:szCs w:val="28"/>
        </w:rPr>
        <w:t>й</w:t>
      </w:r>
      <w:r w:rsidRPr="00D9019D">
        <w:rPr>
          <w:sz w:val="28"/>
          <w:szCs w:val="28"/>
        </w:rPr>
        <w:t xml:space="preserve"> государственно</w:t>
      </w:r>
      <w:r w:rsidR="003421F2" w:rsidRPr="00D9019D">
        <w:rPr>
          <w:sz w:val="28"/>
          <w:szCs w:val="28"/>
        </w:rPr>
        <w:t>й</w:t>
      </w:r>
      <w:r w:rsidRPr="00D9019D">
        <w:rPr>
          <w:sz w:val="28"/>
          <w:szCs w:val="28"/>
        </w:rPr>
        <w:t xml:space="preserve"> библиотеки и т.д. </w:t>
      </w:r>
    </w:p>
    <w:p w14:paraId="613A40FE" w14:textId="77777777" w:rsidR="003421F2" w:rsidRPr="00D9019D" w:rsidRDefault="003C777D" w:rsidP="003421F2">
      <w:pPr>
        <w:pStyle w:val="a6"/>
        <w:ind w:left="709"/>
        <w:jc w:val="both"/>
        <w:rPr>
          <w:sz w:val="28"/>
          <w:szCs w:val="28"/>
        </w:rPr>
      </w:pPr>
      <w:r w:rsidRPr="00D9019D">
        <w:rPr>
          <w:sz w:val="28"/>
          <w:szCs w:val="28"/>
        </w:rPr>
        <w:t xml:space="preserve">Кроме того, для подготовки студентов БИК предоставляет: </w:t>
      </w:r>
    </w:p>
    <w:p w14:paraId="6ABDDFDE" w14:textId="77777777" w:rsidR="003421F2" w:rsidRPr="00D9019D" w:rsidRDefault="003C777D" w:rsidP="00C719FD">
      <w:pPr>
        <w:pStyle w:val="a6"/>
        <w:numPr>
          <w:ilvl w:val="0"/>
          <w:numId w:val="22"/>
        </w:numPr>
        <w:ind w:left="0" w:firstLine="709"/>
        <w:jc w:val="both"/>
        <w:rPr>
          <w:sz w:val="28"/>
          <w:szCs w:val="28"/>
        </w:rPr>
      </w:pPr>
      <w:r w:rsidRPr="00D9019D">
        <w:rPr>
          <w:sz w:val="28"/>
          <w:szCs w:val="28"/>
        </w:rPr>
        <w:t xml:space="preserve">Электронная библиотека </w:t>
      </w:r>
      <w:proofErr w:type="spellStart"/>
      <w:r w:rsidRPr="00D9019D">
        <w:rPr>
          <w:sz w:val="28"/>
          <w:szCs w:val="28"/>
        </w:rPr>
        <w:t>Финуниверситета</w:t>
      </w:r>
      <w:proofErr w:type="spellEnd"/>
    </w:p>
    <w:p w14:paraId="72647AD6" w14:textId="77777777" w:rsidR="003421F2" w:rsidRPr="00D9019D" w:rsidRDefault="003421F2" w:rsidP="00C719FD">
      <w:pPr>
        <w:pStyle w:val="a6"/>
        <w:numPr>
          <w:ilvl w:val="0"/>
          <w:numId w:val="22"/>
        </w:numPr>
        <w:ind w:left="0" w:firstLine="709"/>
        <w:jc w:val="both"/>
        <w:rPr>
          <w:sz w:val="28"/>
          <w:szCs w:val="28"/>
        </w:rPr>
      </w:pPr>
      <w:r w:rsidRPr="00D9019D">
        <w:rPr>
          <w:sz w:val="28"/>
          <w:szCs w:val="28"/>
        </w:rPr>
        <w:t>Э</w:t>
      </w:r>
      <w:r w:rsidR="003C777D" w:rsidRPr="00D9019D">
        <w:rPr>
          <w:sz w:val="28"/>
          <w:szCs w:val="28"/>
        </w:rPr>
        <w:t xml:space="preserve">лектронные ресурсы по подписке </w:t>
      </w:r>
    </w:p>
    <w:p w14:paraId="489AE27F" w14:textId="77777777" w:rsidR="003421F2" w:rsidRPr="00D9019D" w:rsidRDefault="003C777D" w:rsidP="00C719FD">
      <w:pPr>
        <w:pStyle w:val="a6"/>
        <w:numPr>
          <w:ilvl w:val="0"/>
          <w:numId w:val="22"/>
        </w:numPr>
        <w:ind w:left="0" w:firstLine="709"/>
        <w:jc w:val="both"/>
        <w:rPr>
          <w:sz w:val="28"/>
          <w:szCs w:val="28"/>
        </w:rPr>
      </w:pPr>
      <w:r w:rsidRPr="00D9019D">
        <w:rPr>
          <w:sz w:val="28"/>
          <w:szCs w:val="28"/>
        </w:rPr>
        <w:t>Ресурсы на иностранных языках</w:t>
      </w:r>
    </w:p>
    <w:p w14:paraId="348FF9C5" w14:textId="77777777" w:rsidR="003421F2" w:rsidRPr="00D9019D" w:rsidRDefault="003C777D" w:rsidP="00C719FD">
      <w:pPr>
        <w:pStyle w:val="a6"/>
        <w:numPr>
          <w:ilvl w:val="0"/>
          <w:numId w:val="22"/>
        </w:numPr>
        <w:ind w:left="0" w:firstLine="709"/>
        <w:jc w:val="both"/>
        <w:rPr>
          <w:sz w:val="28"/>
          <w:szCs w:val="28"/>
        </w:rPr>
      </w:pPr>
      <w:r w:rsidRPr="00D9019D">
        <w:rPr>
          <w:sz w:val="28"/>
          <w:szCs w:val="28"/>
        </w:rPr>
        <w:t xml:space="preserve">Ресурсы на русском языке </w:t>
      </w:r>
    </w:p>
    <w:p w14:paraId="67C4A39F" w14:textId="77777777" w:rsidR="003421F2" w:rsidRPr="00D9019D" w:rsidRDefault="003C777D" w:rsidP="00C719FD">
      <w:pPr>
        <w:pStyle w:val="a6"/>
        <w:numPr>
          <w:ilvl w:val="0"/>
          <w:numId w:val="22"/>
        </w:numPr>
        <w:ind w:left="0" w:firstLine="709"/>
        <w:jc w:val="both"/>
        <w:rPr>
          <w:sz w:val="28"/>
          <w:szCs w:val="28"/>
        </w:rPr>
      </w:pPr>
      <w:r w:rsidRPr="00D9019D">
        <w:rPr>
          <w:sz w:val="28"/>
          <w:szCs w:val="28"/>
        </w:rPr>
        <w:t>Электронные газеты и журналы</w:t>
      </w:r>
    </w:p>
    <w:p w14:paraId="71A132A5" w14:textId="77777777" w:rsidR="003421F2" w:rsidRPr="00D9019D" w:rsidRDefault="003C777D" w:rsidP="00C719FD">
      <w:pPr>
        <w:pStyle w:val="a6"/>
        <w:numPr>
          <w:ilvl w:val="0"/>
          <w:numId w:val="22"/>
        </w:numPr>
        <w:ind w:left="0" w:firstLine="709"/>
        <w:jc w:val="both"/>
        <w:rPr>
          <w:sz w:val="28"/>
          <w:szCs w:val="28"/>
        </w:rPr>
      </w:pPr>
      <w:r w:rsidRPr="00D9019D">
        <w:rPr>
          <w:sz w:val="28"/>
          <w:szCs w:val="28"/>
        </w:rPr>
        <w:t>Электронные книги</w:t>
      </w:r>
    </w:p>
    <w:p w14:paraId="0D27358B" w14:textId="77777777" w:rsidR="003421F2" w:rsidRPr="00D9019D" w:rsidRDefault="003C777D" w:rsidP="00C719FD">
      <w:pPr>
        <w:pStyle w:val="a6"/>
        <w:numPr>
          <w:ilvl w:val="0"/>
          <w:numId w:val="22"/>
        </w:numPr>
        <w:ind w:left="0" w:firstLine="709"/>
        <w:jc w:val="both"/>
        <w:rPr>
          <w:sz w:val="28"/>
          <w:szCs w:val="28"/>
        </w:rPr>
      </w:pPr>
      <w:r w:rsidRPr="00D9019D">
        <w:rPr>
          <w:sz w:val="28"/>
          <w:szCs w:val="28"/>
        </w:rPr>
        <w:t>Электронно-библиотечные системы</w:t>
      </w:r>
    </w:p>
    <w:p w14:paraId="3211834C" w14:textId="4855583F" w:rsidR="003421F2" w:rsidRPr="00D9019D" w:rsidRDefault="003C777D" w:rsidP="00C719FD">
      <w:pPr>
        <w:pStyle w:val="a6"/>
        <w:numPr>
          <w:ilvl w:val="0"/>
          <w:numId w:val="22"/>
        </w:numPr>
        <w:ind w:left="0" w:firstLine="709"/>
        <w:jc w:val="both"/>
        <w:rPr>
          <w:sz w:val="28"/>
          <w:szCs w:val="28"/>
        </w:rPr>
      </w:pPr>
      <w:r w:rsidRPr="00D9019D">
        <w:rPr>
          <w:sz w:val="28"/>
          <w:szCs w:val="28"/>
        </w:rPr>
        <w:t>Диссертации</w:t>
      </w:r>
    </w:p>
    <w:p w14:paraId="5CFD2143" w14:textId="77777777" w:rsidR="003421F2" w:rsidRPr="00D9019D" w:rsidRDefault="003C777D" w:rsidP="00C719FD">
      <w:pPr>
        <w:pStyle w:val="a6"/>
        <w:numPr>
          <w:ilvl w:val="0"/>
          <w:numId w:val="22"/>
        </w:numPr>
        <w:ind w:left="0" w:firstLine="709"/>
        <w:jc w:val="both"/>
        <w:rPr>
          <w:sz w:val="28"/>
          <w:szCs w:val="28"/>
        </w:rPr>
      </w:pPr>
      <w:r w:rsidRPr="00D9019D">
        <w:rPr>
          <w:sz w:val="28"/>
          <w:szCs w:val="28"/>
        </w:rPr>
        <w:t>Словари и энциклопедии</w:t>
      </w:r>
    </w:p>
    <w:p w14:paraId="2DD353AB" w14:textId="77777777" w:rsidR="003421F2" w:rsidRPr="00D9019D" w:rsidRDefault="003C777D" w:rsidP="00C719FD">
      <w:pPr>
        <w:pStyle w:val="a6"/>
        <w:numPr>
          <w:ilvl w:val="0"/>
          <w:numId w:val="22"/>
        </w:numPr>
        <w:ind w:left="0" w:firstLine="709"/>
        <w:jc w:val="both"/>
        <w:rPr>
          <w:sz w:val="28"/>
          <w:szCs w:val="28"/>
        </w:rPr>
      </w:pPr>
      <w:r w:rsidRPr="00D9019D">
        <w:rPr>
          <w:sz w:val="28"/>
          <w:szCs w:val="28"/>
        </w:rPr>
        <w:t>Справочно-правовые системы</w:t>
      </w:r>
    </w:p>
    <w:p w14:paraId="04EFBE66" w14:textId="77777777" w:rsidR="003421F2" w:rsidRPr="00D9019D" w:rsidRDefault="003C777D" w:rsidP="00C719FD">
      <w:pPr>
        <w:pStyle w:val="a6"/>
        <w:numPr>
          <w:ilvl w:val="0"/>
          <w:numId w:val="22"/>
        </w:numPr>
        <w:ind w:left="0" w:firstLine="709"/>
        <w:jc w:val="both"/>
        <w:rPr>
          <w:sz w:val="20"/>
          <w:szCs w:val="20"/>
        </w:rPr>
      </w:pPr>
      <w:r w:rsidRPr="00D9019D">
        <w:rPr>
          <w:sz w:val="28"/>
          <w:szCs w:val="28"/>
        </w:rPr>
        <w:t xml:space="preserve">Ресурсы открытого доступа </w:t>
      </w:r>
    </w:p>
    <w:p w14:paraId="4FF84B8B" w14:textId="77777777" w:rsidR="003421F2" w:rsidRPr="00D9019D" w:rsidRDefault="003C777D" w:rsidP="00C719FD">
      <w:pPr>
        <w:pStyle w:val="a6"/>
        <w:numPr>
          <w:ilvl w:val="0"/>
          <w:numId w:val="22"/>
        </w:numPr>
        <w:ind w:left="0" w:firstLine="709"/>
        <w:jc w:val="both"/>
        <w:rPr>
          <w:sz w:val="20"/>
          <w:szCs w:val="20"/>
        </w:rPr>
      </w:pPr>
      <w:r w:rsidRPr="00D9019D">
        <w:rPr>
          <w:sz w:val="28"/>
          <w:szCs w:val="28"/>
        </w:rPr>
        <w:t>Электронны</w:t>
      </w:r>
      <w:r w:rsidR="003421F2" w:rsidRPr="00D9019D">
        <w:rPr>
          <w:sz w:val="28"/>
          <w:szCs w:val="28"/>
        </w:rPr>
        <w:t>й</w:t>
      </w:r>
      <w:r w:rsidRPr="00D9019D">
        <w:rPr>
          <w:sz w:val="28"/>
          <w:szCs w:val="28"/>
        </w:rPr>
        <w:t xml:space="preserve"> каталог </w:t>
      </w:r>
    </w:p>
    <w:p w14:paraId="3F0C61A1" w14:textId="35D88F25" w:rsidR="003C777D" w:rsidRPr="00D9019D" w:rsidRDefault="003C777D" w:rsidP="00C719FD">
      <w:pPr>
        <w:pStyle w:val="a6"/>
        <w:numPr>
          <w:ilvl w:val="0"/>
          <w:numId w:val="22"/>
        </w:numPr>
        <w:ind w:left="0" w:firstLine="709"/>
        <w:jc w:val="both"/>
        <w:rPr>
          <w:sz w:val="20"/>
          <w:szCs w:val="20"/>
        </w:rPr>
      </w:pPr>
      <w:r w:rsidRPr="00D9019D">
        <w:rPr>
          <w:sz w:val="28"/>
          <w:szCs w:val="28"/>
        </w:rPr>
        <w:t xml:space="preserve">Периодические издания Университета в электронном виде </w:t>
      </w:r>
    </w:p>
    <w:sectPr w:rsidR="003C777D" w:rsidRPr="00D9019D" w:rsidSect="00AE72D6">
      <w:headerReference w:type="even" r:id="rId24"/>
      <w:headerReference w:type="default" r:id="rId25"/>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43C22" w14:textId="77777777" w:rsidR="00993B78" w:rsidRDefault="00993B78" w:rsidP="00C52F7B">
      <w:r>
        <w:separator/>
      </w:r>
    </w:p>
  </w:endnote>
  <w:endnote w:type="continuationSeparator" w:id="0">
    <w:p w14:paraId="0AB6991F" w14:textId="77777777" w:rsidR="00993B78" w:rsidRDefault="00993B7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NewRomanPSMT">
    <w:altName w:val="Yu Gothic UI"/>
    <w:panose1 w:val="00000000000000000000"/>
    <w:charset w:val="80"/>
    <w:family w:val="auto"/>
    <w:notTrueType/>
    <w:pitch w:val="default"/>
    <w:sig w:usb0="00000203" w:usb1="08070000" w:usb2="00000010" w:usb3="00000000" w:csb0="00020005"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0A08F" w14:textId="77777777" w:rsidR="00993B78" w:rsidRDefault="00993B78" w:rsidP="00C52F7B">
      <w:r>
        <w:separator/>
      </w:r>
    </w:p>
  </w:footnote>
  <w:footnote w:type="continuationSeparator" w:id="0">
    <w:p w14:paraId="1D0D6611" w14:textId="77777777" w:rsidR="00993B78" w:rsidRDefault="00993B7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1538621329"/>
      <w:docPartObj>
        <w:docPartGallery w:val="Page Numbers (Top of Page)"/>
        <w:docPartUnique/>
      </w:docPartObj>
    </w:sdtPr>
    <w:sdtEndPr>
      <w:rPr>
        <w:rStyle w:val="af4"/>
      </w:rPr>
    </w:sdtEndPr>
    <w:sdtContent>
      <w:p w14:paraId="21F9B165" w14:textId="2C4D9C08" w:rsidR="007F320B" w:rsidRDefault="007F320B" w:rsidP="006D566D">
        <w:pPr>
          <w:pStyle w:val="ad"/>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end"/>
        </w:r>
      </w:p>
    </w:sdtContent>
  </w:sdt>
  <w:p w14:paraId="6E4C4EC2" w14:textId="77777777" w:rsidR="007F320B" w:rsidRDefault="007F320B">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58721187"/>
      <w:docPartObj>
        <w:docPartGallery w:val="Page Numbers (Top of Page)"/>
        <w:docPartUnique/>
      </w:docPartObj>
    </w:sdtPr>
    <w:sdtEndPr>
      <w:rPr>
        <w:rStyle w:val="af4"/>
      </w:rPr>
    </w:sdtEndPr>
    <w:sdtContent>
      <w:p w14:paraId="21BFFC84" w14:textId="55535A7B" w:rsidR="007F320B" w:rsidRDefault="007F320B" w:rsidP="006D566D">
        <w:pPr>
          <w:pStyle w:val="ad"/>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separate"/>
        </w:r>
        <w:r w:rsidR="00452871">
          <w:rPr>
            <w:rStyle w:val="af4"/>
            <w:noProof/>
          </w:rPr>
          <w:t>13</w:t>
        </w:r>
        <w:r>
          <w:rPr>
            <w:rStyle w:val="af4"/>
          </w:rPr>
          <w:fldChar w:fldCharType="end"/>
        </w:r>
      </w:p>
    </w:sdtContent>
  </w:sdt>
  <w:p w14:paraId="2BBAF71A" w14:textId="77777777" w:rsidR="007F320B" w:rsidRDefault="007F320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84A"/>
    <w:multiLevelType w:val="hybridMultilevel"/>
    <w:tmpl w:val="7E342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4C0DFE"/>
    <w:multiLevelType w:val="hybridMultilevel"/>
    <w:tmpl w:val="1D769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F719F"/>
    <w:multiLevelType w:val="hybridMultilevel"/>
    <w:tmpl w:val="7C8A49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8B2AF4"/>
    <w:multiLevelType w:val="hybridMultilevel"/>
    <w:tmpl w:val="54C099E0"/>
    <w:lvl w:ilvl="0" w:tplc="B17C8DEA">
      <w:start w:val="1"/>
      <w:numFmt w:val="decimal"/>
      <w:lvlText w:val="%1."/>
      <w:lvlJc w:val="left"/>
      <w:pPr>
        <w:ind w:left="720" w:hanging="360"/>
      </w:pPr>
      <w:rPr>
        <w:rFonts w:ascii="TimesNewRomanPSMT" w:eastAsia="Times New Roman" w:hAnsi="TimesNewRomanPSMT" w:cs="TimesNewRomanPSM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7A5119"/>
    <w:multiLevelType w:val="hybridMultilevel"/>
    <w:tmpl w:val="DE560DCC"/>
    <w:lvl w:ilvl="0" w:tplc="B17C8DEA">
      <w:start w:val="1"/>
      <w:numFmt w:val="decimal"/>
      <w:lvlText w:val="%1."/>
      <w:lvlJc w:val="left"/>
      <w:pPr>
        <w:ind w:left="720" w:hanging="360"/>
      </w:pPr>
      <w:rPr>
        <w:rFonts w:ascii="TimesNewRomanPSMT" w:eastAsia="Times New Roman" w:hAnsi="TimesNewRomanPSMT" w:cs="TimesNewRomanPSM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FD75A4"/>
    <w:multiLevelType w:val="hybridMultilevel"/>
    <w:tmpl w:val="D8C0F684"/>
    <w:lvl w:ilvl="0" w:tplc="34D41F22">
      <w:start w:val="1"/>
      <w:numFmt w:val="decimal"/>
      <w:lvlText w:val="%1."/>
      <w:lvlJc w:val="left"/>
      <w:pPr>
        <w:ind w:left="720" w:hanging="360"/>
      </w:pPr>
      <w:rPr>
        <w:rFonts w:ascii="TimesNewRomanPSMT" w:hAnsi="TimesNewRomanPSMT" w:cs="TimesNewRomanPSMT"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8D26D2"/>
    <w:multiLevelType w:val="hybridMultilevel"/>
    <w:tmpl w:val="1DEE8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A3FD7"/>
    <w:multiLevelType w:val="hybridMultilevel"/>
    <w:tmpl w:val="30FEE06A"/>
    <w:lvl w:ilvl="0" w:tplc="05DE53C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5348F5"/>
    <w:multiLevelType w:val="multilevel"/>
    <w:tmpl w:val="F502EEA2"/>
    <w:lvl w:ilvl="0">
      <w:start w:val="8"/>
      <w:numFmt w:val="decimal"/>
      <w:lvlText w:val="%1."/>
      <w:lvlJc w:val="left"/>
      <w:pPr>
        <w:tabs>
          <w:tab w:val="num" w:pos="720"/>
        </w:tabs>
        <w:ind w:left="720" w:hanging="360"/>
      </w:pPr>
      <w:rPr>
        <w:i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E42915"/>
    <w:multiLevelType w:val="hybridMultilevel"/>
    <w:tmpl w:val="71845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156FB"/>
    <w:multiLevelType w:val="hybridMultilevel"/>
    <w:tmpl w:val="F80EB9D2"/>
    <w:lvl w:ilvl="0" w:tplc="D93C956C">
      <w:start w:val="1"/>
      <w:numFmt w:val="decimal"/>
      <w:lvlText w:val="%1."/>
      <w:lvlJc w:val="left"/>
      <w:pPr>
        <w:ind w:left="720" w:hanging="360"/>
      </w:pPr>
      <w:rPr>
        <w:rFonts w:ascii="TimesNewRomanPSMT" w:hAnsi="TimesNewRomanPSMT" w:cs="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C959E6"/>
    <w:multiLevelType w:val="hybridMultilevel"/>
    <w:tmpl w:val="4BE26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AD204C"/>
    <w:multiLevelType w:val="hybridMultilevel"/>
    <w:tmpl w:val="89A4D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A61C0F"/>
    <w:multiLevelType w:val="hybridMultilevel"/>
    <w:tmpl w:val="5DE6DE7C"/>
    <w:lvl w:ilvl="0" w:tplc="B17C8DEA">
      <w:start w:val="1"/>
      <w:numFmt w:val="decimal"/>
      <w:lvlText w:val="%1."/>
      <w:lvlJc w:val="left"/>
      <w:pPr>
        <w:ind w:left="720" w:hanging="360"/>
      </w:pPr>
      <w:rPr>
        <w:rFonts w:ascii="TimesNewRomanPSMT" w:eastAsia="Times New Roman" w:hAnsi="TimesNewRomanPSMT" w:cs="TimesNewRomanPSM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147BB8"/>
    <w:multiLevelType w:val="hybridMultilevel"/>
    <w:tmpl w:val="E676D70A"/>
    <w:lvl w:ilvl="0" w:tplc="A516E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04719DF"/>
    <w:multiLevelType w:val="hybridMultilevel"/>
    <w:tmpl w:val="490CC2F4"/>
    <w:lvl w:ilvl="0" w:tplc="B17C8DEA">
      <w:start w:val="1"/>
      <w:numFmt w:val="decimal"/>
      <w:lvlText w:val="%1."/>
      <w:lvlJc w:val="left"/>
      <w:pPr>
        <w:ind w:left="720" w:hanging="360"/>
      </w:pPr>
      <w:rPr>
        <w:rFonts w:ascii="TimesNewRomanPSMT" w:eastAsia="Times New Roman" w:hAnsi="TimesNewRomanPSMT" w:cs="TimesNewRomanPSM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C96D75"/>
    <w:multiLevelType w:val="hybridMultilevel"/>
    <w:tmpl w:val="F0AE08AE"/>
    <w:lvl w:ilvl="0" w:tplc="B17C8DEA">
      <w:start w:val="1"/>
      <w:numFmt w:val="decimal"/>
      <w:lvlText w:val="%1."/>
      <w:lvlJc w:val="left"/>
      <w:pPr>
        <w:ind w:left="720" w:hanging="360"/>
      </w:pPr>
      <w:rPr>
        <w:rFonts w:ascii="TimesNewRomanPSMT" w:eastAsia="Times New Roman" w:hAnsi="TimesNewRomanPSMT" w:cs="TimesNewRomanPSM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7C1437"/>
    <w:multiLevelType w:val="hybridMultilevel"/>
    <w:tmpl w:val="7424152E"/>
    <w:lvl w:ilvl="0" w:tplc="B17C8DEA">
      <w:start w:val="1"/>
      <w:numFmt w:val="decimal"/>
      <w:lvlText w:val="%1."/>
      <w:lvlJc w:val="left"/>
      <w:pPr>
        <w:ind w:left="720" w:hanging="360"/>
      </w:pPr>
      <w:rPr>
        <w:rFonts w:ascii="TimesNewRomanPSMT" w:eastAsia="Times New Roman" w:hAnsi="TimesNewRomanPSMT" w:cs="TimesNewRomanPSM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DA751B"/>
    <w:multiLevelType w:val="multilevel"/>
    <w:tmpl w:val="BD7E2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A24205"/>
    <w:multiLevelType w:val="hybridMultilevel"/>
    <w:tmpl w:val="F578C3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6E11A3"/>
    <w:multiLevelType w:val="hybridMultilevel"/>
    <w:tmpl w:val="AAFE8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932D6D"/>
    <w:multiLevelType w:val="hybridMultilevel"/>
    <w:tmpl w:val="2DB4A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8613B2"/>
    <w:multiLevelType w:val="hybridMultilevel"/>
    <w:tmpl w:val="A56CCAB6"/>
    <w:lvl w:ilvl="0" w:tplc="B17C8DEA">
      <w:start w:val="1"/>
      <w:numFmt w:val="decimal"/>
      <w:lvlText w:val="%1."/>
      <w:lvlJc w:val="left"/>
      <w:pPr>
        <w:ind w:left="720" w:hanging="360"/>
      </w:pPr>
      <w:rPr>
        <w:rFonts w:ascii="TimesNewRomanPSMT" w:eastAsia="Times New Roman" w:hAnsi="TimesNewRomanPSMT" w:cs="TimesNewRomanPSM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90612"/>
    <w:multiLevelType w:val="hybridMultilevel"/>
    <w:tmpl w:val="25F488E6"/>
    <w:lvl w:ilvl="0" w:tplc="B17C8DEA">
      <w:start w:val="1"/>
      <w:numFmt w:val="decimal"/>
      <w:lvlText w:val="%1."/>
      <w:lvlJc w:val="left"/>
      <w:pPr>
        <w:ind w:left="720" w:hanging="360"/>
      </w:pPr>
      <w:rPr>
        <w:rFonts w:ascii="TimesNewRomanPSMT" w:eastAsia="Times New Roman" w:hAnsi="TimesNewRomanPSMT" w:cs="TimesNewRomanPSM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917FF3"/>
    <w:multiLevelType w:val="hybridMultilevel"/>
    <w:tmpl w:val="CA0E1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B509D3"/>
    <w:multiLevelType w:val="hybridMultilevel"/>
    <w:tmpl w:val="1778C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694178"/>
    <w:multiLevelType w:val="multilevel"/>
    <w:tmpl w:val="B87C0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822589"/>
    <w:multiLevelType w:val="hybridMultilevel"/>
    <w:tmpl w:val="6F1C1EBA"/>
    <w:lvl w:ilvl="0" w:tplc="B17C8DEA">
      <w:start w:val="1"/>
      <w:numFmt w:val="decimal"/>
      <w:lvlText w:val="%1."/>
      <w:lvlJc w:val="left"/>
      <w:pPr>
        <w:ind w:left="720" w:hanging="360"/>
      </w:pPr>
      <w:rPr>
        <w:rFonts w:ascii="TimesNewRomanPSMT" w:eastAsia="Times New Roman" w:hAnsi="TimesNewRomanPSMT" w:cs="TimesNewRomanPSM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A95BC9"/>
    <w:multiLevelType w:val="hybridMultilevel"/>
    <w:tmpl w:val="F84288DC"/>
    <w:lvl w:ilvl="0" w:tplc="06EC07E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0D5C2C"/>
    <w:multiLevelType w:val="hybridMultilevel"/>
    <w:tmpl w:val="B5FADB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4F0005"/>
    <w:multiLevelType w:val="hybridMultilevel"/>
    <w:tmpl w:val="B608C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C23787"/>
    <w:multiLevelType w:val="hybridMultilevel"/>
    <w:tmpl w:val="00287F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315705A"/>
    <w:multiLevelType w:val="hybridMultilevel"/>
    <w:tmpl w:val="08C01EEC"/>
    <w:lvl w:ilvl="0" w:tplc="B17C8DEA">
      <w:start w:val="1"/>
      <w:numFmt w:val="decimal"/>
      <w:lvlText w:val="%1."/>
      <w:lvlJc w:val="left"/>
      <w:pPr>
        <w:ind w:left="720" w:hanging="360"/>
      </w:pPr>
      <w:rPr>
        <w:rFonts w:ascii="TimesNewRomanPSMT" w:eastAsia="Times New Roman" w:hAnsi="TimesNewRomanPSMT" w:cs="TimesNewRomanPSM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173274"/>
    <w:multiLevelType w:val="hybridMultilevel"/>
    <w:tmpl w:val="B4F47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EA7785"/>
    <w:multiLevelType w:val="hybridMultilevel"/>
    <w:tmpl w:val="FC4473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3B712B"/>
    <w:multiLevelType w:val="multilevel"/>
    <w:tmpl w:val="29A86E1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30B4A93"/>
    <w:multiLevelType w:val="hybridMultilevel"/>
    <w:tmpl w:val="49581F42"/>
    <w:lvl w:ilvl="0" w:tplc="EA008B30">
      <w:start w:val="1"/>
      <w:numFmt w:val="decimal"/>
      <w:lvlText w:val="%1."/>
      <w:lvlJc w:val="left"/>
      <w:pPr>
        <w:ind w:left="720" w:hanging="360"/>
      </w:pPr>
      <w:rPr>
        <w:rFonts w:ascii="TimesNewRomanPSMT" w:hAnsi="TimesNewRomanPSMT" w:cs="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DE2F83"/>
    <w:multiLevelType w:val="hybridMultilevel"/>
    <w:tmpl w:val="C7989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5"/>
  </w:num>
  <w:num w:numId="3">
    <w:abstractNumId w:val="14"/>
  </w:num>
  <w:num w:numId="4">
    <w:abstractNumId w:val="21"/>
  </w:num>
  <w:num w:numId="5">
    <w:abstractNumId w:val="36"/>
  </w:num>
  <w:num w:numId="6">
    <w:abstractNumId w:val="10"/>
  </w:num>
  <w:num w:numId="7">
    <w:abstractNumId w:val="9"/>
  </w:num>
  <w:num w:numId="8">
    <w:abstractNumId w:val="12"/>
  </w:num>
  <w:num w:numId="9">
    <w:abstractNumId w:val="37"/>
  </w:num>
  <w:num w:numId="10">
    <w:abstractNumId w:val="19"/>
  </w:num>
  <w:num w:numId="11">
    <w:abstractNumId w:val="30"/>
  </w:num>
  <w:num w:numId="12">
    <w:abstractNumId w:val="33"/>
  </w:num>
  <w:num w:numId="13">
    <w:abstractNumId w:val="20"/>
  </w:num>
  <w:num w:numId="14">
    <w:abstractNumId w:val="11"/>
  </w:num>
  <w:num w:numId="15">
    <w:abstractNumId w:val="25"/>
  </w:num>
  <w:num w:numId="16">
    <w:abstractNumId w:val="29"/>
  </w:num>
  <w:num w:numId="17">
    <w:abstractNumId w:val="1"/>
  </w:num>
  <w:num w:numId="18">
    <w:abstractNumId w:val="0"/>
  </w:num>
  <w:num w:numId="19">
    <w:abstractNumId w:val="8"/>
  </w:num>
  <w:num w:numId="20">
    <w:abstractNumId w:val="18"/>
  </w:num>
  <w:num w:numId="21">
    <w:abstractNumId w:val="5"/>
  </w:num>
  <w:num w:numId="22">
    <w:abstractNumId w:val="28"/>
  </w:num>
  <w:num w:numId="23">
    <w:abstractNumId w:val="26"/>
  </w:num>
  <w:num w:numId="24">
    <w:abstractNumId w:val="31"/>
  </w:num>
  <w:num w:numId="25">
    <w:abstractNumId w:val="2"/>
  </w:num>
  <w:num w:numId="26">
    <w:abstractNumId w:val="24"/>
  </w:num>
  <w:num w:numId="27">
    <w:abstractNumId w:val="6"/>
  </w:num>
  <w:num w:numId="28">
    <w:abstractNumId w:val="3"/>
  </w:num>
  <w:num w:numId="29">
    <w:abstractNumId w:val="34"/>
  </w:num>
  <w:num w:numId="30">
    <w:abstractNumId w:val="13"/>
  </w:num>
  <w:num w:numId="31">
    <w:abstractNumId w:val="22"/>
  </w:num>
  <w:num w:numId="32">
    <w:abstractNumId w:val="4"/>
  </w:num>
  <w:num w:numId="33">
    <w:abstractNumId w:val="23"/>
  </w:num>
  <w:num w:numId="34">
    <w:abstractNumId w:val="17"/>
  </w:num>
  <w:num w:numId="35">
    <w:abstractNumId w:val="32"/>
  </w:num>
  <w:num w:numId="36">
    <w:abstractNumId w:val="27"/>
  </w:num>
  <w:num w:numId="37">
    <w:abstractNumId w:val="16"/>
  </w:num>
  <w:num w:numId="38">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093"/>
    <w:rsid w:val="000032F1"/>
    <w:rsid w:val="00003954"/>
    <w:rsid w:val="00004B3E"/>
    <w:rsid w:val="000054C1"/>
    <w:rsid w:val="00007F07"/>
    <w:rsid w:val="000102D3"/>
    <w:rsid w:val="0001604B"/>
    <w:rsid w:val="000174A4"/>
    <w:rsid w:val="00017CAE"/>
    <w:rsid w:val="00020114"/>
    <w:rsid w:val="0002181B"/>
    <w:rsid w:val="000218DE"/>
    <w:rsid w:val="000246A3"/>
    <w:rsid w:val="00024EEA"/>
    <w:rsid w:val="00026E9C"/>
    <w:rsid w:val="000307CC"/>
    <w:rsid w:val="00037D06"/>
    <w:rsid w:val="00040937"/>
    <w:rsid w:val="000426D5"/>
    <w:rsid w:val="00043D7D"/>
    <w:rsid w:val="000460EA"/>
    <w:rsid w:val="00047C02"/>
    <w:rsid w:val="000511A4"/>
    <w:rsid w:val="00056998"/>
    <w:rsid w:val="00070B74"/>
    <w:rsid w:val="00073575"/>
    <w:rsid w:val="000742E0"/>
    <w:rsid w:val="00075A1A"/>
    <w:rsid w:val="00080232"/>
    <w:rsid w:val="0008107E"/>
    <w:rsid w:val="00081564"/>
    <w:rsid w:val="0008173A"/>
    <w:rsid w:val="00082B37"/>
    <w:rsid w:val="00082FBE"/>
    <w:rsid w:val="000858ED"/>
    <w:rsid w:val="000902E6"/>
    <w:rsid w:val="00090E2E"/>
    <w:rsid w:val="000932A8"/>
    <w:rsid w:val="00093DE0"/>
    <w:rsid w:val="000948DB"/>
    <w:rsid w:val="000952AF"/>
    <w:rsid w:val="00095674"/>
    <w:rsid w:val="000979E4"/>
    <w:rsid w:val="000A2CCD"/>
    <w:rsid w:val="000A61F1"/>
    <w:rsid w:val="000B056D"/>
    <w:rsid w:val="000B2D09"/>
    <w:rsid w:val="000B77BA"/>
    <w:rsid w:val="000C1AFD"/>
    <w:rsid w:val="000C4987"/>
    <w:rsid w:val="000C534D"/>
    <w:rsid w:val="000C5D47"/>
    <w:rsid w:val="000D1088"/>
    <w:rsid w:val="000D1789"/>
    <w:rsid w:val="000D2EC5"/>
    <w:rsid w:val="000D53E6"/>
    <w:rsid w:val="000E31BA"/>
    <w:rsid w:val="000F4243"/>
    <w:rsid w:val="000F69A4"/>
    <w:rsid w:val="001017B0"/>
    <w:rsid w:val="001034C8"/>
    <w:rsid w:val="00103D5A"/>
    <w:rsid w:val="00103F59"/>
    <w:rsid w:val="001065DB"/>
    <w:rsid w:val="001074EA"/>
    <w:rsid w:val="00110B7D"/>
    <w:rsid w:val="00110F5C"/>
    <w:rsid w:val="001118F5"/>
    <w:rsid w:val="00114EAC"/>
    <w:rsid w:val="00121560"/>
    <w:rsid w:val="00124A01"/>
    <w:rsid w:val="001250B9"/>
    <w:rsid w:val="001352B4"/>
    <w:rsid w:val="00136583"/>
    <w:rsid w:val="001410CE"/>
    <w:rsid w:val="00141137"/>
    <w:rsid w:val="00145199"/>
    <w:rsid w:val="00147E10"/>
    <w:rsid w:val="00152DE4"/>
    <w:rsid w:val="00152E20"/>
    <w:rsid w:val="00153077"/>
    <w:rsid w:val="0015428F"/>
    <w:rsid w:val="00155216"/>
    <w:rsid w:val="001624A8"/>
    <w:rsid w:val="00165271"/>
    <w:rsid w:val="00167315"/>
    <w:rsid w:val="00167D4C"/>
    <w:rsid w:val="00167F51"/>
    <w:rsid w:val="00170F5B"/>
    <w:rsid w:val="001753A5"/>
    <w:rsid w:val="00183B21"/>
    <w:rsid w:val="001852B3"/>
    <w:rsid w:val="00186288"/>
    <w:rsid w:val="00186A69"/>
    <w:rsid w:val="00187EA4"/>
    <w:rsid w:val="00191D66"/>
    <w:rsid w:val="0019486A"/>
    <w:rsid w:val="00196140"/>
    <w:rsid w:val="00196416"/>
    <w:rsid w:val="001A2916"/>
    <w:rsid w:val="001A5DD0"/>
    <w:rsid w:val="001B0E6E"/>
    <w:rsid w:val="001B1E15"/>
    <w:rsid w:val="001B4AEC"/>
    <w:rsid w:val="001B4C63"/>
    <w:rsid w:val="001B5AFF"/>
    <w:rsid w:val="001C5D94"/>
    <w:rsid w:val="001D08BF"/>
    <w:rsid w:val="001D2169"/>
    <w:rsid w:val="001D5711"/>
    <w:rsid w:val="001E6A0C"/>
    <w:rsid w:val="001F3485"/>
    <w:rsid w:val="0020236B"/>
    <w:rsid w:val="0020777C"/>
    <w:rsid w:val="0021083E"/>
    <w:rsid w:val="002110E8"/>
    <w:rsid w:val="00217268"/>
    <w:rsid w:val="00222AA9"/>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73F26"/>
    <w:rsid w:val="0028256F"/>
    <w:rsid w:val="00282AC6"/>
    <w:rsid w:val="00284DCB"/>
    <w:rsid w:val="00286D22"/>
    <w:rsid w:val="0029095D"/>
    <w:rsid w:val="002A2809"/>
    <w:rsid w:val="002A281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5380"/>
    <w:rsid w:val="002E7D40"/>
    <w:rsid w:val="00300753"/>
    <w:rsid w:val="0030614C"/>
    <w:rsid w:val="00311A81"/>
    <w:rsid w:val="003127E5"/>
    <w:rsid w:val="003136F6"/>
    <w:rsid w:val="00316433"/>
    <w:rsid w:val="00325C45"/>
    <w:rsid w:val="003268F7"/>
    <w:rsid w:val="00327078"/>
    <w:rsid w:val="00332E79"/>
    <w:rsid w:val="00334DFE"/>
    <w:rsid w:val="003421F2"/>
    <w:rsid w:val="00342385"/>
    <w:rsid w:val="003437C7"/>
    <w:rsid w:val="003439F5"/>
    <w:rsid w:val="00345DD0"/>
    <w:rsid w:val="0034699C"/>
    <w:rsid w:val="00347E9A"/>
    <w:rsid w:val="0035211C"/>
    <w:rsid w:val="003524F3"/>
    <w:rsid w:val="00355CF5"/>
    <w:rsid w:val="00355FDF"/>
    <w:rsid w:val="00356353"/>
    <w:rsid w:val="00357002"/>
    <w:rsid w:val="003576F1"/>
    <w:rsid w:val="00361002"/>
    <w:rsid w:val="00363A41"/>
    <w:rsid w:val="00373FD2"/>
    <w:rsid w:val="003761B6"/>
    <w:rsid w:val="00381B06"/>
    <w:rsid w:val="00383417"/>
    <w:rsid w:val="00385C43"/>
    <w:rsid w:val="00392E02"/>
    <w:rsid w:val="00395467"/>
    <w:rsid w:val="003971AB"/>
    <w:rsid w:val="0039743F"/>
    <w:rsid w:val="003A0414"/>
    <w:rsid w:val="003A29F3"/>
    <w:rsid w:val="003A61C5"/>
    <w:rsid w:val="003B1458"/>
    <w:rsid w:val="003B3E33"/>
    <w:rsid w:val="003B7068"/>
    <w:rsid w:val="003B7347"/>
    <w:rsid w:val="003B77C2"/>
    <w:rsid w:val="003C2A0E"/>
    <w:rsid w:val="003C2C0D"/>
    <w:rsid w:val="003C3C18"/>
    <w:rsid w:val="003C4AD9"/>
    <w:rsid w:val="003C777D"/>
    <w:rsid w:val="003D03AC"/>
    <w:rsid w:val="003D05ED"/>
    <w:rsid w:val="003D376D"/>
    <w:rsid w:val="003E231E"/>
    <w:rsid w:val="003E6962"/>
    <w:rsid w:val="003E6BA6"/>
    <w:rsid w:val="003F1F40"/>
    <w:rsid w:val="003F3F09"/>
    <w:rsid w:val="003F4CB0"/>
    <w:rsid w:val="003F71E6"/>
    <w:rsid w:val="00400154"/>
    <w:rsid w:val="0040684C"/>
    <w:rsid w:val="00407BDB"/>
    <w:rsid w:val="00407C8F"/>
    <w:rsid w:val="00410103"/>
    <w:rsid w:val="00410CD6"/>
    <w:rsid w:val="00411845"/>
    <w:rsid w:val="00415637"/>
    <w:rsid w:val="00415D9A"/>
    <w:rsid w:val="00416565"/>
    <w:rsid w:val="00416750"/>
    <w:rsid w:val="00432FEA"/>
    <w:rsid w:val="00434E67"/>
    <w:rsid w:val="0043670B"/>
    <w:rsid w:val="004403AF"/>
    <w:rsid w:val="00450762"/>
    <w:rsid w:val="0045079A"/>
    <w:rsid w:val="00450EE7"/>
    <w:rsid w:val="00452334"/>
    <w:rsid w:val="00452871"/>
    <w:rsid w:val="00464B50"/>
    <w:rsid w:val="00466D91"/>
    <w:rsid w:val="004707A8"/>
    <w:rsid w:val="00475594"/>
    <w:rsid w:val="00475DE5"/>
    <w:rsid w:val="00481C0B"/>
    <w:rsid w:val="00483161"/>
    <w:rsid w:val="00483A48"/>
    <w:rsid w:val="00490B3F"/>
    <w:rsid w:val="004915BD"/>
    <w:rsid w:val="00496846"/>
    <w:rsid w:val="004A3068"/>
    <w:rsid w:val="004A750B"/>
    <w:rsid w:val="004B1870"/>
    <w:rsid w:val="004B3166"/>
    <w:rsid w:val="004B3475"/>
    <w:rsid w:val="004B4A3A"/>
    <w:rsid w:val="004B4BFE"/>
    <w:rsid w:val="004C69A3"/>
    <w:rsid w:val="004E3DDF"/>
    <w:rsid w:val="004E443D"/>
    <w:rsid w:val="004E4737"/>
    <w:rsid w:val="004E6E94"/>
    <w:rsid w:val="004F0C4A"/>
    <w:rsid w:val="004F3DF5"/>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2D56"/>
    <w:rsid w:val="00543A77"/>
    <w:rsid w:val="005473BA"/>
    <w:rsid w:val="005505F4"/>
    <w:rsid w:val="00551E95"/>
    <w:rsid w:val="005532E3"/>
    <w:rsid w:val="00555ABF"/>
    <w:rsid w:val="0057189E"/>
    <w:rsid w:val="00577CE4"/>
    <w:rsid w:val="005845E8"/>
    <w:rsid w:val="005919F0"/>
    <w:rsid w:val="00592A27"/>
    <w:rsid w:val="0059504A"/>
    <w:rsid w:val="00596CE9"/>
    <w:rsid w:val="005976A3"/>
    <w:rsid w:val="005A0208"/>
    <w:rsid w:val="005B03DE"/>
    <w:rsid w:val="005B2756"/>
    <w:rsid w:val="005B5A44"/>
    <w:rsid w:val="005B5FA4"/>
    <w:rsid w:val="005C1111"/>
    <w:rsid w:val="005C31BB"/>
    <w:rsid w:val="005C4D0F"/>
    <w:rsid w:val="005D03A1"/>
    <w:rsid w:val="005D21FE"/>
    <w:rsid w:val="005D23BA"/>
    <w:rsid w:val="005D2944"/>
    <w:rsid w:val="005D36BA"/>
    <w:rsid w:val="005D61A1"/>
    <w:rsid w:val="005E1113"/>
    <w:rsid w:val="005E46AA"/>
    <w:rsid w:val="005E566C"/>
    <w:rsid w:val="005E5A3B"/>
    <w:rsid w:val="005F0954"/>
    <w:rsid w:val="005F1602"/>
    <w:rsid w:val="005F2AA9"/>
    <w:rsid w:val="005F49FA"/>
    <w:rsid w:val="005F6631"/>
    <w:rsid w:val="00602300"/>
    <w:rsid w:val="00602C9C"/>
    <w:rsid w:val="00606047"/>
    <w:rsid w:val="00607EFB"/>
    <w:rsid w:val="00611BC0"/>
    <w:rsid w:val="00616948"/>
    <w:rsid w:val="0062422A"/>
    <w:rsid w:val="0062424B"/>
    <w:rsid w:val="006304C9"/>
    <w:rsid w:val="0063503E"/>
    <w:rsid w:val="006419C6"/>
    <w:rsid w:val="00642CB5"/>
    <w:rsid w:val="006435B4"/>
    <w:rsid w:val="00643A66"/>
    <w:rsid w:val="00643D4B"/>
    <w:rsid w:val="00651E82"/>
    <w:rsid w:val="0065286A"/>
    <w:rsid w:val="00653666"/>
    <w:rsid w:val="006604F4"/>
    <w:rsid w:val="0066171B"/>
    <w:rsid w:val="00662922"/>
    <w:rsid w:val="00667342"/>
    <w:rsid w:val="00672880"/>
    <w:rsid w:val="00672DE8"/>
    <w:rsid w:val="00674004"/>
    <w:rsid w:val="006740C8"/>
    <w:rsid w:val="0068152F"/>
    <w:rsid w:val="006815B6"/>
    <w:rsid w:val="00682C65"/>
    <w:rsid w:val="006911F7"/>
    <w:rsid w:val="006933CB"/>
    <w:rsid w:val="00697B17"/>
    <w:rsid w:val="006A1858"/>
    <w:rsid w:val="006A2253"/>
    <w:rsid w:val="006A2970"/>
    <w:rsid w:val="006A39A3"/>
    <w:rsid w:val="006B3C5B"/>
    <w:rsid w:val="006B5B4D"/>
    <w:rsid w:val="006B5FE7"/>
    <w:rsid w:val="006D1A6A"/>
    <w:rsid w:val="006D2028"/>
    <w:rsid w:val="006D27FF"/>
    <w:rsid w:val="006D566D"/>
    <w:rsid w:val="006D6D2D"/>
    <w:rsid w:val="006E12A8"/>
    <w:rsid w:val="006F601F"/>
    <w:rsid w:val="006F780B"/>
    <w:rsid w:val="007022C3"/>
    <w:rsid w:val="00705087"/>
    <w:rsid w:val="007050B9"/>
    <w:rsid w:val="007130E6"/>
    <w:rsid w:val="00713E67"/>
    <w:rsid w:val="00714EC8"/>
    <w:rsid w:val="00714EF4"/>
    <w:rsid w:val="00715A57"/>
    <w:rsid w:val="00715F8B"/>
    <w:rsid w:val="00722EE9"/>
    <w:rsid w:val="00723437"/>
    <w:rsid w:val="00724F1D"/>
    <w:rsid w:val="00733566"/>
    <w:rsid w:val="007349FF"/>
    <w:rsid w:val="007351DB"/>
    <w:rsid w:val="00735C15"/>
    <w:rsid w:val="00741CBE"/>
    <w:rsid w:val="007425EF"/>
    <w:rsid w:val="007453FF"/>
    <w:rsid w:val="007455EF"/>
    <w:rsid w:val="00747457"/>
    <w:rsid w:val="00750BF5"/>
    <w:rsid w:val="00753CAB"/>
    <w:rsid w:val="00757EEE"/>
    <w:rsid w:val="007603CA"/>
    <w:rsid w:val="00764886"/>
    <w:rsid w:val="00765419"/>
    <w:rsid w:val="00766B13"/>
    <w:rsid w:val="00767D96"/>
    <w:rsid w:val="0077515C"/>
    <w:rsid w:val="00776559"/>
    <w:rsid w:val="00781A43"/>
    <w:rsid w:val="0078522F"/>
    <w:rsid w:val="00790521"/>
    <w:rsid w:val="0079239F"/>
    <w:rsid w:val="007A2C24"/>
    <w:rsid w:val="007A48AE"/>
    <w:rsid w:val="007A5CA7"/>
    <w:rsid w:val="007A77D0"/>
    <w:rsid w:val="007B275D"/>
    <w:rsid w:val="007C1727"/>
    <w:rsid w:val="007C216C"/>
    <w:rsid w:val="007C279D"/>
    <w:rsid w:val="007C6006"/>
    <w:rsid w:val="007C6A7E"/>
    <w:rsid w:val="007C76B2"/>
    <w:rsid w:val="007D0069"/>
    <w:rsid w:val="007D2EFA"/>
    <w:rsid w:val="007D317B"/>
    <w:rsid w:val="007D475C"/>
    <w:rsid w:val="007D5E14"/>
    <w:rsid w:val="007D6C34"/>
    <w:rsid w:val="007E18A8"/>
    <w:rsid w:val="007E3FEC"/>
    <w:rsid w:val="007E5A9E"/>
    <w:rsid w:val="007E6680"/>
    <w:rsid w:val="007F320B"/>
    <w:rsid w:val="007F43B0"/>
    <w:rsid w:val="007F74E9"/>
    <w:rsid w:val="007F76D4"/>
    <w:rsid w:val="007F77E1"/>
    <w:rsid w:val="0080014F"/>
    <w:rsid w:val="008001F1"/>
    <w:rsid w:val="00800257"/>
    <w:rsid w:val="00800900"/>
    <w:rsid w:val="008062B0"/>
    <w:rsid w:val="008072D6"/>
    <w:rsid w:val="00807654"/>
    <w:rsid w:val="00810918"/>
    <w:rsid w:val="00812C5C"/>
    <w:rsid w:val="00830003"/>
    <w:rsid w:val="0083365F"/>
    <w:rsid w:val="00835FDE"/>
    <w:rsid w:val="0084556F"/>
    <w:rsid w:val="00846604"/>
    <w:rsid w:val="00850AFD"/>
    <w:rsid w:val="00850DE5"/>
    <w:rsid w:val="008527A4"/>
    <w:rsid w:val="00853293"/>
    <w:rsid w:val="00854C13"/>
    <w:rsid w:val="008569A9"/>
    <w:rsid w:val="0086054B"/>
    <w:rsid w:val="00861DB9"/>
    <w:rsid w:val="00862509"/>
    <w:rsid w:val="008657E8"/>
    <w:rsid w:val="008662F9"/>
    <w:rsid w:val="00874020"/>
    <w:rsid w:val="008748ED"/>
    <w:rsid w:val="00876D93"/>
    <w:rsid w:val="00877CEE"/>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E65F6"/>
    <w:rsid w:val="008E67D0"/>
    <w:rsid w:val="008F0FA2"/>
    <w:rsid w:val="008F6EE9"/>
    <w:rsid w:val="00900B00"/>
    <w:rsid w:val="00901E20"/>
    <w:rsid w:val="0090386D"/>
    <w:rsid w:val="0090565A"/>
    <w:rsid w:val="00906432"/>
    <w:rsid w:val="00907AFF"/>
    <w:rsid w:val="00910BE5"/>
    <w:rsid w:val="009122C6"/>
    <w:rsid w:val="00912E9C"/>
    <w:rsid w:val="00916C16"/>
    <w:rsid w:val="0092259F"/>
    <w:rsid w:val="00926AB3"/>
    <w:rsid w:val="009316BA"/>
    <w:rsid w:val="00932647"/>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75403"/>
    <w:rsid w:val="00975554"/>
    <w:rsid w:val="009756BC"/>
    <w:rsid w:val="00975F7D"/>
    <w:rsid w:val="00977005"/>
    <w:rsid w:val="00977A12"/>
    <w:rsid w:val="00984A24"/>
    <w:rsid w:val="00984C53"/>
    <w:rsid w:val="0098559F"/>
    <w:rsid w:val="00985F77"/>
    <w:rsid w:val="0099239A"/>
    <w:rsid w:val="00993B78"/>
    <w:rsid w:val="00995ECB"/>
    <w:rsid w:val="009A13B4"/>
    <w:rsid w:val="009A2876"/>
    <w:rsid w:val="009A2B87"/>
    <w:rsid w:val="009A6F2A"/>
    <w:rsid w:val="009B00E1"/>
    <w:rsid w:val="009B4E49"/>
    <w:rsid w:val="009B6F7E"/>
    <w:rsid w:val="009C085C"/>
    <w:rsid w:val="009C1DFD"/>
    <w:rsid w:val="009C22D2"/>
    <w:rsid w:val="009C2B07"/>
    <w:rsid w:val="009C36A4"/>
    <w:rsid w:val="009C423E"/>
    <w:rsid w:val="009C440A"/>
    <w:rsid w:val="009C4968"/>
    <w:rsid w:val="009C5B71"/>
    <w:rsid w:val="009C6BF9"/>
    <w:rsid w:val="009D1E84"/>
    <w:rsid w:val="009D34EE"/>
    <w:rsid w:val="009E0531"/>
    <w:rsid w:val="009E0AC9"/>
    <w:rsid w:val="009E10F3"/>
    <w:rsid w:val="009E487B"/>
    <w:rsid w:val="009F113E"/>
    <w:rsid w:val="009F685D"/>
    <w:rsid w:val="009F73CE"/>
    <w:rsid w:val="00A01D4A"/>
    <w:rsid w:val="00A02793"/>
    <w:rsid w:val="00A0455B"/>
    <w:rsid w:val="00A066A4"/>
    <w:rsid w:val="00A06B6F"/>
    <w:rsid w:val="00A11C8D"/>
    <w:rsid w:val="00A1381C"/>
    <w:rsid w:val="00A21A8F"/>
    <w:rsid w:val="00A23C4D"/>
    <w:rsid w:val="00A240FC"/>
    <w:rsid w:val="00A24296"/>
    <w:rsid w:val="00A24BF3"/>
    <w:rsid w:val="00A2699E"/>
    <w:rsid w:val="00A2751F"/>
    <w:rsid w:val="00A3000F"/>
    <w:rsid w:val="00A36257"/>
    <w:rsid w:val="00A4044C"/>
    <w:rsid w:val="00A42C8A"/>
    <w:rsid w:val="00A42EEC"/>
    <w:rsid w:val="00A4313A"/>
    <w:rsid w:val="00A455C3"/>
    <w:rsid w:val="00A512C5"/>
    <w:rsid w:val="00A53E29"/>
    <w:rsid w:val="00A559AE"/>
    <w:rsid w:val="00A60065"/>
    <w:rsid w:val="00A61C05"/>
    <w:rsid w:val="00A70D37"/>
    <w:rsid w:val="00A71716"/>
    <w:rsid w:val="00A7400F"/>
    <w:rsid w:val="00A76B1C"/>
    <w:rsid w:val="00A812D5"/>
    <w:rsid w:val="00A83CCE"/>
    <w:rsid w:val="00A840D2"/>
    <w:rsid w:val="00A93622"/>
    <w:rsid w:val="00A95021"/>
    <w:rsid w:val="00AA7158"/>
    <w:rsid w:val="00AA765D"/>
    <w:rsid w:val="00AB000F"/>
    <w:rsid w:val="00AB085D"/>
    <w:rsid w:val="00AB1728"/>
    <w:rsid w:val="00AB3E85"/>
    <w:rsid w:val="00AC6AA5"/>
    <w:rsid w:val="00AC7914"/>
    <w:rsid w:val="00AE5228"/>
    <w:rsid w:val="00AE72D6"/>
    <w:rsid w:val="00AF2B49"/>
    <w:rsid w:val="00AF6AB8"/>
    <w:rsid w:val="00B012E6"/>
    <w:rsid w:val="00B06A55"/>
    <w:rsid w:val="00B153B3"/>
    <w:rsid w:val="00B231C8"/>
    <w:rsid w:val="00B25797"/>
    <w:rsid w:val="00B30158"/>
    <w:rsid w:val="00B35E8C"/>
    <w:rsid w:val="00B44E7C"/>
    <w:rsid w:val="00B467AA"/>
    <w:rsid w:val="00B51EFD"/>
    <w:rsid w:val="00B528C8"/>
    <w:rsid w:val="00B53D40"/>
    <w:rsid w:val="00B55859"/>
    <w:rsid w:val="00B558E4"/>
    <w:rsid w:val="00B60A44"/>
    <w:rsid w:val="00B60EE8"/>
    <w:rsid w:val="00B66A34"/>
    <w:rsid w:val="00B76027"/>
    <w:rsid w:val="00B86F1B"/>
    <w:rsid w:val="00B93EF4"/>
    <w:rsid w:val="00B96181"/>
    <w:rsid w:val="00B96776"/>
    <w:rsid w:val="00B975E3"/>
    <w:rsid w:val="00B977EC"/>
    <w:rsid w:val="00BA107D"/>
    <w:rsid w:val="00BA5E3A"/>
    <w:rsid w:val="00BA6D16"/>
    <w:rsid w:val="00BB2DC8"/>
    <w:rsid w:val="00BB43B1"/>
    <w:rsid w:val="00BB43EF"/>
    <w:rsid w:val="00BB53C8"/>
    <w:rsid w:val="00BC03D6"/>
    <w:rsid w:val="00BC1293"/>
    <w:rsid w:val="00BC43CA"/>
    <w:rsid w:val="00BC633F"/>
    <w:rsid w:val="00BC6C5A"/>
    <w:rsid w:val="00BD1826"/>
    <w:rsid w:val="00BD3969"/>
    <w:rsid w:val="00BD44A8"/>
    <w:rsid w:val="00BD451C"/>
    <w:rsid w:val="00BD4E47"/>
    <w:rsid w:val="00BE4FA1"/>
    <w:rsid w:val="00BE53A3"/>
    <w:rsid w:val="00BE6FCB"/>
    <w:rsid w:val="00BE7E5E"/>
    <w:rsid w:val="00BF3C9C"/>
    <w:rsid w:val="00BF42A5"/>
    <w:rsid w:val="00BF4D99"/>
    <w:rsid w:val="00C00C50"/>
    <w:rsid w:val="00C01429"/>
    <w:rsid w:val="00C035EE"/>
    <w:rsid w:val="00C03A4A"/>
    <w:rsid w:val="00C05E59"/>
    <w:rsid w:val="00C06B1B"/>
    <w:rsid w:val="00C1188C"/>
    <w:rsid w:val="00C17D12"/>
    <w:rsid w:val="00C23DA7"/>
    <w:rsid w:val="00C24E2A"/>
    <w:rsid w:val="00C25E26"/>
    <w:rsid w:val="00C37E1B"/>
    <w:rsid w:val="00C40E62"/>
    <w:rsid w:val="00C4513E"/>
    <w:rsid w:val="00C4697F"/>
    <w:rsid w:val="00C52F7B"/>
    <w:rsid w:val="00C53FC7"/>
    <w:rsid w:val="00C545E0"/>
    <w:rsid w:val="00C5497D"/>
    <w:rsid w:val="00C60475"/>
    <w:rsid w:val="00C63B2E"/>
    <w:rsid w:val="00C67FC4"/>
    <w:rsid w:val="00C719FD"/>
    <w:rsid w:val="00C74FA8"/>
    <w:rsid w:val="00C82C41"/>
    <w:rsid w:val="00C865CC"/>
    <w:rsid w:val="00C926FC"/>
    <w:rsid w:val="00C94A6F"/>
    <w:rsid w:val="00CA1920"/>
    <w:rsid w:val="00CA315F"/>
    <w:rsid w:val="00CB2838"/>
    <w:rsid w:val="00CB2E14"/>
    <w:rsid w:val="00CB32DC"/>
    <w:rsid w:val="00CC0B55"/>
    <w:rsid w:val="00CC5351"/>
    <w:rsid w:val="00CD0DFE"/>
    <w:rsid w:val="00CD1D8A"/>
    <w:rsid w:val="00CD1DDC"/>
    <w:rsid w:val="00CD275A"/>
    <w:rsid w:val="00CD372B"/>
    <w:rsid w:val="00CD6F6E"/>
    <w:rsid w:val="00CE1166"/>
    <w:rsid w:val="00CE6D73"/>
    <w:rsid w:val="00CE7A0A"/>
    <w:rsid w:val="00CF0C47"/>
    <w:rsid w:val="00CF4B4C"/>
    <w:rsid w:val="00CF548F"/>
    <w:rsid w:val="00CF5CA9"/>
    <w:rsid w:val="00CF5E69"/>
    <w:rsid w:val="00CF784F"/>
    <w:rsid w:val="00D0048E"/>
    <w:rsid w:val="00D00ED8"/>
    <w:rsid w:val="00D01CF6"/>
    <w:rsid w:val="00D05628"/>
    <w:rsid w:val="00D112F0"/>
    <w:rsid w:val="00D13EF2"/>
    <w:rsid w:val="00D14E52"/>
    <w:rsid w:val="00D160AD"/>
    <w:rsid w:val="00D17AB0"/>
    <w:rsid w:val="00D22033"/>
    <w:rsid w:val="00D23528"/>
    <w:rsid w:val="00D33A96"/>
    <w:rsid w:val="00D34CB9"/>
    <w:rsid w:val="00D4215E"/>
    <w:rsid w:val="00D42298"/>
    <w:rsid w:val="00D42A41"/>
    <w:rsid w:val="00D46DC5"/>
    <w:rsid w:val="00D577C3"/>
    <w:rsid w:val="00D60BBC"/>
    <w:rsid w:val="00D6677C"/>
    <w:rsid w:val="00D67E34"/>
    <w:rsid w:val="00D704D9"/>
    <w:rsid w:val="00D70C1D"/>
    <w:rsid w:val="00D763C2"/>
    <w:rsid w:val="00D770CE"/>
    <w:rsid w:val="00D81EDB"/>
    <w:rsid w:val="00D83350"/>
    <w:rsid w:val="00D83C79"/>
    <w:rsid w:val="00D9019D"/>
    <w:rsid w:val="00D91BCD"/>
    <w:rsid w:val="00D93565"/>
    <w:rsid w:val="00D96227"/>
    <w:rsid w:val="00D9644F"/>
    <w:rsid w:val="00D96643"/>
    <w:rsid w:val="00D97927"/>
    <w:rsid w:val="00DA4889"/>
    <w:rsid w:val="00DA6111"/>
    <w:rsid w:val="00DA6F02"/>
    <w:rsid w:val="00DB4F25"/>
    <w:rsid w:val="00DB4F7F"/>
    <w:rsid w:val="00DB6DED"/>
    <w:rsid w:val="00DD114F"/>
    <w:rsid w:val="00DD2750"/>
    <w:rsid w:val="00DE299F"/>
    <w:rsid w:val="00DE2E70"/>
    <w:rsid w:val="00DE4C53"/>
    <w:rsid w:val="00DE5BCE"/>
    <w:rsid w:val="00DE7FDC"/>
    <w:rsid w:val="00DF2237"/>
    <w:rsid w:val="00DF325C"/>
    <w:rsid w:val="00E000BB"/>
    <w:rsid w:val="00E00BE6"/>
    <w:rsid w:val="00E015D1"/>
    <w:rsid w:val="00E0176E"/>
    <w:rsid w:val="00E03A50"/>
    <w:rsid w:val="00E12DC1"/>
    <w:rsid w:val="00E142A0"/>
    <w:rsid w:val="00E14A5B"/>
    <w:rsid w:val="00E20D14"/>
    <w:rsid w:val="00E21DD9"/>
    <w:rsid w:val="00E2308C"/>
    <w:rsid w:val="00E330E8"/>
    <w:rsid w:val="00E34ABA"/>
    <w:rsid w:val="00E355B9"/>
    <w:rsid w:val="00E3710A"/>
    <w:rsid w:val="00E40959"/>
    <w:rsid w:val="00E4191E"/>
    <w:rsid w:val="00E435E8"/>
    <w:rsid w:val="00E45630"/>
    <w:rsid w:val="00E46082"/>
    <w:rsid w:val="00E465B8"/>
    <w:rsid w:val="00E520FF"/>
    <w:rsid w:val="00E53725"/>
    <w:rsid w:val="00E57F83"/>
    <w:rsid w:val="00E67EA6"/>
    <w:rsid w:val="00E76E1B"/>
    <w:rsid w:val="00E82A40"/>
    <w:rsid w:val="00E845B8"/>
    <w:rsid w:val="00E8485A"/>
    <w:rsid w:val="00E87BE8"/>
    <w:rsid w:val="00E952C3"/>
    <w:rsid w:val="00EA0A30"/>
    <w:rsid w:val="00EA17DA"/>
    <w:rsid w:val="00EA7477"/>
    <w:rsid w:val="00EB1D94"/>
    <w:rsid w:val="00EB6848"/>
    <w:rsid w:val="00EC1869"/>
    <w:rsid w:val="00EC21F8"/>
    <w:rsid w:val="00EC2ADA"/>
    <w:rsid w:val="00EC3E23"/>
    <w:rsid w:val="00EC45DF"/>
    <w:rsid w:val="00EC5339"/>
    <w:rsid w:val="00EC6B35"/>
    <w:rsid w:val="00EE5224"/>
    <w:rsid w:val="00EE6ED4"/>
    <w:rsid w:val="00EF262A"/>
    <w:rsid w:val="00EF299A"/>
    <w:rsid w:val="00EF3C2A"/>
    <w:rsid w:val="00EF4178"/>
    <w:rsid w:val="00F00646"/>
    <w:rsid w:val="00F00C6D"/>
    <w:rsid w:val="00F0132A"/>
    <w:rsid w:val="00F035B9"/>
    <w:rsid w:val="00F03E1C"/>
    <w:rsid w:val="00F05467"/>
    <w:rsid w:val="00F05BF2"/>
    <w:rsid w:val="00F144AF"/>
    <w:rsid w:val="00F21250"/>
    <w:rsid w:val="00F355FF"/>
    <w:rsid w:val="00F36684"/>
    <w:rsid w:val="00F36D10"/>
    <w:rsid w:val="00F36D93"/>
    <w:rsid w:val="00F371C3"/>
    <w:rsid w:val="00F410AC"/>
    <w:rsid w:val="00F47A5C"/>
    <w:rsid w:val="00F51FDB"/>
    <w:rsid w:val="00F52751"/>
    <w:rsid w:val="00F54DC6"/>
    <w:rsid w:val="00F551CB"/>
    <w:rsid w:val="00F61C7E"/>
    <w:rsid w:val="00F66985"/>
    <w:rsid w:val="00F67042"/>
    <w:rsid w:val="00F670FD"/>
    <w:rsid w:val="00F71EB8"/>
    <w:rsid w:val="00F72CA0"/>
    <w:rsid w:val="00F77208"/>
    <w:rsid w:val="00F77CEA"/>
    <w:rsid w:val="00F77D0E"/>
    <w:rsid w:val="00F81BBE"/>
    <w:rsid w:val="00F81BF5"/>
    <w:rsid w:val="00F8671C"/>
    <w:rsid w:val="00F920AD"/>
    <w:rsid w:val="00F95658"/>
    <w:rsid w:val="00F964A4"/>
    <w:rsid w:val="00F969A9"/>
    <w:rsid w:val="00FA1089"/>
    <w:rsid w:val="00FA2183"/>
    <w:rsid w:val="00FA5EFA"/>
    <w:rsid w:val="00FA7966"/>
    <w:rsid w:val="00FB1975"/>
    <w:rsid w:val="00FB19BE"/>
    <w:rsid w:val="00FB4696"/>
    <w:rsid w:val="00FB7056"/>
    <w:rsid w:val="00FC03FE"/>
    <w:rsid w:val="00FC19A4"/>
    <w:rsid w:val="00FC38B2"/>
    <w:rsid w:val="00FC4C42"/>
    <w:rsid w:val="00FC6F38"/>
    <w:rsid w:val="00FD1465"/>
    <w:rsid w:val="00FD19F7"/>
    <w:rsid w:val="00FD291D"/>
    <w:rsid w:val="00FD5380"/>
    <w:rsid w:val="00FD6B08"/>
    <w:rsid w:val="00FE1827"/>
    <w:rsid w:val="00FE24DA"/>
    <w:rsid w:val="00FE339F"/>
    <w:rsid w:val="00FE4D03"/>
    <w:rsid w:val="00FE7D4C"/>
    <w:rsid w:val="00FF615E"/>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3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style>
  <w:style w:type="character" w:customStyle="1" w:styleId="apple-converted-space">
    <w:name w:val="apple-converted-space"/>
    <w:basedOn w:val="a0"/>
    <w:rsid w:val="00D6677C"/>
  </w:style>
  <w:style w:type="character" w:styleId="af4">
    <w:name w:val="page number"/>
    <w:basedOn w:val="a0"/>
    <w:uiPriority w:val="99"/>
    <w:semiHidden/>
    <w:unhideWhenUsed/>
    <w:rsid w:val="00AE72D6"/>
  </w:style>
  <w:style w:type="character" w:customStyle="1" w:styleId="a7">
    <w:name w:val="Абзац списка Знак"/>
    <w:aliases w:val="2 Спс точк Знак,Имя Рисунка Знак,List Paragraph Знак"/>
    <w:link w:val="a6"/>
    <w:uiPriority w:val="34"/>
    <w:locked/>
    <w:rsid w:val="00AE72D6"/>
    <w:rPr>
      <w:rFonts w:ascii="Times New Roman" w:eastAsia="Times New Roman" w:hAnsi="Times New Roman" w:cs="Times New Roman"/>
      <w:sz w:val="20"/>
      <w:szCs w:val="20"/>
      <w:lang w:eastAsia="ru-RU"/>
    </w:rPr>
  </w:style>
  <w:style w:type="character" w:styleId="af5">
    <w:name w:val="Hyperlink"/>
    <w:basedOn w:val="a0"/>
    <w:uiPriority w:val="99"/>
    <w:unhideWhenUsed/>
    <w:rsid w:val="00AE72D6"/>
    <w:rPr>
      <w:color w:val="0000FF" w:themeColor="hyperlink"/>
      <w:u w:val="single"/>
    </w:rPr>
  </w:style>
  <w:style w:type="character" w:customStyle="1" w:styleId="1">
    <w:name w:val="Неразрешенное упоминание1"/>
    <w:basedOn w:val="a0"/>
    <w:uiPriority w:val="99"/>
    <w:semiHidden/>
    <w:unhideWhenUsed/>
    <w:rsid w:val="00AE72D6"/>
    <w:rPr>
      <w:color w:val="605E5C"/>
      <w:shd w:val="clear" w:color="auto" w:fill="E1DFDD"/>
    </w:rPr>
  </w:style>
  <w:style w:type="character" w:styleId="af6">
    <w:name w:val="FollowedHyperlink"/>
    <w:basedOn w:val="a0"/>
    <w:uiPriority w:val="99"/>
    <w:semiHidden/>
    <w:unhideWhenUsed/>
    <w:rsid w:val="00AE72D6"/>
    <w:rPr>
      <w:color w:val="800080" w:themeColor="followedHyperlink"/>
      <w:u w:val="single"/>
    </w:rPr>
  </w:style>
  <w:style w:type="character" w:customStyle="1" w:styleId="b">
    <w:name w:val="b"/>
    <w:basedOn w:val="a0"/>
    <w:rsid w:val="004A3068"/>
  </w:style>
  <w:style w:type="paragraph" w:customStyle="1" w:styleId="af7">
    <w:name w:val="Письмо"/>
    <w:basedOn w:val="a"/>
    <w:uiPriority w:val="99"/>
    <w:rsid w:val="00D96643"/>
    <w:pPr>
      <w:autoSpaceDE w:val="0"/>
      <w:autoSpaceDN w:val="0"/>
      <w:spacing w:line="320" w:lineRule="exact"/>
      <w:ind w:firstLine="720"/>
      <w:jc w:val="both"/>
    </w:pPr>
    <w:rPr>
      <w:sz w:val="28"/>
      <w:szCs w:val="28"/>
    </w:rPr>
  </w:style>
  <w:style w:type="character" w:customStyle="1" w:styleId="20">
    <w:name w:val="Неразрешенное упоминание2"/>
    <w:basedOn w:val="a0"/>
    <w:uiPriority w:val="99"/>
    <w:semiHidden/>
    <w:unhideWhenUsed/>
    <w:rsid w:val="003F3F09"/>
    <w:rPr>
      <w:color w:val="605E5C"/>
      <w:shd w:val="clear" w:color="auto" w:fill="E1DFDD"/>
    </w:rPr>
  </w:style>
  <w:style w:type="paragraph" w:customStyle="1" w:styleId="cxspmiddlemrcssattr">
    <w:name w:val="cxspmiddle_mr_css_attr"/>
    <w:basedOn w:val="a"/>
    <w:rsid w:val="002E5380"/>
    <w:pPr>
      <w:spacing w:before="100" w:beforeAutospacing="1" w:after="100" w:afterAutospacing="1"/>
    </w:pPr>
  </w:style>
  <w:style w:type="character" w:styleId="af8">
    <w:name w:val="Strong"/>
    <w:basedOn w:val="a0"/>
    <w:uiPriority w:val="22"/>
    <w:qFormat/>
    <w:rsid w:val="002E5380"/>
    <w:rPr>
      <w:b/>
      <w:bCs/>
    </w:rPr>
  </w:style>
  <w:style w:type="paragraph" w:customStyle="1" w:styleId="Default">
    <w:name w:val="Default"/>
    <w:rsid w:val="008062B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6819">
      <w:bodyDiv w:val="1"/>
      <w:marLeft w:val="0"/>
      <w:marRight w:val="0"/>
      <w:marTop w:val="0"/>
      <w:marBottom w:val="0"/>
      <w:divBdr>
        <w:top w:val="none" w:sz="0" w:space="0" w:color="auto"/>
        <w:left w:val="none" w:sz="0" w:space="0" w:color="auto"/>
        <w:bottom w:val="none" w:sz="0" w:space="0" w:color="auto"/>
        <w:right w:val="none" w:sz="0" w:space="0" w:color="auto"/>
      </w:divBdr>
      <w:divsChild>
        <w:div w:id="2128035934">
          <w:marLeft w:val="0"/>
          <w:marRight w:val="0"/>
          <w:marTop w:val="0"/>
          <w:marBottom w:val="0"/>
          <w:divBdr>
            <w:top w:val="none" w:sz="0" w:space="0" w:color="auto"/>
            <w:left w:val="none" w:sz="0" w:space="0" w:color="auto"/>
            <w:bottom w:val="none" w:sz="0" w:space="0" w:color="auto"/>
            <w:right w:val="none" w:sz="0" w:space="0" w:color="auto"/>
          </w:divBdr>
          <w:divsChild>
            <w:div w:id="1547138183">
              <w:marLeft w:val="0"/>
              <w:marRight w:val="0"/>
              <w:marTop w:val="0"/>
              <w:marBottom w:val="0"/>
              <w:divBdr>
                <w:top w:val="none" w:sz="0" w:space="0" w:color="auto"/>
                <w:left w:val="none" w:sz="0" w:space="0" w:color="auto"/>
                <w:bottom w:val="none" w:sz="0" w:space="0" w:color="auto"/>
                <w:right w:val="none" w:sz="0" w:space="0" w:color="auto"/>
              </w:divBdr>
              <w:divsChild>
                <w:div w:id="663162273">
                  <w:marLeft w:val="0"/>
                  <w:marRight w:val="0"/>
                  <w:marTop w:val="0"/>
                  <w:marBottom w:val="0"/>
                  <w:divBdr>
                    <w:top w:val="none" w:sz="0" w:space="0" w:color="auto"/>
                    <w:left w:val="none" w:sz="0" w:space="0" w:color="auto"/>
                    <w:bottom w:val="none" w:sz="0" w:space="0" w:color="auto"/>
                    <w:right w:val="none" w:sz="0" w:space="0" w:color="auto"/>
                  </w:divBdr>
                  <w:divsChild>
                    <w:div w:id="8226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5201">
      <w:bodyDiv w:val="1"/>
      <w:marLeft w:val="0"/>
      <w:marRight w:val="0"/>
      <w:marTop w:val="0"/>
      <w:marBottom w:val="0"/>
      <w:divBdr>
        <w:top w:val="none" w:sz="0" w:space="0" w:color="auto"/>
        <w:left w:val="none" w:sz="0" w:space="0" w:color="auto"/>
        <w:bottom w:val="none" w:sz="0" w:space="0" w:color="auto"/>
        <w:right w:val="none" w:sz="0" w:space="0" w:color="auto"/>
      </w:divBdr>
    </w:div>
    <w:div w:id="25839194">
      <w:bodyDiv w:val="1"/>
      <w:marLeft w:val="0"/>
      <w:marRight w:val="0"/>
      <w:marTop w:val="0"/>
      <w:marBottom w:val="0"/>
      <w:divBdr>
        <w:top w:val="none" w:sz="0" w:space="0" w:color="auto"/>
        <w:left w:val="none" w:sz="0" w:space="0" w:color="auto"/>
        <w:bottom w:val="none" w:sz="0" w:space="0" w:color="auto"/>
        <w:right w:val="none" w:sz="0" w:space="0" w:color="auto"/>
      </w:divBdr>
      <w:divsChild>
        <w:div w:id="1555199054">
          <w:marLeft w:val="0"/>
          <w:marRight w:val="0"/>
          <w:marTop w:val="0"/>
          <w:marBottom w:val="0"/>
          <w:divBdr>
            <w:top w:val="none" w:sz="0" w:space="0" w:color="auto"/>
            <w:left w:val="none" w:sz="0" w:space="0" w:color="auto"/>
            <w:bottom w:val="none" w:sz="0" w:space="0" w:color="auto"/>
            <w:right w:val="none" w:sz="0" w:space="0" w:color="auto"/>
          </w:divBdr>
          <w:divsChild>
            <w:div w:id="923031874">
              <w:marLeft w:val="0"/>
              <w:marRight w:val="0"/>
              <w:marTop w:val="0"/>
              <w:marBottom w:val="0"/>
              <w:divBdr>
                <w:top w:val="none" w:sz="0" w:space="0" w:color="auto"/>
                <w:left w:val="none" w:sz="0" w:space="0" w:color="auto"/>
                <w:bottom w:val="none" w:sz="0" w:space="0" w:color="auto"/>
                <w:right w:val="none" w:sz="0" w:space="0" w:color="auto"/>
              </w:divBdr>
              <w:divsChild>
                <w:div w:id="1410541005">
                  <w:marLeft w:val="0"/>
                  <w:marRight w:val="0"/>
                  <w:marTop w:val="0"/>
                  <w:marBottom w:val="0"/>
                  <w:divBdr>
                    <w:top w:val="none" w:sz="0" w:space="0" w:color="auto"/>
                    <w:left w:val="none" w:sz="0" w:space="0" w:color="auto"/>
                    <w:bottom w:val="none" w:sz="0" w:space="0" w:color="auto"/>
                    <w:right w:val="none" w:sz="0" w:space="0" w:color="auto"/>
                  </w:divBdr>
                  <w:divsChild>
                    <w:div w:id="135858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68690">
      <w:bodyDiv w:val="1"/>
      <w:marLeft w:val="0"/>
      <w:marRight w:val="0"/>
      <w:marTop w:val="0"/>
      <w:marBottom w:val="0"/>
      <w:divBdr>
        <w:top w:val="none" w:sz="0" w:space="0" w:color="auto"/>
        <w:left w:val="none" w:sz="0" w:space="0" w:color="auto"/>
        <w:bottom w:val="none" w:sz="0" w:space="0" w:color="auto"/>
        <w:right w:val="none" w:sz="0" w:space="0" w:color="auto"/>
      </w:divBdr>
      <w:divsChild>
        <w:div w:id="1050761816">
          <w:marLeft w:val="0"/>
          <w:marRight w:val="0"/>
          <w:marTop w:val="0"/>
          <w:marBottom w:val="0"/>
          <w:divBdr>
            <w:top w:val="none" w:sz="0" w:space="0" w:color="auto"/>
            <w:left w:val="none" w:sz="0" w:space="0" w:color="auto"/>
            <w:bottom w:val="none" w:sz="0" w:space="0" w:color="auto"/>
            <w:right w:val="none" w:sz="0" w:space="0" w:color="auto"/>
          </w:divBdr>
          <w:divsChild>
            <w:div w:id="63533185">
              <w:marLeft w:val="0"/>
              <w:marRight w:val="0"/>
              <w:marTop w:val="0"/>
              <w:marBottom w:val="0"/>
              <w:divBdr>
                <w:top w:val="none" w:sz="0" w:space="0" w:color="auto"/>
                <w:left w:val="none" w:sz="0" w:space="0" w:color="auto"/>
                <w:bottom w:val="none" w:sz="0" w:space="0" w:color="auto"/>
                <w:right w:val="none" w:sz="0" w:space="0" w:color="auto"/>
              </w:divBdr>
              <w:divsChild>
                <w:div w:id="373890831">
                  <w:marLeft w:val="0"/>
                  <w:marRight w:val="0"/>
                  <w:marTop w:val="0"/>
                  <w:marBottom w:val="0"/>
                  <w:divBdr>
                    <w:top w:val="none" w:sz="0" w:space="0" w:color="auto"/>
                    <w:left w:val="none" w:sz="0" w:space="0" w:color="auto"/>
                    <w:bottom w:val="none" w:sz="0" w:space="0" w:color="auto"/>
                    <w:right w:val="none" w:sz="0" w:space="0" w:color="auto"/>
                  </w:divBdr>
                  <w:divsChild>
                    <w:div w:id="15827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55866">
      <w:bodyDiv w:val="1"/>
      <w:marLeft w:val="0"/>
      <w:marRight w:val="0"/>
      <w:marTop w:val="0"/>
      <w:marBottom w:val="0"/>
      <w:divBdr>
        <w:top w:val="none" w:sz="0" w:space="0" w:color="auto"/>
        <w:left w:val="none" w:sz="0" w:space="0" w:color="auto"/>
        <w:bottom w:val="none" w:sz="0" w:space="0" w:color="auto"/>
        <w:right w:val="none" w:sz="0" w:space="0" w:color="auto"/>
      </w:divBdr>
      <w:divsChild>
        <w:div w:id="1458836535">
          <w:marLeft w:val="0"/>
          <w:marRight w:val="0"/>
          <w:marTop w:val="0"/>
          <w:marBottom w:val="0"/>
          <w:divBdr>
            <w:top w:val="none" w:sz="0" w:space="0" w:color="auto"/>
            <w:left w:val="none" w:sz="0" w:space="0" w:color="auto"/>
            <w:bottom w:val="none" w:sz="0" w:space="0" w:color="auto"/>
            <w:right w:val="none" w:sz="0" w:space="0" w:color="auto"/>
          </w:divBdr>
          <w:divsChild>
            <w:div w:id="134567868">
              <w:marLeft w:val="0"/>
              <w:marRight w:val="0"/>
              <w:marTop w:val="0"/>
              <w:marBottom w:val="0"/>
              <w:divBdr>
                <w:top w:val="none" w:sz="0" w:space="0" w:color="auto"/>
                <w:left w:val="none" w:sz="0" w:space="0" w:color="auto"/>
                <w:bottom w:val="none" w:sz="0" w:space="0" w:color="auto"/>
                <w:right w:val="none" w:sz="0" w:space="0" w:color="auto"/>
              </w:divBdr>
              <w:divsChild>
                <w:div w:id="902644457">
                  <w:marLeft w:val="0"/>
                  <w:marRight w:val="0"/>
                  <w:marTop w:val="0"/>
                  <w:marBottom w:val="0"/>
                  <w:divBdr>
                    <w:top w:val="none" w:sz="0" w:space="0" w:color="auto"/>
                    <w:left w:val="none" w:sz="0" w:space="0" w:color="auto"/>
                    <w:bottom w:val="none" w:sz="0" w:space="0" w:color="auto"/>
                    <w:right w:val="none" w:sz="0" w:space="0" w:color="auto"/>
                  </w:divBdr>
                  <w:divsChild>
                    <w:div w:id="7719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44734">
      <w:bodyDiv w:val="1"/>
      <w:marLeft w:val="0"/>
      <w:marRight w:val="0"/>
      <w:marTop w:val="0"/>
      <w:marBottom w:val="0"/>
      <w:divBdr>
        <w:top w:val="none" w:sz="0" w:space="0" w:color="auto"/>
        <w:left w:val="none" w:sz="0" w:space="0" w:color="auto"/>
        <w:bottom w:val="none" w:sz="0" w:space="0" w:color="auto"/>
        <w:right w:val="none" w:sz="0" w:space="0" w:color="auto"/>
      </w:divBdr>
      <w:divsChild>
        <w:div w:id="1402679066">
          <w:marLeft w:val="0"/>
          <w:marRight w:val="0"/>
          <w:marTop w:val="0"/>
          <w:marBottom w:val="0"/>
          <w:divBdr>
            <w:top w:val="none" w:sz="0" w:space="0" w:color="auto"/>
            <w:left w:val="none" w:sz="0" w:space="0" w:color="auto"/>
            <w:bottom w:val="none" w:sz="0" w:space="0" w:color="auto"/>
            <w:right w:val="none" w:sz="0" w:space="0" w:color="auto"/>
          </w:divBdr>
          <w:divsChild>
            <w:div w:id="1782727026">
              <w:marLeft w:val="0"/>
              <w:marRight w:val="0"/>
              <w:marTop w:val="0"/>
              <w:marBottom w:val="0"/>
              <w:divBdr>
                <w:top w:val="none" w:sz="0" w:space="0" w:color="auto"/>
                <w:left w:val="none" w:sz="0" w:space="0" w:color="auto"/>
                <w:bottom w:val="none" w:sz="0" w:space="0" w:color="auto"/>
                <w:right w:val="none" w:sz="0" w:space="0" w:color="auto"/>
              </w:divBdr>
              <w:divsChild>
                <w:div w:id="604964817">
                  <w:marLeft w:val="0"/>
                  <w:marRight w:val="0"/>
                  <w:marTop w:val="0"/>
                  <w:marBottom w:val="0"/>
                  <w:divBdr>
                    <w:top w:val="none" w:sz="0" w:space="0" w:color="auto"/>
                    <w:left w:val="none" w:sz="0" w:space="0" w:color="auto"/>
                    <w:bottom w:val="none" w:sz="0" w:space="0" w:color="auto"/>
                    <w:right w:val="none" w:sz="0" w:space="0" w:color="auto"/>
                  </w:divBdr>
                  <w:divsChild>
                    <w:div w:id="199271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2186">
      <w:bodyDiv w:val="1"/>
      <w:marLeft w:val="0"/>
      <w:marRight w:val="0"/>
      <w:marTop w:val="0"/>
      <w:marBottom w:val="0"/>
      <w:divBdr>
        <w:top w:val="none" w:sz="0" w:space="0" w:color="auto"/>
        <w:left w:val="none" w:sz="0" w:space="0" w:color="auto"/>
        <w:bottom w:val="none" w:sz="0" w:space="0" w:color="auto"/>
        <w:right w:val="none" w:sz="0" w:space="0" w:color="auto"/>
      </w:divBdr>
      <w:divsChild>
        <w:div w:id="777795071">
          <w:marLeft w:val="0"/>
          <w:marRight w:val="0"/>
          <w:marTop w:val="0"/>
          <w:marBottom w:val="0"/>
          <w:divBdr>
            <w:top w:val="none" w:sz="0" w:space="0" w:color="auto"/>
            <w:left w:val="none" w:sz="0" w:space="0" w:color="auto"/>
            <w:bottom w:val="none" w:sz="0" w:space="0" w:color="auto"/>
            <w:right w:val="none" w:sz="0" w:space="0" w:color="auto"/>
          </w:divBdr>
          <w:divsChild>
            <w:div w:id="1521553336">
              <w:marLeft w:val="0"/>
              <w:marRight w:val="0"/>
              <w:marTop w:val="0"/>
              <w:marBottom w:val="0"/>
              <w:divBdr>
                <w:top w:val="none" w:sz="0" w:space="0" w:color="auto"/>
                <w:left w:val="none" w:sz="0" w:space="0" w:color="auto"/>
                <w:bottom w:val="none" w:sz="0" w:space="0" w:color="auto"/>
                <w:right w:val="none" w:sz="0" w:space="0" w:color="auto"/>
              </w:divBdr>
              <w:divsChild>
                <w:div w:id="1994797859">
                  <w:marLeft w:val="0"/>
                  <w:marRight w:val="0"/>
                  <w:marTop w:val="0"/>
                  <w:marBottom w:val="0"/>
                  <w:divBdr>
                    <w:top w:val="none" w:sz="0" w:space="0" w:color="auto"/>
                    <w:left w:val="none" w:sz="0" w:space="0" w:color="auto"/>
                    <w:bottom w:val="none" w:sz="0" w:space="0" w:color="auto"/>
                    <w:right w:val="none" w:sz="0" w:space="0" w:color="auto"/>
                  </w:divBdr>
                </w:div>
              </w:divsChild>
            </w:div>
            <w:div w:id="490607810">
              <w:marLeft w:val="0"/>
              <w:marRight w:val="0"/>
              <w:marTop w:val="0"/>
              <w:marBottom w:val="0"/>
              <w:divBdr>
                <w:top w:val="none" w:sz="0" w:space="0" w:color="auto"/>
                <w:left w:val="none" w:sz="0" w:space="0" w:color="auto"/>
                <w:bottom w:val="none" w:sz="0" w:space="0" w:color="auto"/>
                <w:right w:val="none" w:sz="0" w:space="0" w:color="auto"/>
              </w:divBdr>
              <w:divsChild>
                <w:div w:id="435758987">
                  <w:marLeft w:val="0"/>
                  <w:marRight w:val="0"/>
                  <w:marTop w:val="0"/>
                  <w:marBottom w:val="0"/>
                  <w:divBdr>
                    <w:top w:val="none" w:sz="0" w:space="0" w:color="auto"/>
                    <w:left w:val="none" w:sz="0" w:space="0" w:color="auto"/>
                    <w:bottom w:val="none" w:sz="0" w:space="0" w:color="auto"/>
                    <w:right w:val="none" w:sz="0" w:space="0" w:color="auto"/>
                  </w:divBdr>
                </w:div>
              </w:divsChild>
            </w:div>
            <w:div w:id="874122919">
              <w:marLeft w:val="0"/>
              <w:marRight w:val="0"/>
              <w:marTop w:val="0"/>
              <w:marBottom w:val="0"/>
              <w:divBdr>
                <w:top w:val="none" w:sz="0" w:space="0" w:color="auto"/>
                <w:left w:val="none" w:sz="0" w:space="0" w:color="auto"/>
                <w:bottom w:val="none" w:sz="0" w:space="0" w:color="auto"/>
                <w:right w:val="none" w:sz="0" w:space="0" w:color="auto"/>
              </w:divBdr>
              <w:divsChild>
                <w:div w:id="155596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2318">
      <w:bodyDiv w:val="1"/>
      <w:marLeft w:val="0"/>
      <w:marRight w:val="0"/>
      <w:marTop w:val="0"/>
      <w:marBottom w:val="0"/>
      <w:divBdr>
        <w:top w:val="none" w:sz="0" w:space="0" w:color="auto"/>
        <w:left w:val="none" w:sz="0" w:space="0" w:color="auto"/>
        <w:bottom w:val="none" w:sz="0" w:space="0" w:color="auto"/>
        <w:right w:val="none" w:sz="0" w:space="0" w:color="auto"/>
      </w:divBdr>
      <w:divsChild>
        <w:div w:id="570164705">
          <w:marLeft w:val="0"/>
          <w:marRight w:val="0"/>
          <w:marTop w:val="0"/>
          <w:marBottom w:val="0"/>
          <w:divBdr>
            <w:top w:val="none" w:sz="0" w:space="0" w:color="auto"/>
            <w:left w:val="none" w:sz="0" w:space="0" w:color="auto"/>
            <w:bottom w:val="none" w:sz="0" w:space="0" w:color="auto"/>
            <w:right w:val="none" w:sz="0" w:space="0" w:color="auto"/>
          </w:divBdr>
          <w:divsChild>
            <w:div w:id="1829401242">
              <w:marLeft w:val="0"/>
              <w:marRight w:val="0"/>
              <w:marTop w:val="0"/>
              <w:marBottom w:val="0"/>
              <w:divBdr>
                <w:top w:val="none" w:sz="0" w:space="0" w:color="auto"/>
                <w:left w:val="none" w:sz="0" w:space="0" w:color="auto"/>
                <w:bottom w:val="none" w:sz="0" w:space="0" w:color="auto"/>
                <w:right w:val="none" w:sz="0" w:space="0" w:color="auto"/>
              </w:divBdr>
              <w:divsChild>
                <w:div w:id="1779763086">
                  <w:marLeft w:val="0"/>
                  <w:marRight w:val="0"/>
                  <w:marTop w:val="0"/>
                  <w:marBottom w:val="0"/>
                  <w:divBdr>
                    <w:top w:val="none" w:sz="0" w:space="0" w:color="auto"/>
                    <w:left w:val="none" w:sz="0" w:space="0" w:color="auto"/>
                    <w:bottom w:val="none" w:sz="0" w:space="0" w:color="auto"/>
                    <w:right w:val="none" w:sz="0" w:space="0" w:color="auto"/>
                  </w:divBdr>
                  <w:divsChild>
                    <w:div w:id="70020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16799">
      <w:bodyDiv w:val="1"/>
      <w:marLeft w:val="0"/>
      <w:marRight w:val="0"/>
      <w:marTop w:val="0"/>
      <w:marBottom w:val="0"/>
      <w:divBdr>
        <w:top w:val="none" w:sz="0" w:space="0" w:color="auto"/>
        <w:left w:val="none" w:sz="0" w:space="0" w:color="auto"/>
        <w:bottom w:val="none" w:sz="0" w:space="0" w:color="auto"/>
        <w:right w:val="none" w:sz="0" w:space="0" w:color="auto"/>
      </w:divBdr>
    </w:div>
    <w:div w:id="106395053">
      <w:bodyDiv w:val="1"/>
      <w:marLeft w:val="0"/>
      <w:marRight w:val="0"/>
      <w:marTop w:val="0"/>
      <w:marBottom w:val="0"/>
      <w:divBdr>
        <w:top w:val="none" w:sz="0" w:space="0" w:color="auto"/>
        <w:left w:val="none" w:sz="0" w:space="0" w:color="auto"/>
        <w:bottom w:val="none" w:sz="0" w:space="0" w:color="auto"/>
        <w:right w:val="none" w:sz="0" w:space="0" w:color="auto"/>
      </w:divBdr>
      <w:divsChild>
        <w:div w:id="2011633689">
          <w:marLeft w:val="0"/>
          <w:marRight w:val="0"/>
          <w:marTop w:val="0"/>
          <w:marBottom w:val="0"/>
          <w:divBdr>
            <w:top w:val="none" w:sz="0" w:space="0" w:color="auto"/>
            <w:left w:val="none" w:sz="0" w:space="0" w:color="auto"/>
            <w:bottom w:val="none" w:sz="0" w:space="0" w:color="auto"/>
            <w:right w:val="none" w:sz="0" w:space="0" w:color="auto"/>
          </w:divBdr>
          <w:divsChild>
            <w:div w:id="1730376328">
              <w:marLeft w:val="0"/>
              <w:marRight w:val="0"/>
              <w:marTop w:val="0"/>
              <w:marBottom w:val="0"/>
              <w:divBdr>
                <w:top w:val="none" w:sz="0" w:space="0" w:color="auto"/>
                <w:left w:val="none" w:sz="0" w:space="0" w:color="auto"/>
                <w:bottom w:val="none" w:sz="0" w:space="0" w:color="auto"/>
                <w:right w:val="none" w:sz="0" w:space="0" w:color="auto"/>
              </w:divBdr>
              <w:divsChild>
                <w:div w:id="1176387658">
                  <w:marLeft w:val="0"/>
                  <w:marRight w:val="0"/>
                  <w:marTop w:val="0"/>
                  <w:marBottom w:val="0"/>
                  <w:divBdr>
                    <w:top w:val="none" w:sz="0" w:space="0" w:color="auto"/>
                    <w:left w:val="none" w:sz="0" w:space="0" w:color="auto"/>
                    <w:bottom w:val="none" w:sz="0" w:space="0" w:color="auto"/>
                    <w:right w:val="none" w:sz="0" w:space="0" w:color="auto"/>
                  </w:divBdr>
                  <w:divsChild>
                    <w:div w:id="82516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57867">
      <w:bodyDiv w:val="1"/>
      <w:marLeft w:val="0"/>
      <w:marRight w:val="0"/>
      <w:marTop w:val="0"/>
      <w:marBottom w:val="0"/>
      <w:divBdr>
        <w:top w:val="none" w:sz="0" w:space="0" w:color="auto"/>
        <w:left w:val="none" w:sz="0" w:space="0" w:color="auto"/>
        <w:bottom w:val="none" w:sz="0" w:space="0" w:color="auto"/>
        <w:right w:val="none" w:sz="0" w:space="0" w:color="auto"/>
      </w:divBdr>
    </w:div>
    <w:div w:id="116413326">
      <w:bodyDiv w:val="1"/>
      <w:marLeft w:val="0"/>
      <w:marRight w:val="0"/>
      <w:marTop w:val="0"/>
      <w:marBottom w:val="0"/>
      <w:divBdr>
        <w:top w:val="none" w:sz="0" w:space="0" w:color="auto"/>
        <w:left w:val="none" w:sz="0" w:space="0" w:color="auto"/>
        <w:bottom w:val="none" w:sz="0" w:space="0" w:color="auto"/>
        <w:right w:val="none" w:sz="0" w:space="0" w:color="auto"/>
      </w:divBdr>
      <w:divsChild>
        <w:div w:id="2060668523">
          <w:marLeft w:val="0"/>
          <w:marRight w:val="0"/>
          <w:marTop w:val="0"/>
          <w:marBottom w:val="0"/>
          <w:divBdr>
            <w:top w:val="none" w:sz="0" w:space="0" w:color="auto"/>
            <w:left w:val="none" w:sz="0" w:space="0" w:color="auto"/>
            <w:bottom w:val="none" w:sz="0" w:space="0" w:color="auto"/>
            <w:right w:val="none" w:sz="0" w:space="0" w:color="auto"/>
          </w:divBdr>
          <w:divsChild>
            <w:div w:id="42026205">
              <w:marLeft w:val="0"/>
              <w:marRight w:val="0"/>
              <w:marTop w:val="0"/>
              <w:marBottom w:val="0"/>
              <w:divBdr>
                <w:top w:val="none" w:sz="0" w:space="0" w:color="auto"/>
                <w:left w:val="none" w:sz="0" w:space="0" w:color="auto"/>
                <w:bottom w:val="none" w:sz="0" w:space="0" w:color="auto"/>
                <w:right w:val="none" w:sz="0" w:space="0" w:color="auto"/>
              </w:divBdr>
              <w:divsChild>
                <w:div w:id="44836853">
                  <w:marLeft w:val="0"/>
                  <w:marRight w:val="0"/>
                  <w:marTop w:val="0"/>
                  <w:marBottom w:val="0"/>
                  <w:divBdr>
                    <w:top w:val="none" w:sz="0" w:space="0" w:color="auto"/>
                    <w:left w:val="none" w:sz="0" w:space="0" w:color="auto"/>
                    <w:bottom w:val="none" w:sz="0" w:space="0" w:color="auto"/>
                    <w:right w:val="none" w:sz="0" w:space="0" w:color="auto"/>
                  </w:divBdr>
                  <w:divsChild>
                    <w:div w:id="210884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86149">
      <w:bodyDiv w:val="1"/>
      <w:marLeft w:val="0"/>
      <w:marRight w:val="0"/>
      <w:marTop w:val="0"/>
      <w:marBottom w:val="0"/>
      <w:divBdr>
        <w:top w:val="none" w:sz="0" w:space="0" w:color="auto"/>
        <w:left w:val="none" w:sz="0" w:space="0" w:color="auto"/>
        <w:bottom w:val="none" w:sz="0" w:space="0" w:color="auto"/>
        <w:right w:val="none" w:sz="0" w:space="0" w:color="auto"/>
      </w:divBdr>
      <w:divsChild>
        <w:div w:id="1837259409">
          <w:marLeft w:val="0"/>
          <w:marRight w:val="0"/>
          <w:marTop w:val="0"/>
          <w:marBottom w:val="0"/>
          <w:divBdr>
            <w:top w:val="none" w:sz="0" w:space="0" w:color="auto"/>
            <w:left w:val="none" w:sz="0" w:space="0" w:color="auto"/>
            <w:bottom w:val="none" w:sz="0" w:space="0" w:color="auto"/>
            <w:right w:val="none" w:sz="0" w:space="0" w:color="auto"/>
          </w:divBdr>
          <w:divsChild>
            <w:div w:id="46802002">
              <w:marLeft w:val="0"/>
              <w:marRight w:val="0"/>
              <w:marTop w:val="0"/>
              <w:marBottom w:val="0"/>
              <w:divBdr>
                <w:top w:val="none" w:sz="0" w:space="0" w:color="auto"/>
                <w:left w:val="none" w:sz="0" w:space="0" w:color="auto"/>
                <w:bottom w:val="none" w:sz="0" w:space="0" w:color="auto"/>
                <w:right w:val="none" w:sz="0" w:space="0" w:color="auto"/>
              </w:divBdr>
              <w:divsChild>
                <w:div w:id="673147978">
                  <w:marLeft w:val="0"/>
                  <w:marRight w:val="0"/>
                  <w:marTop w:val="0"/>
                  <w:marBottom w:val="0"/>
                  <w:divBdr>
                    <w:top w:val="none" w:sz="0" w:space="0" w:color="auto"/>
                    <w:left w:val="none" w:sz="0" w:space="0" w:color="auto"/>
                    <w:bottom w:val="none" w:sz="0" w:space="0" w:color="auto"/>
                    <w:right w:val="none" w:sz="0" w:space="0" w:color="auto"/>
                  </w:divBdr>
                  <w:divsChild>
                    <w:div w:id="19682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83318">
      <w:bodyDiv w:val="1"/>
      <w:marLeft w:val="0"/>
      <w:marRight w:val="0"/>
      <w:marTop w:val="0"/>
      <w:marBottom w:val="0"/>
      <w:divBdr>
        <w:top w:val="none" w:sz="0" w:space="0" w:color="auto"/>
        <w:left w:val="none" w:sz="0" w:space="0" w:color="auto"/>
        <w:bottom w:val="none" w:sz="0" w:space="0" w:color="auto"/>
        <w:right w:val="none" w:sz="0" w:space="0" w:color="auto"/>
      </w:divBdr>
      <w:divsChild>
        <w:div w:id="1290818062">
          <w:marLeft w:val="0"/>
          <w:marRight w:val="0"/>
          <w:marTop w:val="0"/>
          <w:marBottom w:val="0"/>
          <w:divBdr>
            <w:top w:val="none" w:sz="0" w:space="0" w:color="auto"/>
            <w:left w:val="none" w:sz="0" w:space="0" w:color="auto"/>
            <w:bottom w:val="none" w:sz="0" w:space="0" w:color="auto"/>
            <w:right w:val="none" w:sz="0" w:space="0" w:color="auto"/>
          </w:divBdr>
          <w:divsChild>
            <w:div w:id="1592659594">
              <w:marLeft w:val="0"/>
              <w:marRight w:val="0"/>
              <w:marTop w:val="0"/>
              <w:marBottom w:val="0"/>
              <w:divBdr>
                <w:top w:val="none" w:sz="0" w:space="0" w:color="auto"/>
                <w:left w:val="none" w:sz="0" w:space="0" w:color="auto"/>
                <w:bottom w:val="none" w:sz="0" w:space="0" w:color="auto"/>
                <w:right w:val="none" w:sz="0" w:space="0" w:color="auto"/>
              </w:divBdr>
              <w:divsChild>
                <w:div w:id="1100182595">
                  <w:marLeft w:val="0"/>
                  <w:marRight w:val="0"/>
                  <w:marTop w:val="0"/>
                  <w:marBottom w:val="0"/>
                  <w:divBdr>
                    <w:top w:val="none" w:sz="0" w:space="0" w:color="auto"/>
                    <w:left w:val="none" w:sz="0" w:space="0" w:color="auto"/>
                    <w:bottom w:val="none" w:sz="0" w:space="0" w:color="auto"/>
                    <w:right w:val="none" w:sz="0" w:space="0" w:color="auto"/>
                  </w:divBdr>
                  <w:divsChild>
                    <w:div w:id="41709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17886">
      <w:bodyDiv w:val="1"/>
      <w:marLeft w:val="0"/>
      <w:marRight w:val="0"/>
      <w:marTop w:val="0"/>
      <w:marBottom w:val="0"/>
      <w:divBdr>
        <w:top w:val="none" w:sz="0" w:space="0" w:color="auto"/>
        <w:left w:val="none" w:sz="0" w:space="0" w:color="auto"/>
        <w:bottom w:val="none" w:sz="0" w:space="0" w:color="auto"/>
        <w:right w:val="none" w:sz="0" w:space="0" w:color="auto"/>
      </w:divBdr>
      <w:divsChild>
        <w:div w:id="893854129">
          <w:marLeft w:val="0"/>
          <w:marRight w:val="0"/>
          <w:marTop w:val="0"/>
          <w:marBottom w:val="0"/>
          <w:divBdr>
            <w:top w:val="none" w:sz="0" w:space="0" w:color="auto"/>
            <w:left w:val="none" w:sz="0" w:space="0" w:color="auto"/>
            <w:bottom w:val="none" w:sz="0" w:space="0" w:color="auto"/>
            <w:right w:val="none" w:sz="0" w:space="0" w:color="auto"/>
          </w:divBdr>
          <w:divsChild>
            <w:div w:id="802622556">
              <w:marLeft w:val="0"/>
              <w:marRight w:val="0"/>
              <w:marTop w:val="0"/>
              <w:marBottom w:val="0"/>
              <w:divBdr>
                <w:top w:val="none" w:sz="0" w:space="0" w:color="auto"/>
                <w:left w:val="none" w:sz="0" w:space="0" w:color="auto"/>
                <w:bottom w:val="none" w:sz="0" w:space="0" w:color="auto"/>
                <w:right w:val="none" w:sz="0" w:space="0" w:color="auto"/>
              </w:divBdr>
              <w:divsChild>
                <w:div w:id="1200969378">
                  <w:marLeft w:val="0"/>
                  <w:marRight w:val="0"/>
                  <w:marTop w:val="0"/>
                  <w:marBottom w:val="0"/>
                  <w:divBdr>
                    <w:top w:val="none" w:sz="0" w:space="0" w:color="auto"/>
                    <w:left w:val="none" w:sz="0" w:space="0" w:color="auto"/>
                    <w:bottom w:val="none" w:sz="0" w:space="0" w:color="auto"/>
                    <w:right w:val="none" w:sz="0" w:space="0" w:color="auto"/>
                  </w:divBdr>
                  <w:divsChild>
                    <w:div w:id="72083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15716">
      <w:bodyDiv w:val="1"/>
      <w:marLeft w:val="0"/>
      <w:marRight w:val="0"/>
      <w:marTop w:val="0"/>
      <w:marBottom w:val="0"/>
      <w:divBdr>
        <w:top w:val="none" w:sz="0" w:space="0" w:color="auto"/>
        <w:left w:val="none" w:sz="0" w:space="0" w:color="auto"/>
        <w:bottom w:val="none" w:sz="0" w:space="0" w:color="auto"/>
        <w:right w:val="none" w:sz="0" w:space="0" w:color="auto"/>
      </w:divBdr>
      <w:divsChild>
        <w:div w:id="302269622">
          <w:marLeft w:val="0"/>
          <w:marRight w:val="0"/>
          <w:marTop w:val="0"/>
          <w:marBottom w:val="0"/>
          <w:divBdr>
            <w:top w:val="none" w:sz="0" w:space="0" w:color="auto"/>
            <w:left w:val="none" w:sz="0" w:space="0" w:color="auto"/>
            <w:bottom w:val="none" w:sz="0" w:space="0" w:color="auto"/>
            <w:right w:val="none" w:sz="0" w:space="0" w:color="auto"/>
          </w:divBdr>
          <w:divsChild>
            <w:div w:id="80953172">
              <w:marLeft w:val="0"/>
              <w:marRight w:val="0"/>
              <w:marTop w:val="0"/>
              <w:marBottom w:val="0"/>
              <w:divBdr>
                <w:top w:val="none" w:sz="0" w:space="0" w:color="auto"/>
                <w:left w:val="none" w:sz="0" w:space="0" w:color="auto"/>
                <w:bottom w:val="none" w:sz="0" w:space="0" w:color="auto"/>
                <w:right w:val="none" w:sz="0" w:space="0" w:color="auto"/>
              </w:divBdr>
              <w:divsChild>
                <w:div w:id="1832602906">
                  <w:marLeft w:val="0"/>
                  <w:marRight w:val="0"/>
                  <w:marTop w:val="0"/>
                  <w:marBottom w:val="0"/>
                  <w:divBdr>
                    <w:top w:val="none" w:sz="0" w:space="0" w:color="auto"/>
                    <w:left w:val="none" w:sz="0" w:space="0" w:color="auto"/>
                    <w:bottom w:val="none" w:sz="0" w:space="0" w:color="auto"/>
                    <w:right w:val="none" w:sz="0" w:space="0" w:color="auto"/>
                  </w:divBdr>
                  <w:divsChild>
                    <w:div w:id="186628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86543">
      <w:bodyDiv w:val="1"/>
      <w:marLeft w:val="0"/>
      <w:marRight w:val="0"/>
      <w:marTop w:val="0"/>
      <w:marBottom w:val="0"/>
      <w:divBdr>
        <w:top w:val="none" w:sz="0" w:space="0" w:color="auto"/>
        <w:left w:val="none" w:sz="0" w:space="0" w:color="auto"/>
        <w:bottom w:val="none" w:sz="0" w:space="0" w:color="auto"/>
        <w:right w:val="none" w:sz="0" w:space="0" w:color="auto"/>
      </w:divBdr>
      <w:divsChild>
        <w:div w:id="189686884">
          <w:marLeft w:val="0"/>
          <w:marRight w:val="0"/>
          <w:marTop w:val="0"/>
          <w:marBottom w:val="0"/>
          <w:divBdr>
            <w:top w:val="none" w:sz="0" w:space="0" w:color="auto"/>
            <w:left w:val="none" w:sz="0" w:space="0" w:color="auto"/>
            <w:bottom w:val="none" w:sz="0" w:space="0" w:color="auto"/>
            <w:right w:val="none" w:sz="0" w:space="0" w:color="auto"/>
          </w:divBdr>
          <w:divsChild>
            <w:div w:id="32265916">
              <w:marLeft w:val="0"/>
              <w:marRight w:val="0"/>
              <w:marTop w:val="0"/>
              <w:marBottom w:val="0"/>
              <w:divBdr>
                <w:top w:val="none" w:sz="0" w:space="0" w:color="auto"/>
                <w:left w:val="none" w:sz="0" w:space="0" w:color="auto"/>
                <w:bottom w:val="none" w:sz="0" w:space="0" w:color="auto"/>
                <w:right w:val="none" w:sz="0" w:space="0" w:color="auto"/>
              </w:divBdr>
              <w:divsChild>
                <w:div w:id="1642954244">
                  <w:marLeft w:val="0"/>
                  <w:marRight w:val="0"/>
                  <w:marTop w:val="0"/>
                  <w:marBottom w:val="0"/>
                  <w:divBdr>
                    <w:top w:val="none" w:sz="0" w:space="0" w:color="auto"/>
                    <w:left w:val="none" w:sz="0" w:space="0" w:color="auto"/>
                    <w:bottom w:val="none" w:sz="0" w:space="0" w:color="auto"/>
                    <w:right w:val="none" w:sz="0" w:space="0" w:color="auto"/>
                  </w:divBdr>
                  <w:divsChild>
                    <w:div w:id="114111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17310">
      <w:bodyDiv w:val="1"/>
      <w:marLeft w:val="0"/>
      <w:marRight w:val="0"/>
      <w:marTop w:val="0"/>
      <w:marBottom w:val="0"/>
      <w:divBdr>
        <w:top w:val="none" w:sz="0" w:space="0" w:color="auto"/>
        <w:left w:val="none" w:sz="0" w:space="0" w:color="auto"/>
        <w:bottom w:val="none" w:sz="0" w:space="0" w:color="auto"/>
        <w:right w:val="none" w:sz="0" w:space="0" w:color="auto"/>
      </w:divBdr>
      <w:divsChild>
        <w:div w:id="429393524">
          <w:marLeft w:val="0"/>
          <w:marRight w:val="0"/>
          <w:marTop w:val="0"/>
          <w:marBottom w:val="0"/>
          <w:divBdr>
            <w:top w:val="none" w:sz="0" w:space="0" w:color="auto"/>
            <w:left w:val="none" w:sz="0" w:space="0" w:color="auto"/>
            <w:bottom w:val="none" w:sz="0" w:space="0" w:color="auto"/>
            <w:right w:val="none" w:sz="0" w:space="0" w:color="auto"/>
          </w:divBdr>
          <w:divsChild>
            <w:div w:id="1160345096">
              <w:marLeft w:val="0"/>
              <w:marRight w:val="0"/>
              <w:marTop w:val="0"/>
              <w:marBottom w:val="0"/>
              <w:divBdr>
                <w:top w:val="none" w:sz="0" w:space="0" w:color="auto"/>
                <w:left w:val="none" w:sz="0" w:space="0" w:color="auto"/>
                <w:bottom w:val="none" w:sz="0" w:space="0" w:color="auto"/>
                <w:right w:val="none" w:sz="0" w:space="0" w:color="auto"/>
              </w:divBdr>
              <w:divsChild>
                <w:div w:id="594174528">
                  <w:marLeft w:val="0"/>
                  <w:marRight w:val="0"/>
                  <w:marTop w:val="0"/>
                  <w:marBottom w:val="0"/>
                  <w:divBdr>
                    <w:top w:val="none" w:sz="0" w:space="0" w:color="auto"/>
                    <w:left w:val="none" w:sz="0" w:space="0" w:color="auto"/>
                    <w:bottom w:val="none" w:sz="0" w:space="0" w:color="auto"/>
                    <w:right w:val="none" w:sz="0" w:space="0" w:color="auto"/>
                  </w:divBdr>
                </w:div>
              </w:divsChild>
            </w:div>
            <w:div w:id="1274097374">
              <w:marLeft w:val="0"/>
              <w:marRight w:val="0"/>
              <w:marTop w:val="0"/>
              <w:marBottom w:val="0"/>
              <w:divBdr>
                <w:top w:val="none" w:sz="0" w:space="0" w:color="auto"/>
                <w:left w:val="none" w:sz="0" w:space="0" w:color="auto"/>
                <w:bottom w:val="none" w:sz="0" w:space="0" w:color="auto"/>
                <w:right w:val="none" w:sz="0" w:space="0" w:color="auto"/>
              </w:divBdr>
              <w:divsChild>
                <w:div w:id="118069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415595">
          <w:marLeft w:val="0"/>
          <w:marRight w:val="0"/>
          <w:marTop w:val="0"/>
          <w:marBottom w:val="0"/>
          <w:divBdr>
            <w:top w:val="none" w:sz="0" w:space="0" w:color="auto"/>
            <w:left w:val="none" w:sz="0" w:space="0" w:color="auto"/>
            <w:bottom w:val="none" w:sz="0" w:space="0" w:color="auto"/>
            <w:right w:val="none" w:sz="0" w:space="0" w:color="auto"/>
          </w:divBdr>
          <w:divsChild>
            <w:div w:id="1223638252">
              <w:marLeft w:val="0"/>
              <w:marRight w:val="0"/>
              <w:marTop w:val="0"/>
              <w:marBottom w:val="0"/>
              <w:divBdr>
                <w:top w:val="none" w:sz="0" w:space="0" w:color="auto"/>
                <w:left w:val="none" w:sz="0" w:space="0" w:color="auto"/>
                <w:bottom w:val="none" w:sz="0" w:space="0" w:color="auto"/>
                <w:right w:val="none" w:sz="0" w:space="0" w:color="auto"/>
              </w:divBdr>
              <w:divsChild>
                <w:div w:id="46265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25641">
      <w:bodyDiv w:val="1"/>
      <w:marLeft w:val="0"/>
      <w:marRight w:val="0"/>
      <w:marTop w:val="0"/>
      <w:marBottom w:val="0"/>
      <w:divBdr>
        <w:top w:val="none" w:sz="0" w:space="0" w:color="auto"/>
        <w:left w:val="none" w:sz="0" w:space="0" w:color="auto"/>
        <w:bottom w:val="none" w:sz="0" w:space="0" w:color="auto"/>
        <w:right w:val="none" w:sz="0" w:space="0" w:color="auto"/>
      </w:divBdr>
      <w:divsChild>
        <w:div w:id="1841892406">
          <w:marLeft w:val="0"/>
          <w:marRight w:val="0"/>
          <w:marTop w:val="0"/>
          <w:marBottom w:val="0"/>
          <w:divBdr>
            <w:top w:val="none" w:sz="0" w:space="0" w:color="auto"/>
            <w:left w:val="none" w:sz="0" w:space="0" w:color="auto"/>
            <w:bottom w:val="none" w:sz="0" w:space="0" w:color="auto"/>
            <w:right w:val="none" w:sz="0" w:space="0" w:color="auto"/>
          </w:divBdr>
          <w:divsChild>
            <w:div w:id="306713954">
              <w:marLeft w:val="0"/>
              <w:marRight w:val="0"/>
              <w:marTop w:val="0"/>
              <w:marBottom w:val="0"/>
              <w:divBdr>
                <w:top w:val="none" w:sz="0" w:space="0" w:color="auto"/>
                <w:left w:val="none" w:sz="0" w:space="0" w:color="auto"/>
                <w:bottom w:val="none" w:sz="0" w:space="0" w:color="auto"/>
                <w:right w:val="none" w:sz="0" w:space="0" w:color="auto"/>
              </w:divBdr>
              <w:divsChild>
                <w:div w:id="473109255">
                  <w:marLeft w:val="0"/>
                  <w:marRight w:val="0"/>
                  <w:marTop w:val="0"/>
                  <w:marBottom w:val="0"/>
                  <w:divBdr>
                    <w:top w:val="none" w:sz="0" w:space="0" w:color="auto"/>
                    <w:left w:val="none" w:sz="0" w:space="0" w:color="auto"/>
                    <w:bottom w:val="none" w:sz="0" w:space="0" w:color="auto"/>
                    <w:right w:val="none" w:sz="0" w:space="0" w:color="auto"/>
                  </w:divBdr>
                  <w:divsChild>
                    <w:div w:id="171338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59867">
      <w:bodyDiv w:val="1"/>
      <w:marLeft w:val="0"/>
      <w:marRight w:val="0"/>
      <w:marTop w:val="0"/>
      <w:marBottom w:val="0"/>
      <w:divBdr>
        <w:top w:val="none" w:sz="0" w:space="0" w:color="auto"/>
        <w:left w:val="none" w:sz="0" w:space="0" w:color="auto"/>
        <w:bottom w:val="none" w:sz="0" w:space="0" w:color="auto"/>
        <w:right w:val="none" w:sz="0" w:space="0" w:color="auto"/>
      </w:divBdr>
      <w:divsChild>
        <w:div w:id="1313364898">
          <w:marLeft w:val="0"/>
          <w:marRight w:val="0"/>
          <w:marTop w:val="0"/>
          <w:marBottom w:val="0"/>
          <w:divBdr>
            <w:top w:val="none" w:sz="0" w:space="0" w:color="auto"/>
            <w:left w:val="none" w:sz="0" w:space="0" w:color="auto"/>
            <w:bottom w:val="none" w:sz="0" w:space="0" w:color="auto"/>
            <w:right w:val="none" w:sz="0" w:space="0" w:color="auto"/>
          </w:divBdr>
          <w:divsChild>
            <w:div w:id="988436772">
              <w:marLeft w:val="0"/>
              <w:marRight w:val="0"/>
              <w:marTop w:val="0"/>
              <w:marBottom w:val="0"/>
              <w:divBdr>
                <w:top w:val="none" w:sz="0" w:space="0" w:color="auto"/>
                <w:left w:val="none" w:sz="0" w:space="0" w:color="auto"/>
                <w:bottom w:val="none" w:sz="0" w:space="0" w:color="auto"/>
                <w:right w:val="none" w:sz="0" w:space="0" w:color="auto"/>
              </w:divBdr>
              <w:divsChild>
                <w:div w:id="83383934">
                  <w:marLeft w:val="0"/>
                  <w:marRight w:val="0"/>
                  <w:marTop w:val="0"/>
                  <w:marBottom w:val="0"/>
                  <w:divBdr>
                    <w:top w:val="none" w:sz="0" w:space="0" w:color="auto"/>
                    <w:left w:val="none" w:sz="0" w:space="0" w:color="auto"/>
                    <w:bottom w:val="none" w:sz="0" w:space="0" w:color="auto"/>
                    <w:right w:val="none" w:sz="0" w:space="0" w:color="auto"/>
                  </w:divBdr>
                  <w:divsChild>
                    <w:div w:id="12828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01274">
      <w:bodyDiv w:val="1"/>
      <w:marLeft w:val="0"/>
      <w:marRight w:val="0"/>
      <w:marTop w:val="0"/>
      <w:marBottom w:val="0"/>
      <w:divBdr>
        <w:top w:val="none" w:sz="0" w:space="0" w:color="auto"/>
        <w:left w:val="none" w:sz="0" w:space="0" w:color="auto"/>
        <w:bottom w:val="none" w:sz="0" w:space="0" w:color="auto"/>
        <w:right w:val="none" w:sz="0" w:space="0" w:color="auto"/>
      </w:divBdr>
    </w:div>
    <w:div w:id="203257466">
      <w:bodyDiv w:val="1"/>
      <w:marLeft w:val="0"/>
      <w:marRight w:val="0"/>
      <w:marTop w:val="0"/>
      <w:marBottom w:val="0"/>
      <w:divBdr>
        <w:top w:val="none" w:sz="0" w:space="0" w:color="auto"/>
        <w:left w:val="none" w:sz="0" w:space="0" w:color="auto"/>
        <w:bottom w:val="none" w:sz="0" w:space="0" w:color="auto"/>
        <w:right w:val="none" w:sz="0" w:space="0" w:color="auto"/>
      </w:divBdr>
    </w:div>
    <w:div w:id="206261258">
      <w:bodyDiv w:val="1"/>
      <w:marLeft w:val="0"/>
      <w:marRight w:val="0"/>
      <w:marTop w:val="0"/>
      <w:marBottom w:val="0"/>
      <w:divBdr>
        <w:top w:val="none" w:sz="0" w:space="0" w:color="auto"/>
        <w:left w:val="none" w:sz="0" w:space="0" w:color="auto"/>
        <w:bottom w:val="none" w:sz="0" w:space="0" w:color="auto"/>
        <w:right w:val="none" w:sz="0" w:space="0" w:color="auto"/>
      </w:divBdr>
      <w:divsChild>
        <w:div w:id="655915350">
          <w:marLeft w:val="0"/>
          <w:marRight w:val="0"/>
          <w:marTop w:val="0"/>
          <w:marBottom w:val="0"/>
          <w:divBdr>
            <w:top w:val="none" w:sz="0" w:space="0" w:color="auto"/>
            <w:left w:val="none" w:sz="0" w:space="0" w:color="auto"/>
            <w:bottom w:val="none" w:sz="0" w:space="0" w:color="auto"/>
            <w:right w:val="none" w:sz="0" w:space="0" w:color="auto"/>
          </w:divBdr>
          <w:divsChild>
            <w:div w:id="34040273">
              <w:marLeft w:val="0"/>
              <w:marRight w:val="0"/>
              <w:marTop w:val="0"/>
              <w:marBottom w:val="0"/>
              <w:divBdr>
                <w:top w:val="none" w:sz="0" w:space="0" w:color="auto"/>
                <w:left w:val="none" w:sz="0" w:space="0" w:color="auto"/>
                <w:bottom w:val="none" w:sz="0" w:space="0" w:color="auto"/>
                <w:right w:val="none" w:sz="0" w:space="0" w:color="auto"/>
              </w:divBdr>
              <w:divsChild>
                <w:div w:id="479613621">
                  <w:marLeft w:val="0"/>
                  <w:marRight w:val="0"/>
                  <w:marTop w:val="0"/>
                  <w:marBottom w:val="0"/>
                  <w:divBdr>
                    <w:top w:val="none" w:sz="0" w:space="0" w:color="auto"/>
                    <w:left w:val="none" w:sz="0" w:space="0" w:color="auto"/>
                    <w:bottom w:val="none" w:sz="0" w:space="0" w:color="auto"/>
                    <w:right w:val="none" w:sz="0" w:space="0" w:color="auto"/>
                  </w:divBdr>
                  <w:divsChild>
                    <w:div w:id="93239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90597">
      <w:bodyDiv w:val="1"/>
      <w:marLeft w:val="0"/>
      <w:marRight w:val="0"/>
      <w:marTop w:val="0"/>
      <w:marBottom w:val="0"/>
      <w:divBdr>
        <w:top w:val="none" w:sz="0" w:space="0" w:color="auto"/>
        <w:left w:val="none" w:sz="0" w:space="0" w:color="auto"/>
        <w:bottom w:val="none" w:sz="0" w:space="0" w:color="auto"/>
        <w:right w:val="none" w:sz="0" w:space="0" w:color="auto"/>
      </w:divBdr>
      <w:divsChild>
        <w:div w:id="1499228131">
          <w:marLeft w:val="0"/>
          <w:marRight w:val="0"/>
          <w:marTop w:val="0"/>
          <w:marBottom w:val="0"/>
          <w:divBdr>
            <w:top w:val="none" w:sz="0" w:space="0" w:color="auto"/>
            <w:left w:val="none" w:sz="0" w:space="0" w:color="auto"/>
            <w:bottom w:val="none" w:sz="0" w:space="0" w:color="auto"/>
            <w:right w:val="none" w:sz="0" w:space="0" w:color="auto"/>
          </w:divBdr>
          <w:divsChild>
            <w:div w:id="1039356467">
              <w:marLeft w:val="0"/>
              <w:marRight w:val="0"/>
              <w:marTop w:val="0"/>
              <w:marBottom w:val="0"/>
              <w:divBdr>
                <w:top w:val="none" w:sz="0" w:space="0" w:color="auto"/>
                <w:left w:val="none" w:sz="0" w:space="0" w:color="auto"/>
                <w:bottom w:val="none" w:sz="0" w:space="0" w:color="auto"/>
                <w:right w:val="none" w:sz="0" w:space="0" w:color="auto"/>
              </w:divBdr>
              <w:divsChild>
                <w:div w:id="1381707881">
                  <w:marLeft w:val="0"/>
                  <w:marRight w:val="0"/>
                  <w:marTop w:val="0"/>
                  <w:marBottom w:val="0"/>
                  <w:divBdr>
                    <w:top w:val="none" w:sz="0" w:space="0" w:color="auto"/>
                    <w:left w:val="none" w:sz="0" w:space="0" w:color="auto"/>
                    <w:bottom w:val="none" w:sz="0" w:space="0" w:color="auto"/>
                    <w:right w:val="none" w:sz="0" w:space="0" w:color="auto"/>
                  </w:divBdr>
                </w:div>
              </w:divsChild>
            </w:div>
            <w:div w:id="1491217807">
              <w:marLeft w:val="0"/>
              <w:marRight w:val="0"/>
              <w:marTop w:val="0"/>
              <w:marBottom w:val="0"/>
              <w:divBdr>
                <w:top w:val="none" w:sz="0" w:space="0" w:color="auto"/>
                <w:left w:val="none" w:sz="0" w:space="0" w:color="auto"/>
                <w:bottom w:val="none" w:sz="0" w:space="0" w:color="auto"/>
                <w:right w:val="none" w:sz="0" w:space="0" w:color="auto"/>
              </w:divBdr>
              <w:divsChild>
                <w:div w:id="347680740">
                  <w:marLeft w:val="0"/>
                  <w:marRight w:val="0"/>
                  <w:marTop w:val="0"/>
                  <w:marBottom w:val="0"/>
                  <w:divBdr>
                    <w:top w:val="none" w:sz="0" w:space="0" w:color="auto"/>
                    <w:left w:val="none" w:sz="0" w:space="0" w:color="auto"/>
                    <w:bottom w:val="none" w:sz="0" w:space="0" w:color="auto"/>
                    <w:right w:val="none" w:sz="0" w:space="0" w:color="auto"/>
                  </w:divBdr>
                  <w:divsChild>
                    <w:div w:id="196044034">
                      <w:marLeft w:val="0"/>
                      <w:marRight w:val="0"/>
                      <w:marTop w:val="0"/>
                      <w:marBottom w:val="0"/>
                      <w:divBdr>
                        <w:top w:val="none" w:sz="0" w:space="0" w:color="auto"/>
                        <w:left w:val="none" w:sz="0" w:space="0" w:color="auto"/>
                        <w:bottom w:val="none" w:sz="0" w:space="0" w:color="auto"/>
                        <w:right w:val="none" w:sz="0" w:space="0" w:color="auto"/>
                      </w:divBdr>
                    </w:div>
                  </w:divsChild>
                </w:div>
                <w:div w:id="287325453">
                  <w:marLeft w:val="0"/>
                  <w:marRight w:val="0"/>
                  <w:marTop w:val="0"/>
                  <w:marBottom w:val="0"/>
                  <w:divBdr>
                    <w:top w:val="none" w:sz="0" w:space="0" w:color="auto"/>
                    <w:left w:val="none" w:sz="0" w:space="0" w:color="auto"/>
                    <w:bottom w:val="none" w:sz="0" w:space="0" w:color="auto"/>
                    <w:right w:val="none" w:sz="0" w:space="0" w:color="auto"/>
                  </w:divBdr>
                  <w:divsChild>
                    <w:div w:id="1656953311">
                      <w:marLeft w:val="0"/>
                      <w:marRight w:val="0"/>
                      <w:marTop w:val="0"/>
                      <w:marBottom w:val="0"/>
                      <w:divBdr>
                        <w:top w:val="none" w:sz="0" w:space="0" w:color="auto"/>
                        <w:left w:val="none" w:sz="0" w:space="0" w:color="auto"/>
                        <w:bottom w:val="none" w:sz="0" w:space="0" w:color="auto"/>
                        <w:right w:val="none" w:sz="0" w:space="0" w:color="auto"/>
                      </w:divBdr>
                    </w:div>
                  </w:divsChild>
                </w:div>
                <w:div w:id="1446920312">
                  <w:marLeft w:val="0"/>
                  <w:marRight w:val="0"/>
                  <w:marTop w:val="0"/>
                  <w:marBottom w:val="0"/>
                  <w:divBdr>
                    <w:top w:val="none" w:sz="0" w:space="0" w:color="auto"/>
                    <w:left w:val="none" w:sz="0" w:space="0" w:color="auto"/>
                    <w:bottom w:val="none" w:sz="0" w:space="0" w:color="auto"/>
                    <w:right w:val="none" w:sz="0" w:space="0" w:color="auto"/>
                  </w:divBdr>
                  <w:divsChild>
                    <w:div w:id="111740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05663">
      <w:bodyDiv w:val="1"/>
      <w:marLeft w:val="0"/>
      <w:marRight w:val="0"/>
      <w:marTop w:val="0"/>
      <w:marBottom w:val="0"/>
      <w:divBdr>
        <w:top w:val="none" w:sz="0" w:space="0" w:color="auto"/>
        <w:left w:val="none" w:sz="0" w:space="0" w:color="auto"/>
        <w:bottom w:val="none" w:sz="0" w:space="0" w:color="auto"/>
        <w:right w:val="none" w:sz="0" w:space="0" w:color="auto"/>
      </w:divBdr>
      <w:divsChild>
        <w:div w:id="501093351">
          <w:marLeft w:val="0"/>
          <w:marRight w:val="0"/>
          <w:marTop w:val="0"/>
          <w:marBottom w:val="0"/>
          <w:divBdr>
            <w:top w:val="none" w:sz="0" w:space="0" w:color="auto"/>
            <w:left w:val="none" w:sz="0" w:space="0" w:color="auto"/>
            <w:bottom w:val="none" w:sz="0" w:space="0" w:color="auto"/>
            <w:right w:val="none" w:sz="0" w:space="0" w:color="auto"/>
          </w:divBdr>
          <w:divsChild>
            <w:div w:id="721294038">
              <w:marLeft w:val="0"/>
              <w:marRight w:val="0"/>
              <w:marTop w:val="0"/>
              <w:marBottom w:val="0"/>
              <w:divBdr>
                <w:top w:val="none" w:sz="0" w:space="0" w:color="auto"/>
                <w:left w:val="none" w:sz="0" w:space="0" w:color="auto"/>
                <w:bottom w:val="none" w:sz="0" w:space="0" w:color="auto"/>
                <w:right w:val="none" w:sz="0" w:space="0" w:color="auto"/>
              </w:divBdr>
              <w:divsChild>
                <w:div w:id="47895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217474">
      <w:bodyDiv w:val="1"/>
      <w:marLeft w:val="0"/>
      <w:marRight w:val="0"/>
      <w:marTop w:val="0"/>
      <w:marBottom w:val="0"/>
      <w:divBdr>
        <w:top w:val="none" w:sz="0" w:space="0" w:color="auto"/>
        <w:left w:val="none" w:sz="0" w:space="0" w:color="auto"/>
        <w:bottom w:val="none" w:sz="0" w:space="0" w:color="auto"/>
        <w:right w:val="none" w:sz="0" w:space="0" w:color="auto"/>
      </w:divBdr>
      <w:divsChild>
        <w:div w:id="126972990">
          <w:marLeft w:val="0"/>
          <w:marRight w:val="0"/>
          <w:marTop w:val="0"/>
          <w:marBottom w:val="0"/>
          <w:divBdr>
            <w:top w:val="none" w:sz="0" w:space="0" w:color="auto"/>
            <w:left w:val="none" w:sz="0" w:space="0" w:color="auto"/>
            <w:bottom w:val="none" w:sz="0" w:space="0" w:color="auto"/>
            <w:right w:val="none" w:sz="0" w:space="0" w:color="auto"/>
          </w:divBdr>
          <w:divsChild>
            <w:div w:id="1055201479">
              <w:marLeft w:val="0"/>
              <w:marRight w:val="0"/>
              <w:marTop w:val="0"/>
              <w:marBottom w:val="0"/>
              <w:divBdr>
                <w:top w:val="none" w:sz="0" w:space="0" w:color="auto"/>
                <w:left w:val="none" w:sz="0" w:space="0" w:color="auto"/>
                <w:bottom w:val="none" w:sz="0" w:space="0" w:color="auto"/>
                <w:right w:val="none" w:sz="0" w:space="0" w:color="auto"/>
              </w:divBdr>
              <w:divsChild>
                <w:div w:id="1339653294">
                  <w:marLeft w:val="0"/>
                  <w:marRight w:val="0"/>
                  <w:marTop w:val="0"/>
                  <w:marBottom w:val="0"/>
                  <w:divBdr>
                    <w:top w:val="none" w:sz="0" w:space="0" w:color="auto"/>
                    <w:left w:val="none" w:sz="0" w:space="0" w:color="auto"/>
                    <w:bottom w:val="none" w:sz="0" w:space="0" w:color="auto"/>
                    <w:right w:val="none" w:sz="0" w:space="0" w:color="auto"/>
                  </w:divBdr>
                  <w:divsChild>
                    <w:div w:id="5357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224798">
      <w:bodyDiv w:val="1"/>
      <w:marLeft w:val="0"/>
      <w:marRight w:val="0"/>
      <w:marTop w:val="0"/>
      <w:marBottom w:val="0"/>
      <w:divBdr>
        <w:top w:val="none" w:sz="0" w:space="0" w:color="auto"/>
        <w:left w:val="none" w:sz="0" w:space="0" w:color="auto"/>
        <w:bottom w:val="none" w:sz="0" w:space="0" w:color="auto"/>
        <w:right w:val="none" w:sz="0" w:space="0" w:color="auto"/>
      </w:divBdr>
    </w:div>
    <w:div w:id="283467282">
      <w:bodyDiv w:val="1"/>
      <w:marLeft w:val="0"/>
      <w:marRight w:val="0"/>
      <w:marTop w:val="0"/>
      <w:marBottom w:val="0"/>
      <w:divBdr>
        <w:top w:val="none" w:sz="0" w:space="0" w:color="auto"/>
        <w:left w:val="none" w:sz="0" w:space="0" w:color="auto"/>
        <w:bottom w:val="none" w:sz="0" w:space="0" w:color="auto"/>
        <w:right w:val="none" w:sz="0" w:space="0" w:color="auto"/>
      </w:divBdr>
      <w:divsChild>
        <w:div w:id="1118911859">
          <w:marLeft w:val="0"/>
          <w:marRight w:val="0"/>
          <w:marTop w:val="0"/>
          <w:marBottom w:val="0"/>
          <w:divBdr>
            <w:top w:val="none" w:sz="0" w:space="0" w:color="auto"/>
            <w:left w:val="none" w:sz="0" w:space="0" w:color="auto"/>
            <w:bottom w:val="none" w:sz="0" w:space="0" w:color="auto"/>
            <w:right w:val="none" w:sz="0" w:space="0" w:color="auto"/>
          </w:divBdr>
          <w:divsChild>
            <w:div w:id="1553344466">
              <w:marLeft w:val="0"/>
              <w:marRight w:val="0"/>
              <w:marTop w:val="0"/>
              <w:marBottom w:val="0"/>
              <w:divBdr>
                <w:top w:val="none" w:sz="0" w:space="0" w:color="auto"/>
                <w:left w:val="none" w:sz="0" w:space="0" w:color="auto"/>
                <w:bottom w:val="none" w:sz="0" w:space="0" w:color="auto"/>
                <w:right w:val="none" w:sz="0" w:space="0" w:color="auto"/>
              </w:divBdr>
              <w:divsChild>
                <w:div w:id="847795274">
                  <w:marLeft w:val="0"/>
                  <w:marRight w:val="0"/>
                  <w:marTop w:val="0"/>
                  <w:marBottom w:val="0"/>
                  <w:divBdr>
                    <w:top w:val="none" w:sz="0" w:space="0" w:color="auto"/>
                    <w:left w:val="none" w:sz="0" w:space="0" w:color="auto"/>
                    <w:bottom w:val="none" w:sz="0" w:space="0" w:color="auto"/>
                    <w:right w:val="none" w:sz="0" w:space="0" w:color="auto"/>
                  </w:divBdr>
                  <w:divsChild>
                    <w:div w:id="1757705425">
                      <w:marLeft w:val="0"/>
                      <w:marRight w:val="0"/>
                      <w:marTop w:val="0"/>
                      <w:marBottom w:val="0"/>
                      <w:divBdr>
                        <w:top w:val="none" w:sz="0" w:space="0" w:color="auto"/>
                        <w:left w:val="none" w:sz="0" w:space="0" w:color="auto"/>
                        <w:bottom w:val="none" w:sz="0" w:space="0" w:color="auto"/>
                        <w:right w:val="none" w:sz="0" w:space="0" w:color="auto"/>
                      </w:divBdr>
                    </w:div>
                  </w:divsChild>
                </w:div>
                <w:div w:id="161554496">
                  <w:marLeft w:val="0"/>
                  <w:marRight w:val="0"/>
                  <w:marTop w:val="0"/>
                  <w:marBottom w:val="0"/>
                  <w:divBdr>
                    <w:top w:val="none" w:sz="0" w:space="0" w:color="auto"/>
                    <w:left w:val="none" w:sz="0" w:space="0" w:color="auto"/>
                    <w:bottom w:val="none" w:sz="0" w:space="0" w:color="auto"/>
                    <w:right w:val="none" w:sz="0" w:space="0" w:color="auto"/>
                  </w:divBdr>
                  <w:divsChild>
                    <w:div w:id="744840642">
                      <w:marLeft w:val="0"/>
                      <w:marRight w:val="0"/>
                      <w:marTop w:val="0"/>
                      <w:marBottom w:val="0"/>
                      <w:divBdr>
                        <w:top w:val="none" w:sz="0" w:space="0" w:color="auto"/>
                        <w:left w:val="none" w:sz="0" w:space="0" w:color="auto"/>
                        <w:bottom w:val="none" w:sz="0" w:space="0" w:color="auto"/>
                        <w:right w:val="none" w:sz="0" w:space="0" w:color="auto"/>
                      </w:divBdr>
                    </w:div>
                  </w:divsChild>
                </w:div>
                <w:div w:id="701513904">
                  <w:marLeft w:val="0"/>
                  <w:marRight w:val="0"/>
                  <w:marTop w:val="0"/>
                  <w:marBottom w:val="0"/>
                  <w:divBdr>
                    <w:top w:val="none" w:sz="0" w:space="0" w:color="auto"/>
                    <w:left w:val="none" w:sz="0" w:space="0" w:color="auto"/>
                    <w:bottom w:val="none" w:sz="0" w:space="0" w:color="auto"/>
                    <w:right w:val="none" w:sz="0" w:space="0" w:color="auto"/>
                  </w:divBdr>
                  <w:divsChild>
                    <w:div w:id="1022979798">
                      <w:marLeft w:val="0"/>
                      <w:marRight w:val="0"/>
                      <w:marTop w:val="0"/>
                      <w:marBottom w:val="0"/>
                      <w:divBdr>
                        <w:top w:val="none" w:sz="0" w:space="0" w:color="auto"/>
                        <w:left w:val="none" w:sz="0" w:space="0" w:color="auto"/>
                        <w:bottom w:val="none" w:sz="0" w:space="0" w:color="auto"/>
                        <w:right w:val="none" w:sz="0" w:space="0" w:color="auto"/>
                      </w:divBdr>
                    </w:div>
                  </w:divsChild>
                </w:div>
                <w:div w:id="2062049950">
                  <w:marLeft w:val="0"/>
                  <w:marRight w:val="0"/>
                  <w:marTop w:val="0"/>
                  <w:marBottom w:val="0"/>
                  <w:divBdr>
                    <w:top w:val="none" w:sz="0" w:space="0" w:color="auto"/>
                    <w:left w:val="none" w:sz="0" w:space="0" w:color="auto"/>
                    <w:bottom w:val="none" w:sz="0" w:space="0" w:color="auto"/>
                    <w:right w:val="none" w:sz="0" w:space="0" w:color="auto"/>
                  </w:divBdr>
                  <w:divsChild>
                    <w:div w:id="942109033">
                      <w:marLeft w:val="0"/>
                      <w:marRight w:val="0"/>
                      <w:marTop w:val="0"/>
                      <w:marBottom w:val="0"/>
                      <w:divBdr>
                        <w:top w:val="none" w:sz="0" w:space="0" w:color="auto"/>
                        <w:left w:val="none" w:sz="0" w:space="0" w:color="auto"/>
                        <w:bottom w:val="none" w:sz="0" w:space="0" w:color="auto"/>
                        <w:right w:val="none" w:sz="0" w:space="0" w:color="auto"/>
                      </w:divBdr>
                    </w:div>
                  </w:divsChild>
                </w:div>
                <w:div w:id="442767945">
                  <w:marLeft w:val="0"/>
                  <w:marRight w:val="0"/>
                  <w:marTop w:val="0"/>
                  <w:marBottom w:val="0"/>
                  <w:divBdr>
                    <w:top w:val="none" w:sz="0" w:space="0" w:color="auto"/>
                    <w:left w:val="none" w:sz="0" w:space="0" w:color="auto"/>
                    <w:bottom w:val="none" w:sz="0" w:space="0" w:color="auto"/>
                    <w:right w:val="none" w:sz="0" w:space="0" w:color="auto"/>
                  </w:divBdr>
                  <w:divsChild>
                    <w:div w:id="1544637806">
                      <w:marLeft w:val="0"/>
                      <w:marRight w:val="0"/>
                      <w:marTop w:val="0"/>
                      <w:marBottom w:val="0"/>
                      <w:divBdr>
                        <w:top w:val="none" w:sz="0" w:space="0" w:color="auto"/>
                        <w:left w:val="none" w:sz="0" w:space="0" w:color="auto"/>
                        <w:bottom w:val="none" w:sz="0" w:space="0" w:color="auto"/>
                        <w:right w:val="none" w:sz="0" w:space="0" w:color="auto"/>
                      </w:divBdr>
                    </w:div>
                  </w:divsChild>
                </w:div>
                <w:div w:id="687876697">
                  <w:marLeft w:val="0"/>
                  <w:marRight w:val="0"/>
                  <w:marTop w:val="0"/>
                  <w:marBottom w:val="0"/>
                  <w:divBdr>
                    <w:top w:val="none" w:sz="0" w:space="0" w:color="auto"/>
                    <w:left w:val="none" w:sz="0" w:space="0" w:color="auto"/>
                    <w:bottom w:val="none" w:sz="0" w:space="0" w:color="auto"/>
                    <w:right w:val="none" w:sz="0" w:space="0" w:color="auto"/>
                  </w:divBdr>
                  <w:divsChild>
                    <w:div w:id="1870295156">
                      <w:marLeft w:val="0"/>
                      <w:marRight w:val="0"/>
                      <w:marTop w:val="0"/>
                      <w:marBottom w:val="0"/>
                      <w:divBdr>
                        <w:top w:val="none" w:sz="0" w:space="0" w:color="auto"/>
                        <w:left w:val="none" w:sz="0" w:space="0" w:color="auto"/>
                        <w:bottom w:val="none" w:sz="0" w:space="0" w:color="auto"/>
                        <w:right w:val="none" w:sz="0" w:space="0" w:color="auto"/>
                      </w:divBdr>
                    </w:div>
                  </w:divsChild>
                </w:div>
                <w:div w:id="1142114836">
                  <w:marLeft w:val="0"/>
                  <w:marRight w:val="0"/>
                  <w:marTop w:val="0"/>
                  <w:marBottom w:val="0"/>
                  <w:divBdr>
                    <w:top w:val="none" w:sz="0" w:space="0" w:color="auto"/>
                    <w:left w:val="none" w:sz="0" w:space="0" w:color="auto"/>
                    <w:bottom w:val="none" w:sz="0" w:space="0" w:color="auto"/>
                    <w:right w:val="none" w:sz="0" w:space="0" w:color="auto"/>
                  </w:divBdr>
                  <w:divsChild>
                    <w:div w:id="671027636">
                      <w:marLeft w:val="0"/>
                      <w:marRight w:val="0"/>
                      <w:marTop w:val="0"/>
                      <w:marBottom w:val="0"/>
                      <w:divBdr>
                        <w:top w:val="none" w:sz="0" w:space="0" w:color="auto"/>
                        <w:left w:val="none" w:sz="0" w:space="0" w:color="auto"/>
                        <w:bottom w:val="none" w:sz="0" w:space="0" w:color="auto"/>
                        <w:right w:val="none" w:sz="0" w:space="0" w:color="auto"/>
                      </w:divBdr>
                    </w:div>
                  </w:divsChild>
                </w:div>
                <w:div w:id="1499072428">
                  <w:marLeft w:val="0"/>
                  <w:marRight w:val="0"/>
                  <w:marTop w:val="0"/>
                  <w:marBottom w:val="0"/>
                  <w:divBdr>
                    <w:top w:val="none" w:sz="0" w:space="0" w:color="auto"/>
                    <w:left w:val="none" w:sz="0" w:space="0" w:color="auto"/>
                    <w:bottom w:val="none" w:sz="0" w:space="0" w:color="auto"/>
                    <w:right w:val="none" w:sz="0" w:space="0" w:color="auto"/>
                  </w:divBdr>
                  <w:divsChild>
                    <w:div w:id="1848665871">
                      <w:marLeft w:val="0"/>
                      <w:marRight w:val="0"/>
                      <w:marTop w:val="0"/>
                      <w:marBottom w:val="0"/>
                      <w:divBdr>
                        <w:top w:val="none" w:sz="0" w:space="0" w:color="auto"/>
                        <w:left w:val="none" w:sz="0" w:space="0" w:color="auto"/>
                        <w:bottom w:val="none" w:sz="0" w:space="0" w:color="auto"/>
                        <w:right w:val="none" w:sz="0" w:space="0" w:color="auto"/>
                      </w:divBdr>
                    </w:div>
                  </w:divsChild>
                </w:div>
                <w:div w:id="1880239760">
                  <w:marLeft w:val="0"/>
                  <w:marRight w:val="0"/>
                  <w:marTop w:val="0"/>
                  <w:marBottom w:val="0"/>
                  <w:divBdr>
                    <w:top w:val="none" w:sz="0" w:space="0" w:color="auto"/>
                    <w:left w:val="none" w:sz="0" w:space="0" w:color="auto"/>
                    <w:bottom w:val="none" w:sz="0" w:space="0" w:color="auto"/>
                    <w:right w:val="none" w:sz="0" w:space="0" w:color="auto"/>
                  </w:divBdr>
                  <w:divsChild>
                    <w:div w:id="1269578405">
                      <w:marLeft w:val="0"/>
                      <w:marRight w:val="0"/>
                      <w:marTop w:val="0"/>
                      <w:marBottom w:val="0"/>
                      <w:divBdr>
                        <w:top w:val="none" w:sz="0" w:space="0" w:color="auto"/>
                        <w:left w:val="none" w:sz="0" w:space="0" w:color="auto"/>
                        <w:bottom w:val="none" w:sz="0" w:space="0" w:color="auto"/>
                        <w:right w:val="none" w:sz="0" w:space="0" w:color="auto"/>
                      </w:divBdr>
                    </w:div>
                  </w:divsChild>
                </w:div>
                <w:div w:id="1483501191">
                  <w:marLeft w:val="0"/>
                  <w:marRight w:val="0"/>
                  <w:marTop w:val="0"/>
                  <w:marBottom w:val="0"/>
                  <w:divBdr>
                    <w:top w:val="none" w:sz="0" w:space="0" w:color="auto"/>
                    <w:left w:val="none" w:sz="0" w:space="0" w:color="auto"/>
                    <w:bottom w:val="none" w:sz="0" w:space="0" w:color="auto"/>
                    <w:right w:val="none" w:sz="0" w:space="0" w:color="auto"/>
                  </w:divBdr>
                  <w:divsChild>
                    <w:div w:id="166608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566640">
      <w:bodyDiv w:val="1"/>
      <w:marLeft w:val="0"/>
      <w:marRight w:val="0"/>
      <w:marTop w:val="0"/>
      <w:marBottom w:val="0"/>
      <w:divBdr>
        <w:top w:val="none" w:sz="0" w:space="0" w:color="auto"/>
        <w:left w:val="none" w:sz="0" w:space="0" w:color="auto"/>
        <w:bottom w:val="none" w:sz="0" w:space="0" w:color="auto"/>
        <w:right w:val="none" w:sz="0" w:space="0" w:color="auto"/>
      </w:divBdr>
      <w:divsChild>
        <w:div w:id="467629328">
          <w:marLeft w:val="0"/>
          <w:marRight w:val="0"/>
          <w:marTop w:val="0"/>
          <w:marBottom w:val="0"/>
          <w:divBdr>
            <w:top w:val="none" w:sz="0" w:space="0" w:color="auto"/>
            <w:left w:val="none" w:sz="0" w:space="0" w:color="auto"/>
            <w:bottom w:val="none" w:sz="0" w:space="0" w:color="auto"/>
            <w:right w:val="none" w:sz="0" w:space="0" w:color="auto"/>
          </w:divBdr>
          <w:divsChild>
            <w:div w:id="1793790184">
              <w:marLeft w:val="0"/>
              <w:marRight w:val="0"/>
              <w:marTop w:val="0"/>
              <w:marBottom w:val="0"/>
              <w:divBdr>
                <w:top w:val="none" w:sz="0" w:space="0" w:color="auto"/>
                <w:left w:val="none" w:sz="0" w:space="0" w:color="auto"/>
                <w:bottom w:val="none" w:sz="0" w:space="0" w:color="auto"/>
                <w:right w:val="none" w:sz="0" w:space="0" w:color="auto"/>
              </w:divBdr>
              <w:divsChild>
                <w:div w:id="1601373634">
                  <w:marLeft w:val="0"/>
                  <w:marRight w:val="0"/>
                  <w:marTop w:val="0"/>
                  <w:marBottom w:val="0"/>
                  <w:divBdr>
                    <w:top w:val="none" w:sz="0" w:space="0" w:color="auto"/>
                    <w:left w:val="none" w:sz="0" w:space="0" w:color="auto"/>
                    <w:bottom w:val="none" w:sz="0" w:space="0" w:color="auto"/>
                    <w:right w:val="none" w:sz="0" w:space="0" w:color="auto"/>
                  </w:divBdr>
                </w:div>
              </w:divsChild>
            </w:div>
            <w:div w:id="891766243">
              <w:marLeft w:val="0"/>
              <w:marRight w:val="0"/>
              <w:marTop w:val="0"/>
              <w:marBottom w:val="0"/>
              <w:divBdr>
                <w:top w:val="none" w:sz="0" w:space="0" w:color="auto"/>
                <w:left w:val="none" w:sz="0" w:space="0" w:color="auto"/>
                <w:bottom w:val="none" w:sz="0" w:space="0" w:color="auto"/>
                <w:right w:val="none" w:sz="0" w:space="0" w:color="auto"/>
              </w:divBdr>
              <w:divsChild>
                <w:div w:id="239482051">
                  <w:marLeft w:val="0"/>
                  <w:marRight w:val="0"/>
                  <w:marTop w:val="0"/>
                  <w:marBottom w:val="0"/>
                  <w:divBdr>
                    <w:top w:val="none" w:sz="0" w:space="0" w:color="auto"/>
                    <w:left w:val="none" w:sz="0" w:space="0" w:color="auto"/>
                    <w:bottom w:val="none" w:sz="0" w:space="0" w:color="auto"/>
                    <w:right w:val="none" w:sz="0" w:space="0" w:color="auto"/>
                  </w:divBdr>
                </w:div>
              </w:divsChild>
            </w:div>
            <w:div w:id="2084133070">
              <w:marLeft w:val="0"/>
              <w:marRight w:val="0"/>
              <w:marTop w:val="0"/>
              <w:marBottom w:val="0"/>
              <w:divBdr>
                <w:top w:val="none" w:sz="0" w:space="0" w:color="auto"/>
                <w:left w:val="none" w:sz="0" w:space="0" w:color="auto"/>
                <w:bottom w:val="none" w:sz="0" w:space="0" w:color="auto"/>
                <w:right w:val="none" w:sz="0" w:space="0" w:color="auto"/>
              </w:divBdr>
              <w:divsChild>
                <w:div w:id="8079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94708">
      <w:bodyDiv w:val="1"/>
      <w:marLeft w:val="0"/>
      <w:marRight w:val="0"/>
      <w:marTop w:val="0"/>
      <w:marBottom w:val="0"/>
      <w:divBdr>
        <w:top w:val="none" w:sz="0" w:space="0" w:color="auto"/>
        <w:left w:val="none" w:sz="0" w:space="0" w:color="auto"/>
        <w:bottom w:val="none" w:sz="0" w:space="0" w:color="auto"/>
        <w:right w:val="none" w:sz="0" w:space="0" w:color="auto"/>
      </w:divBdr>
      <w:divsChild>
        <w:div w:id="598412860">
          <w:marLeft w:val="0"/>
          <w:marRight w:val="0"/>
          <w:marTop w:val="0"/>
          <w:marBottom w:val="0"/>
          <w:divBdr>
            <w:top w:val="none" w:sz="0" w:space="0" w:color="auto"/>
            <w:left w:val="none" w:sz="0" w:space="0" w:color="auto"/>
            <w:bottom w:val="none" w:sz="0" w:space="0" w:color="auto"/>
            <w:right w:val="none" w:sz="0" w:space="0" w:color="auto"/>
          </w:divBdr>
          <w:divsChild>
            <w:div w:id="466778084">
              <w:marLeft w:val="0"/>
              <w:marRight w:val="0"/>
              <w:marTop w:val="0"/>
              <w:marBottom w:val="0"/>
              <w:divBdr>
                <w:top w:val="none" w:sz="0" w:space="0" w:color="auto"/>
                <w:left w:val="none" w:sz="0" w:space="0" w:color="auto"/>
                <w:bottom w:val="none" w:sz="0" w:space="0" w:color="auto"/>
                <w:right w:val="none" w:sz="0" w:space="0" w:color="auto"/>
              </w:divBdr>
              <w:divsChild>
                <w:div w:id="102046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619141">
      <w:bodyDiv w:val="1"/>
      <w:marLeft w:val="0"/>
      <w:marRight w:val="0"/>
      <w:marTop w:val="0"/>
      <w:marBottom w:val="0"/>
      <w:divBdr>
        <w:top w:val="none" w:sz="0" w:space="0" w:color="auto"/>
        <w:left w:val="none" w:sz="0" w:space="0" w:color="auto"/>
        <w:bottom w:val="none" w:sz="0" w:space="0" w:color="auto"/>
        <w:right w:val="none" w:sz="0" w:space="0" w:color="auto"/>
      </w:divBdr>
      <w:divsChild>
        <w:div w:id="2085224842">
          <w:marLeft w:val="0"/>
          <w:marRight w:val="0"/>
          <w:marTop w:val="0"/>
          <w:marBottom w:val="0"/>
          <w:divBdr>
            <w:top w:val="none" w:sz="0" w:space="0" w:color="auto"/>
            <w:left w:val="none" w:sz="0" w:space="0" w:color="auto"/>
            <w:bottom w:val="none" w:sz="0" w:space="0" w:color="auto"/>
            <w:right w:val="none" w:sz="0" w:space="0" w:color="auto"/>
          </w:divBdr>
          <w:divsChild>
            <w:div w:id="576327394">
              <w:marLeft w:val="0"/>
              <w:marRight w:val="0"/>
              <w:marTop w:val="0"/>
              <w:marBottom w:val="0"/>
              <w:divBdr>
                <w:top w:val="none" w:sz="0" w:space="0" w:color="auto"/>
                <w:left w:val="none" w:sz="0" w:space="0" w:color="auto"/>
                <w:bottom w:val="none" w:sz="0" w:space="0" w:color="auto"/>
                <w:right w:val="none" w:sz="0" w:space="0" w:color="auto"/>
              </w:divBdr>
              <w:divsChild>
                <w:div w:id="1218399281">
                  <w:marLeft w:val="0"/>
                  <w:marRight w:val="0"/>
                  <w:marTop w:val="0"/>
                  <w:marBottom w:val="0"/>
                  <w:divBdr>
                    <w:top w:val="none" w:sz="0" w:space="0" w:color="auto"/>
                    <w:left w:val="none" w:sz="0" w:space="0" w:color="auto"/>
                    <w:bottom w:val="none" w:sz="0" w:space="0" w:color="auto"/>
                    <w:right w:val="none" w:sz="0" w:space="0" w:color="auto"/>
                  </w:divBdr>
                  <w:divsChild>
                    <w:div w:id="101452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998701">
      <w:bodyDiv w:val="1"/>
      <w:marLeft w:val="0"/>
      <w:marRight w:val="0"/>
      <w:marTop w:val="0"/>
      <w:marBottom w:val="0"/>
      <w:divBdr>
        <w:top w:val="none" w:sz="0" w:space="0" w:color="auto"/>
        <w:left w:val="none" w:sz="0" w:space="0" w:color="auto"/>
        <w:bottom w:val="none" w:sz="0" w:space="0" w:color="auto"/>
        <w:right w:val="none" w:sz="0" w:space="0" w:color="auto"/>
      </w:divBdr>
      <w:divsChild>
        <w:div w:id="1002243910">
          <w:marLeft w:val="0"/>
          <w:marRight w:val="0"/>
          <w:marTop w:val="0"/>
          <w:marBottom w:val="0"/>
          <w:divBdr>
            <w:top w:val="none" w:sz="0" w:space="0" w:color="auto"/>
            <w:left w:val="none" w:sz="0" w:space="0" w:color="auto"/>
            <w:bottom w:val="none" w:sz="0" w:space="0" w:color="auto"/>
            <w:right w:val="none" w:sz="0" w:space="0" w:color="auto"/>
          </w:divBdr>
          <w:divsChild>
            <w:div w:id="538786788">
              <w:marLeft w:val="0"/>
              <w:marRight w:val="0"/>
              <w:marTop w:val="0"/>
              <w:marBottom w:val="0"/>
              <w:divBdr>
                <w:top w:val="none" w:sz="0" w:space="0" w:color="auto"/>
                <w:left w:val="none" w:sz="0" w:space="0" w:color="auto"/>
                <w:bottom w:val="none" w:sz="0" w:space="0" w:color="auto"/>
                <w:right w:val="none" w:sz="0" w:space="0" w:color="auto"/>
              </w:divBdr>
              <w:divsChild>
                <w:div w:id="1072780502">
                  <w:marLeft w:val="0"/>
                  <w:marRight w:val="0"/>
                  <w:marTop w:val="0"/>
                  <w:marBottom w:val="0"/>
                  <w:divBdr>
                    <w:top w:val="none" w:sz="0" w:space="0" w:color="auto"/>
                    <w:left w:val="none" w:sz="0" w:space="0" w:color="auto"/>
                    <w:bottom w:val="none" w:sz="0" w:space="0" w:color="auto"/>
                    <w:right w:val="none" w:sz="0" w:space="0" w:color="auto"/>
                  </w:divBdr>
                </w:div>
                <w:div w:id="665479830">
                  <w:marLeft w:val="0"/>
                  <w:marRight w:val="0"/>
                  <w:marTop w:val="0"/>
                  <w:marBottom w:val="0"/>
                  <w:divBdr>
                    <w:top w:val="none" w:sz="0" w:space="0" w:color="auto"/>
                    <w:left w:val="none" w:sz="0" w:space="0" w:color="auto"/>
                    <w:bottom w:val="none" w:sz="0" w:space="0" w:color="auto"/>
                    <w:right w:val="none" w:sz="0" w:space="0" w:color="auto"/>
                  </w:divBdr>
                </w:div>
                <w:div w:id="29159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092461">
      <w:bodyDiv w:val="1"/>
      <w:marLeft w:val="0"/>
      <w:marRight w:val="0"/>
      <w:marTop w:val="0"/>
      <w:marBottom w:val="0"/>
      <w:divBdr>
        <w:top w:val="none" w:sz="0" w:space="0" w:color="auto"/>
        <w:left w:val="none" w:sz="0" w:space="0" w:color="auto"/>
        <w:bottom w:val="none" w:sz="0" w:space="0" w:color="auto"/>
        <w:right w:val="none" w:sz="0" w:space="0" w:color="auto"/>
      </w:divBdr>
      <w:divsChild>
        <w:div w:id="1268927654">
          <w:marLeft w:val="0"/>
          <w:marRight w:val="0"/>
          <w:marTop w:val="0"/>
          <w:marBottom w:val="0"/>
          <w:divBdr>
            <w:top w:val="none" w:sz="0" w:space="0" w:color="auto"/>
            <w:left w:val="none" w:sz="0" w:space="0" w:color="auto"/>
            <w:bottom w:val="none" w:sz="0" w:space="0" w:color="auto"/>
            <w:right w:val="none" w:sz="0" w:space="0" w:color="auto"/>
          </w:divBdr>
          <w:divsChild>
            <w:div w:id="813571893">
              <w:marLeft w:val="0"/>
              <w:marRight w:val="0"/>
              <w:marTop w:val="0"/>
              <w:marBottom w:val="0"/>
              <w:divBdr>
                <w:top w:val="none" w:sz="0" w:space="0" w:color="auto"/>
                <w:left w:val="none" w:sz="0" w:space="0" w:color="auto"/>
                <w:bottom w:val="none" w:sz="0" w:space="0" w:color="auto"/>
                <w:right w:val="none" w:sz="0" w:space="0" w:color="auto"/>
              </w:divBdr>
              <w:divsChild>
                <w:div w:id="752581692">
                  <w:marLeft w:val="0"/>
                  <w:marRight w:val="0"/>
                  <w:marTop w:val="0"/>
                  <w:marBottom w:val="0"/>
                  <w:divBdr>
                    <w:top w:val="none" w:sz="0" w:space="0" w:color="auto"/>
                    <w:left w:val="none" w:sz="0" w:space="0" w:color="auto"/>
                    <w:bottom w:val="none" w:sz="0" w:space="0" w:color="auto"/>
                    <w:right w:val="none" w:sz="0" w:space="0" w:color="auto"/>
                  </w:divBdr>
                  <w:divsChild>
                    <w:div w:id="185815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304140">
      <w:bodyDiv w:val="1"/>
      <w:marLeft w:val="0"/>
      <w:marRight w:val="0"/>
      <w:marTop w:val="0"/>
      <w:marBottom w:val="0"/>
      <w:divBdr>
        <w:top w:val="none" w:sz="0" w:space="0" w:color="auto"/>
        <w:left w:val="none" w:sz="0" w:space="0" w:color="auto"/>
        <w:bottom w:val="none" w:sz="0" w:space="0" w:color="auto"/>
        <w:right w:val="none" w:sz="0" w:space="0" w:color="auto"/>
      </w:divBdr>
      <w:divsChild>
        <w:div w:id="648558166">
          <w:marLeft w:val="0"/>
          <w:marRight w:val="0"/>
          <w:marTop w:val="0"/>
          <w:marBottom w:val="0"/>
          <w:divBdr>
            <w:top w:val="none" w:sz="0" w:space="0" w:color="auto"/>
            <w:left w:val="none" w:sz="0" w:space="0" w:color="auto"/>
            <w:bottom w:val="none" w:sz="0" w:space="0" w:color="auto"/>
            <w:right w:val="none" w:sz="0" w:space="0" w:color="auto"/>
          </w:divBdr>
          <w:divsChild>
            <w:div w:id="1624799094">
              <w:marLeft w:val="0"/>
              <w:marRight w:val="0"/>
              <w:marTop w:val="0"/>
              <w:marBottom w:val="0"/>
              <w:divBdr>
                <w:top w:val="none" w:sz="0" w:space="0" w:color="auto"/>
                <w:left w:val="none" w:sz="0" w:space="0" w:color="auto"/>
                <w:bottom w:val="none" w:sz="0" w:space="0" w:color="auto"/>
                <w:right w:val="none" w:sz="0" w:space="0" w:color="auto"/>
              </w:divBdr>
              <w:divsChild>
                <w:div w:id="1659335083">
                  <w:marLeft w:val="0"/>
                  <w:marRight w:val="0"/>
                  <w:marTop w:val="0"/>
                  <w:marBottom w:val="0"/>
                  <w:divBdr>
                    <w:top w:val="none" w:sz="0" w:space="0" w:color="auto"/>
                    <w:left w:val="none" w:sz="0" w:space="0" w:color="auto"/>
                    <w:bottom w:val="none" w:sz="0" w:space="0" w:color="auto"/>
                    <w:right w:val="none" w:sz="0" w:space="0" w:color="auto"/>
                  </w:divBdr>
                  <w:divsChild>
                    <w:div w:id="57378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057011">
      <w:bodyDiv w:val="1"/>
      <w:marLeft w:val="0"/>
      <w:marRight w:val="0"/>
      <w:marTop w:val="0"/>
      <w:marBottom w:val="0"/>
      <w:divBdr>
        <w:top w:val="none" w:sz="0" w:space="0" w:color="auto"/>
        <w:left w:val="none" w:sz="0" w:space="0" w:color="auto"/>
        <w:bottom w:val="none" w:sz="0" w:space="0" w:color="auto"/>
        <w:right w:val="none" w:sz="0" w:space="0" w:color="auto"/>
      </w:divBdr>
      <w:divsChild>
        <w:div w:id="1721590598">
          <w:marLeft w:val="0"/>
          <w:marRight w:val="0"/>
          <w:marTop w:val="0"/>
          <w:marBottom w:val="0"/>
          <w:divBdr>
            <w:top w:val="none" w:sz="0" w:space="0" w:color="auto"/>
            <w:left w:val="none" w:sz="0" w:space="0" w:color="auto"/>
            <w:bottom w:val="none" w:sz="0" w:space="0" w:color="auto"/>
            <w:right w:val="none" w:sz="0" w:space="0" w:color="auto"/>
          </w:divBdr>
          <w:divsChild>
            <w:div w:id="1074621280">
              <w:marLeft w:val="0"/>
              <w:marRight w:val="0"/>
              <w:marTop w:val="0"/>
              <w:marBottom w:val="0"/>
              <w:divBdr>
                <w:top w:val="none" w:sz="0" w:space="0" w:color="auto"/>
                <w:left w:val="none" w:sz="0" w:space="0" w:color="auto"/>
                <w:bottom w:val="none" w:sz="0" w:space="0" w:color="auto"/>
                <w:right w:val="none" w:sz="0" w:space="0" w:color="auto"/>
              </w:divBdr>
              <w:divsChild>
                <w:div w:id="518859871">
                  <w:marLeft w:val="0"/>
                  <w:marRight w:val="0"/>
                  <w:marTop w:val="0"/>
                  <w:marBottom w:val="0"/>
                  <w:divBdr>
                    <w:top w:val="none" w:sz="0" w:space="0" w:color="auto"/>
                    <w:left w:val="none" w:sz="0" w:space="0" w:color="auto"/>
                    <w:bottom w:val="none" w:sz="0" w:space="0" w:color="auto"/>
                    <w:right w:val="none" w:sz="0" w:space="0" w:color="auto"/>
                  </w:divBdr>
                  <w:divsChild>
                    <w:div w:id="12636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524894">
      <w:bodyDiv w:val="1"/>
      <w:marLeft w:val="0"/>
      <w:marRight w:val="0"/>
      <w:marTop w:val="0"/>
      <w:marBottom w:val="0"/>
      <w:divBdr>
        <w:top w:val="none" w:sz="0" w:space="0" w:color="auto"/>
        <w:left w:val="none" w:sz="0" w:space="0" w:color="auto"/>
        <w:bottom w:val="none" w:sz="0" w:space="0" w:color="auto"/>
        <w:right w:val="none" w:sz="0" w:space="0" w:color="auto"/>
      </w:divBdr>
    </w:div>
    <w:div w:id="402223148">
      <w:bodyDiv w:val="1"/>
      <w:marLeft w:val="0"/>
      <w:marRight w:val="0"/>
      <w:marTop w:val="0"/>
      <w:marBottom w:val="0"/>
      <w:divBdr>
        <w:top w:val="none" w:sz="0" w:space="0" w:color="auto"/>
        <w:left w:val="none" w:sz="0" w:space="0" w:color="auto"/>
        <w:bottom w:val="none" w:sz="0" w:space="0" w:color="auto"/>
        <w:right w:val="none" w:sz="0" w:space="0" w:color="auto"/>
      </w:divBdr>
      <w:divsChild>
        <w:div w:id="336543235">
          <w:marLeft w:val="0"/>
          <w:marRight w:val="0"/>
          <w:marTop w:val="0"/>
          <w:marBottom w:val="0"/>
          <w:divBdr>
            <w:top w:val="none" w:sz="0" w:space="0" w:color="auto"/>
            <w:left w:val="none" w:sz="0" w:space="0" w:color="auto"/>
            <w:bottom w:val="none" w:sz="0" w:space="0" w:color="auto"/>
            <w:right w:val="none" w:sz="0" w:space="0" w:color="auto"/>
          </w:divBdr>
        </w:div>
      </w:divsChild>
    </w:div>
    <w:div w:id="411977278">
      <w:bodyDiv w:val="1"/>
      <w:marLeft w:val="0"/>
      <w:marRight w:val="0"/>
      <w:marTop w:val="0"/>
      <w:marBottom w:val="0"/>
      <w:divBdr>
        <w:top w:val="none" w:sz="0" w:space="0" w:color="auto"/>
        <w:left w:val="none" w:sz="0" w:space="0" w:color="auto"/>
        <w:bottom w:val="none" w:sz="0" w:space="0" w:color="auto"/>
        <w:right w:val="none" w:sz="0" w:space="0" w:color="auto"/>
      </w:divBdr>
      <w:divsChild>
        <w:div w:id="819686678">
          <w:marLeft w:val="0"/>
          <w:marRight w:val="0"/>
          <w:marTop w:val="0"/>
          <w:marBottom w:val="0"/>
          <w:divBdr>
            <w:top w:val="none" w:sz="0" w:space="0" w:color="auto"/>
            <w:left w:val="none" w:sz="0" w:space="0" w:color="auto"/>
            <w:bottom w:val="none" w:sz="0" w:space="0" w:color="auto"/>
            <w:right w:val="none" w:sz="0" w:space="0" w:color="auto"/>
          </w:divBdr>
          <w:divsChild>
            <w:div w:id="2112506630">
              <w:marLeft w:val="0"/>
              <w:marRight w:val="0"/>
              <w:marTop w:val="0"/>
              <w:marBottom w:val="0"/>
              <w:divBdr>
                <w:top w:val="none" w:sz="0" w:space="0" w:color="auto"/>
                <w:left w:val="none" w:sz="0" w:space="0" w:color="auto"/>
                <w:bottom w:val="none" w:sz="0" w:space="0" w:color="auto"/>
                <w:right w:val="none" w:sz="0" w:space="0" w:color="auto"/>
              </w:divBdr>
              <w:divsChild>
                <w:div w:id="825047090">
                  <w:marLeft w:val="0"/>
                  <w:marRight w:val="0"/>
                  <w:marTop w:val="0"/>
                  <w:marBottom w:val="0"/>
                  <w:divBdr>
                    <w:top w:val="none" w:sz="0" w:space="0" w:color="auto"/>
                    <w:left w:val="none" w:sz="0" w:space="0" w:color="auto"/>
                    <w:bottom w:val="none" w:sz="0" w:space="0" w:color="auto"/>
                    <w:right w:val="none" w:sz="0" w:space="0" w:color="auto"/>
                  </w:divBdr>
                  <w:divsChild>
                    <w:div w:id="90147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371252">
      <w:bodyDiv w:val="1"/>
      <w:marLeft w:val="0"/>
      <w:marRight w:val="0"/>
      <w:marTop w:val="0"/>
      <w:marBottom w:val="0"/>
      <w:divBdr>
        <w:top w:val="none" w:sz="0" w:space="0" w:color="auto"/>
        <w:left w:val="none" w:sz="0" w:space="0" w:color="auto"/>
        <w:bottom w:val="none" w:sz="0" w:space="0" w:color="auto"/>
        <w:right w:val="none" w:sz="0" w:space="0" w:color="auto"/>
      </w:divBdr>
      <w:divsChild>
        <w:div w:id="1794128090">
          <w:marLeft w:val="0"/>
          <w:marRight w:val="0"/>
          <w:marTop w:val="0"/>
          <w:marBottom w:val="0"/>
          <w:divBdr>
            <w:top w:val="none" w:sz="0" w:space="0" w:color="auto"/>
            <w:left w:val="none" w:sz="0" w:space="0" w:color="auto"/>
            <w:bottom w:val="none" w:sz="0" w:space="0" w:color="auto"/>
            <w:right w:val="none" w:sz="0" w:space="0" w:color="auto"/>
          </w:divBdr>
          <w:divsChild>
            <w:div w:id="877544289">
              <w:marLeft w:val="0"/>
              <w:marRight w:val="0"/>
              <w:marTop w:val="0"/>
              <w:marBottom w:val="0"/>
              <w:divBdr>
                <w:top w:val="none" w:sz="0" w:space="0" w:color="auto"/>
                <w:left w:val="none" w:sz="0" w:space="0" w:color="auto"/>
                <w:bottom w:val="none" w:sz="0" w:space="0" w:color="auto"/>
                <w:right w:val="none" w:sz="0" w:space="0" w:color="auto"/>
              </w:divBdr>
              <w:divsChild>
                <w:div w:id="899832146">
                  <w:marLeft w:val="0"/>
                  <w:marRight w:val="0"/>
                  <w:marTop w:val="0"/>
                  <w:marBottom w:val="0"/>
                  <w:divBdr>
                    <w:top w:val="none" w:sz="0" w:space="0" w:color="auto"/>
                    <w:left w:val="none" w:sz="0" w:space="0" w:color="auto"/>
                    <w:bottom w:val="none" w:sz="0" w:space="0" w:color="auto"/>
                    <w:right w:val="none" w:sz="0" w:space="0" w:color="auto"/>
                  </w:divBdr>
                  <w:divsChild>
                    <w:div w:id="90564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873764">
      <w:bodyDiv w:val="1"/>
      <w:marLeft w:val="0"/>
      <w:marRight w:val="0"/>
      <w:marTop w:val="0"/>
      <w:marBottom w:val="0"/>
      <w:divBdr>
        <w:top w:val="none" w:sz="0" w:space="0" w:color="auto"/>
        <w:left w:val="none" w:sz="0" w:space="0" w:color="auto"/>
        <w:bottom w:val="none" w:sz="0" w:space="0" w:color="auto"/>
        <w:right w:val="none" w:sz="0" w:space="0" w:color="auto"/>
      </w:divBdr>
      <w:divsChild>
        <w:div w:id="426341335">
          <w:marLeft w:val="0"/>
          <w:marRight w:val="0"/>
          <w:marTop w:val="0"/>
          <w:marBottom w:val="0"/>
          <w:divBdr>
            <w:top w:val="none" w:sz="0" w:space="0" w:color="auto"/>
            <w:left w:val="none" w:sz="0" w:space="0" w:color="auto"/>
            <w:bottom w:val="none" w:sz="0" w:space="0" w:color="auto"/>
            <w:right w:val="none" w:sz="0" w:space="0" w:color="auto"/>
          </w:divBdr>
          <w:divsChild>
            <w:div w:id="4987956">
              <w:marLeft w:val="0"/>
              <w:marRight w:val="0"/>
              <w:marTop w:val="0"/>
              <w:marBottom w:val="0"/>
              <w:divBdr>
                <w:top w:val="none" w:sz="0" w:space="0" w:color="auto"/>
                <w:left w:val="none" w:sz="0" w:space="0" w:color="auto"/>
                <w:bottom w:val="none" w:sz="0" w:space="0" w:color="auto"/>
                <w:right w:val="none" w:sz="0" w:space="0" w:color="auto"/>
              </w:divBdr>
              <w:divsChild>
                <w:div w:id="2077121015">
                  <w:marLeft w:val="0"/>
                  <w:marRight w:val="0"/>
                  <w:marTop w:val="0"/>
                  <w:marBottom w:val="0"/>
                  <w:divBdr>
                    <w:top w:val="none" w:sz="0" w:space="0" w:color="auto"/>
                    <w:left w:val="none" w:sz="0" w:space="0" w:color="auto"/>
                    <w:bottom w:val="none" w:sz="0" w:space="0" w:color="auto"/>
                    <w:right w:val="none" w:sz="0" w:space="0" w:color="auto"/>
                  </w:divBdr>
                  <w:divsChild>
                    <w:div w:id="179713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659183">
      <w:bodyDiv w:val="1"/>
      <w:marLeft w:val="0"/>
      <w:marRight w:val="0"/>
      <w:marTop w:val="0"/>
      <w:marBottom w:val="0"/>
      <w:divBdr>
        <w:top w:val="none" w:sz="0" w:space="0" w:color="auto"/>
        <w:left w:val="none" w:sz="0" w:space="0" w:color="auto"/>
        <w:bottom w:val="none" w:sz="0" w:space="0" w:color="auto"/>
        <w:right w:val="none" w:sz="0" w:space="0" w:color="auto"/>
      </w:divBdr>
      <w:divsChild>
        <w:div w:id="482088872">
          <w:marLeft w:val="0"/>
          <w:marRight w:val="0"/>
          <w:marTop w:val="0"/>
          <w:marBottom w:val="0"/>
          <w:divBdr>
            <w:top w:val="none" w:sz="0" w:space="0" w:color="auto"/>
            <w:left w:val="none" w:sz="0" w:space="0" w:color="auto"/>
            <w:bottom w:val="none" w:sz="0" w:space="0" w:color="auto"/>
            <w:right w:val="none" w:sz="0" w:space="0" w:color="auto"/>
          </w:divBdr>
          <w:divsChild>
            <w:div w:id="38096165">
              <w:marLeft w:val="0"/>
              <w:marRight w:val="0"/>
              <w:marTop w:val="0"/>
              <w:marBottom w:val="0"/>
              <w:divBdr>
                <w:top w:val="none" w:sz="0" w:space="0" w:color="auto"/>
                <w:left w:val="none" w:sz="0" w:space="0" w:color="auto"/>
                <w:bottom w:val="none" w:sz="0" w:space="0" w:color="auto"/>
                <w:right w:val="none" w:sz="0" w:space="0" w:color="auto"/>
              </w:divBdr>
              <w:divsChild>
                <w:div w:id="800802431">
                  <w:marLeft w:val="0"/>
                  <w:marRight w:val="0"/>
                  <w:marTop w:val="0"/>
                  <w:marBottom w:val="0"/>
                  <w:divBdr>
                    <w:top w:val="none" w:sz="0" w:space="0" w:color="auto"/>
                    <w:left w:val="none" w:sz="0" w:space="0" w:color="auto"/>
                    <w:bottom w:val="none" w:sz="0" w:space="0" w:color="auto"/>
                    <w:right w:val="none" w:sz="0" w:space="0" w:color="auto"/>
                  </w:divBdr>
                  <w:divsChild>
                    <w:div w:id="563099379">
                      <w:marLeft w:val="0"/>
                      <w:marRight w:val="0"/>
                      <w:marTop w:val="0"/>
                      <w:marBottom w:val="0"/>
                      <w:divBdr>
                        <w:top w:val="none" w:sz="0" w:space="0" w:color="auto"/>
                        <w:left w:val="none" w:sz="0" w:space="0" w:color="auto"/>
                        <w:bottom w:val="none" w:sz="0" w:space="0" w:color="auto"/>
                        <w:right w:val="none" w:sz="0" w:space="0" w:color="auto"/>
                      </w:divBdr>
                    </w:div>
                  </w:divsChild>
                </w:div>
                <w:div w:id="1734541961">
                  <w:marLeft w:val="0"/>
                  <w:marRight w:val="0"/>
                  <w:marTop w:val="0"/>
                  <w:marBottom w:val="0"/>
                  <w:divBdr>
                    <w:top w:val="none" w:sz="0" w:space="0" w:color="auto"/>
                    <w:left w:val="none" w:sz="0" w:space="0" w:color="auto"/>
                    <w:bottom w:val="none" w:sz="0" w:space="0" w:color="auto"/>
                    <w:right w:val="none" w:sz="0" w:space="0" w:color="auto"/>
                  </w:divBdr>
                  <w:divsChild>
                    <w:div w:id="124198046">
                      <w:marLeft w:val="0"/>
                      <w:marRight w:val="0"/>
                      <w:marTop w:val="0"/>
                      <w:marBottom w:val="0"/>
                      <w:divBdr>
                        <w:top w:val="none" w:sz="0" w:space="0" w:color="auto"/>
                        <w:left w:val="none" w:sz="0" w:space="0" w:color="auto"/>
                        <w:bottom w:val="none" w:sz="0" w:space="0" w:color="auto"/>
                        <w:right w:val="none" w:sz="0" w:space="0" w:color="auto"/>
                      </w:divBdr>
                    </w:div>
                  </w:divsChild>
                </w:div>
                <w:div w:id="680469253">
                  <w:marLeft w:val="0"/>
                  <w:marRight w:val="0"/>
                  <w:marTop w:val="0"/>
                  <w:marBottom w:val="0"/>
                  <w:divBdr>
                    <w:top w:val="none" w:sz="0" w:space="0" w:color="auto"/>
                    <w:left w:val="none" w:sz="0" w:space="0" w:color="auto"/>
                    <w:bottom w:val="none" w:sz="0" w:space="0" w:color="auto"/>
                    <w:right w:val="none" w:sz="0" w:space="0" w:color="auto"/>
                  </w:divBdr>
                  <w:divsChild>
                    <w:div w:id="983317806">
                      <w:marLeft w:val="0"/>
                      <w:marRight w:val="0"/>
                      <w:marTop w:val="0"/>
                      <w:marBottom w:val="0"/>
                      <w:divBdr>
                        <w:top w:val="none" w:sz="0" w:space="0" w:color="auto"/>
                        <w:left w:val="none" w:sz="0" w:space="0" w:color="auto"/>
                        <w:bottom w:val="none" w:sz="0" w:space="0" w:color="auto"/>
                        <w:right w:val="none" w:sz="0" w:space="0" w:color="auto"/>
                      </w:divBdr>
                    </w:div>
                  </w:divsChild>
                </w:div>
                <w:div w:id="1449542741">
                  <w:marLeft w:val="0"/>
                  <w:marRight w:val="0"/>
                  <w:marTop w:val="0"/>
                  <w:marBottom w:val="0"/>
                  <w:divBdr>
                    <w:top w:val="none" w:sz="0" w:space="0" w:color="auto"/>
                    <w:left w:val="none" w:sz="0" w:space="0" w:color="auto"/>
                    <w:bottom w:val="none" w:sz="0" w:space="0" w:color="auto"/>
                    <w:right w:val="none" w:sz="0" w:space="0" w:color="auto"/>
                  </w:divBdr>
                  <w:divsChild>
                    <w:div w:id="414866030">
                      <w:marLeft w:val="0"/>
                      <w:marRight w:val="0"/>
                      <w:marTop w:val="0"/>
                      <w:marBottom w:val="0"/>
                      <w:divBdr>
                        <w:top w:val="none" w:sz="0" w:space="0" w:color="auto"/>
                        <w:left w:val="none" w:sz="0" w:space="0" w:color="auto"/>
                        <w:bottom w:val="none" w:sz="0" w:space="0" w:color="auto"/>
                        <w:right w:val="none" w:sz="0" w:space="0" w:color="auto"/>
                      </w:divBdr>
                    </w:div>
                  </w:divsChild>
                </w:div>
                <w:div w:id="766003120">
                  <w:marLeft w:val="0"/>
                  <w:marRight w:val="0"/>
                  <w:marTop w:val="0"/>
                  <w:marBottom w:val="0"/>
                  <w:divBdr>
                    <w:top w:val="none" w:sz="0" w:space="0" w:color="auto"/>
                    <w:left w:val="none" w:sz="0" w:space="0" w:color="auto"/>
                    <w:bottom w:val="none" w:sz="0" w:space="0" w:color="auto"/>
                    <w:right w:val="none" w:sz="0" w:space="0" w:color="auto"/>
                  </w:divBdr>
                  <w:divsChild>
                    <w:div w:id="336613726">
                      <w:marLeft w:val="0"/>
                      <w:marRight w:val="0"/>
                      <w:marTop w:val="0"/>
                      <w:marBottom w:val="0"/>
                      <w:divBdr>
                        <w:top w:val="none" w:sz="0" w:space="0" w:color="auto"/>
                        <w:left w:val="none" w:sz="0" w:space="0" w:color="auto"/>
                        <w:bottom w:val="none" w:sz="0" w:space="0" w:color="auto"/>
                        <w:right w:val="none" w:sz="0" w:space="0" w:color="auto"/>
                      </w:divBdr>
                    </w:div>
                  </w:divsChild>
                </w:div>
                <w:div w:id="1516579688">
                  <w:marLeft w:val="0"/>
                  <w:marRight w:val="0"/>
                  <w:marTop w:val="0"/>
                  <w:marBottom w:val="0"/>
                  <w:divBdr>
                    <w:top w:val="none" w:sz="0" w:space="0" w:color="auto"/>
                    <w:left w:val="none" w:sz="0" w:space="0" w:color="auto"/>
                    <w:bottom w:val="none" w:sz="0" w:space="0" w:color="auto"/>
                    <w:right w:val="none" w:sz="0" w:space="0" w:color="auto"/>
                  </w:divBdr>
                  <w:divsChild>
                    <w:div w:id="1005281349">
                      <w:marLeft w:val="0"/>
                      <w:marRight w:val="0"/>
                      <w:marTop w:val="0"/>
                      <w:marBottom w:val="0"/>
                      <w:divBdr>
                        <w:top w:val="none" w:sz="0" w:space="0" w:color="auto"/>
                        <w:left w:val="none" w:sz="0" w:space="0" w:color="auto"/>
                        <w:bottom w:val="none" w:sz="0" w:space="0" w:color="auto"/>
                        <w:right w:val="none" w:sz="0" w:space="0" w:color="auto"/>
                      </w:divBdr>
                    </w:div>
                  </w:divsChild>
                </w:div>
                <w:div w:id="739711378">
                  <w:marLeft w:val="0"/>
                  <w:marRight w:val="0"/>
                  <w:marTop w:val="0"/>
                  <w:marBottom w:val="0"/>
                  <w:divBdr>
                    <w:top w:val="none" w:sz="0" w:space="0" w:color="auto"/>
                    <w:left w:val="none" w:sz="0" w:space="0" w:color="auto"/>
                    <w:bottom w:val="none" w:sz="0" w:space="0" w:color="auto"/>
                    <w:right w:val="none" w:sz="0" w:space="0" w:color="auto"/>
                  </w:divBdr>
                  <w:divsChild>
                    <w:div w:id="112665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892979">
      <w:bodyDiv w:val="1"/>
      <w:marLeft w:val="0"/>
      <w:marRight w:val="0"/>
      <w:marTop w:val="0"/>
      <w:marBottom w:val="0"/>
      <w:divBdr>
        <w:top w:val="none" w:sz="0" w:space="0" w:color="auto"/>
        <w:left w:val="none" w:sz="0" w:space="0" w:color="auto"/>
        <w:bottom w:val="none" w:sz="0" w:space="0" w:color="auto"/>
        <w:right w:val="none" w:sz="0" w:space="0" w:color="auto"/>
      </w:divBdr>
      <w:divsChild>
        <w:div w:id="447313892">
          <w:marLeft w:val="0"/>
          <w:marRight w:val="0"/>
          <w:marTop w:val="0"/>
          <w:marBottom w:val="0"/>
          <w:divBdr>
            <w:top w:val="none" w:sz="0" w:space="0" w:color="auto"/>
            <w:left w:val="none" w:sz="0" w:space="0" w:color="auto"/>
            <w:bottom w:val="none" w:sz="0" w:space="0" w:color="auto"/>
            <w:right w:val="none" w:sz="0" w:space="0" w:color="auto"/>
          </w:divBdr>
          <w:divsChild>
            <w:div w:id="1114864586">
              <w:marLeft w:val="0"/>
              <w:marRight w:val="0"/>
              <w:marTop w:val="0"/>
              <w:marBottom w:val="0"/>
              <w:divBdr>
                <w:top w:val="none" w:sz="0" w:space="0" w:color="auto"/>
                <w:left w:val="none" w:sz="0" w:space="0" w:color="auto"/>
                <w:bottom w:val="none" w:sz="0" w:space="0" w:color="auto"/>
                <w:right w:val="none" w:sz="0" w:space="0" w:color="auto"/>
              </w:divBdr>
              <w:divsChild>
                <w:div w:id="356274487">
                  <w:marLeft w:val="0"/>
                  <w:marRight w:val="0"/>
                  <w:marTop w:val="0"/>
                  <w:marBottom w:val="0"/>
                  <w:divBdr>
                    <w:top w:val="none" w:sz="0" w:space="0" w:color="auto"/>
                    <w:left w:val="none" w:sz="0" w:space="0" w:color="auto"/>
                    <w:bottom w:val="none" w:sz="0" w:space="0" w:color="auto"/>
                    <w:right w:val="none" w:sz="0" w:space="0" w:color="auto"/>
                  </w:divBdr>
                  <w:divsChild>
                    <w:div w:id="266231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162989">
      <w:bodyDiv w:val="1"/>
      <w:marLeft w:val="0"/>
      <w:marRight w:val="0"/>
      <w:marTop w:val="0"/>
      <w:marBottom w:val="0"/>
      <w:divBdr>
        <w:top w:val="none" w:sz="0" w:space="0" w:color="auto"/>
        <w:left w:val="none" w:sz="0" w:space="0" w:color="auto"/>
        <w:bottom w:val="none" w:sz="0" w:space="0" w:color="auto"/>
        <w:right w:val="none" w:sz="0" w:space="0" w:color="auto"/>
      </w:divBdr>
    </w:div>
    <w:div w:id="469905654">
      <w:bodyDiv w:val="1"/>
      <w:marLeft w:val="0"/>
      <w:marRight w:val="0"/>
      <w:marTop w:val="0"/>
      <w:marBottom w:val="0"/>
      <w:divBdr>
        <w:top w:val="none" w:sz="0" w:space="0" w:color="auto"/>
        <w:left w:val="none" w:sz="0" w:space="0" w:color="auto"/>
        <w:bottom w:val="none" w:sz="0" w:space="0" w:color="auto"/>
        <w:right w:val="none" w:sz="0" w:space="0" w:color="auto"/>
      </w:divBdr>
      <w:divsChild>
        <w:div w:id="1542597578">
          <w:marLeft w:val="0"/>
          <w:marRight w:val="0"/>
          <w:marTop w:val="0"/>
          <w:marBottom w:val="0"/>
          <w:divBdr>
            <w:top w:val="none" w:sz="0" w:space="0" w:color="auto"/>
            <w:left w:val="none" w:sz="0" w:space="0" w:color="auto"/>
            <w:bottom w:val="none" w:sz="0" w:space="0" w:color="auto"/>
            <w:right w:val="none" w:sz="0" w:space="0" w:color="auto"/>
          </w:divBdr>
          <w:divsChild>
            <w:div w:id="751387939">
              <w:marLeft w:val="0"/>
              <w:marRight w:val="0"/>
              <w:marTop w:val="0"/>
              <w:marBottom w:val="0"/>
              <w:divBdr>
                <w:top w:val="none" w:sz="0" w:space="0" w:color="auto"/>
                <w:left w:val="none" w:sz="0" w:space="0" w:color="auto"/>
                <w:bottom w:val="none" w:sz="0" w:space="0" w:color="auto"/>
                <w:right w:val="none" w:sz="0" w:space="0" w:color="auto"/>
              </w:divBdr>
              <w:divsChild>
                <w:div w:id="1991985215">
                  <w:marLeft w:val="0"/>
                  <w:marRight w:val="0"/>
                  <w:marTop w:val="0"/>
                  <w:marBottom w:val="0"/>
                  <w:divBdr>
                    <w:top w:val="none" w:sz="0" w:space="0" w:color="auto"/>
                    <w:left w:val="none" w:sz="0" w:space="0" w:color="auto"/>
                    <w:bottom w:val="none" w:sz="0" w:space="0" w:color="auto"/>
                    <w:right w:val="none" w:sz="0" w:space="0" w:color="auto"/>
                  </w:divBdr>
                </w:div>
              </w:divsChild>
            </w:div>
            <w:div w:id="1236890538">
              <w:marLeft w:val="0"/>
              <w:marRight w:val="0"/>
              <w:marTop w:val="0"/>
              <w:marBottom w:val="0"/>
              <w:divBdr>
                <w:top w:val="none" w:sz="0" w:space="0" w:color="auto"/>
                <w:left w:val="none" w:sz="0" w:space="0" w:color="auto"/>
                <w:bottom w:val="none" w:sz="0" w:space="0" w:color="auto"/>
                <w:right w:val="none" w:sz="0" w:space="0" w:color="auto"/>
              </w:divBdr>
              <w:divsChild>
                <w:div w:id="1392733947">
                  <w:marLeft w:val="0"/>
                  <w:marRight w:val="0"/>
                  <w:marTop w:val="0"/>
                  <w:marBottom w:val="0"/>
                  <w:divBdr>
                    <w:top w:val="none" w:sz="0" w:space="0" w:color="auto"/>
                    <w:left w:val="none" w:sz="0" w:space="0" w:color="auto"/>
                    <w:bottom w:val="none" w:sz="0" w:space="0" w:color="auto"/>
                    <w:right w:val="none" w:sz="0" w:space="0" w:color="auto"/>
                  </w:divBdr>
                  <w:divsChild>
                    <w:div w:id="19407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618306">
              <w:marLeft w:val="0"/>
              <w:marRight w:val="0"/>
              <w:marTop w:val="0"/>
              <w:marBottom w:val="0"/>
              <w:divBdr>
                <w:top w:val="none" w:sz="0" w:space="0" w:color="auto"/>
                <w:left w:val="none" w:sz="0" w:space="0" w:color="auto"/>
                <w:bottom w:val="none" w:sz="0" w:space="0" w:color="auto"/>
                <w:right w:val="none" w:sz="0" w:space="0" w:color="auto"/>
              </w:divBdr>
              <w:divsChild>
                <w:div w:id="489827573">
                  <w:marLeft w:val="0"/>
                  <w:marRight w:val="0"/>
                  <w:marTop w:val="0"/>
                  <w:marBottom w:val="0"/>
                  <w:divBdr>
                    <w:top w:val="none" w:sz="0" w:space="0" w:color="auto"/>
                    <w:left w:val="none" w:sz="0" w:space="0" w:color="auto"/>
                    <w:bottom w:val="none" w:sz="0" w:space="0" w:color="auto"/>
                    <w:right w:val="none" w:sz="0" w:space="0" w:color="auto"/>
                  </w:divBdr>
                  <w:divsChild>
                    <w:div w:id="208471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2355">
              <w:marLeft w:val="0"/>
              <w:marRight w:val="0"/>
              <w:marTop w:val="0"/>
              <w:marBottom w:val="0"/>
              <w:divBdr>
                <w:top w:val="none" w:sz="0" w:space="0" w:color="auto"/>
                <w:left w:val="none" w:sz="0" w:space="0" w:color="auto"/>
                <w:bottom w:val="none" w:sz="0" w:space="0" w:color="auto"/>
                <w:right w:val="none" w:sz="0" w:space="0" w:color="auto"/>
              </w:divBdr>
              <w:divsChild>
                <w:div w:id="1099183096">
                  <w:marLeft w:val="0"/>
                  <w:marRight w:val="0"/>
                  <w:marTop w:val="0"/>
                  <w:marBottom w:val="0"/>
                  <w:divBdr>
                    <w:top w:val="none" w:sz="0" w:space="0" w:color="auto"/>
                    <w:left w:val="none" w:sz="0" w:space="0" w:color="auto"/>
                    <w:bottom w:val="none" w:sz="0" w:space="0" w:color="auto"/>
                    <w:right w:val="none" w:sz="0" w:space="0" w:color="auto"/>
                  </w:divBdr>
                </w:div>
              </w:divsChild>
            </w:div>
            <w:div w:id="1526215239">
              <w:marLeft w:val="0"/>
              <w:marRight w:val="0"/>
              <w:marTop w:val="0"/>
              <w:marBottom w:val="0"/>
              <w:divBdr>
                <w:top w:val="none" w:sz="0" w:space="0" w:color="auto"/>
                <w:left w:val="none" w:sz="0" w:space="0" w:color="auto"/>
                <w:bottom w:val="none" w:sz="0" w:space="0" w:color="auto"/>
                <w:right w:val="none" w:sz="0" w:space="0" w:color="auto"/>
              </w:divBdr>
              <w:divsChild>
                <w:div w:id="1960986077">
                  <w:marLeft w:val="0"/>
                  <w:marRight w:val="0"/>
                  <w:marTop w:val="0"/>
                  <w:marBottom w:val="0"/>
                  <w:divBdr>
                    <w:top w:val="none" w:sz="0" w:space="0" w:color="auto"/>
                    <w:left w:val="none" w:sz="0" w:space="0" w:color="auto"/>
                    <w:bottom w:val="none" w:sz="0" w:space="0" w:color="auto"/>
                    <w:right w:val="none" w:sz="0" w:space="0" w:color="auto"/>
                  </w:divBdr>
                </w:div>
              </w:divsChild>
            </w:div>
            <w:div w:id="1244729306">
              <w:marLeft w:val="0"/>
              <w:marRight w:val="0"/>
              <w:marTop w:val="0"/>
              <w:marBottom w:val="0"/>
              <w:divBdr>
                <w:top w:val="none" w:sz="0" w:space="0" w:color="auto"/>
                <w:left w:val="none" w:sz="0" w:space="0" w:color="auto"/>
                <w:bottom w:val="none" w:sz="0" w:space="0" w:color="auto"/>
                <w:right w:val="none" w:sz="0" w:space="0" w:color="auto"/>
              </w:divBdr>
              <w:divsChild>
                <w:div w:id="1864707274">
                  <w:marLeft w:val="0"/>
                  <w:marRight w:val="0"/>
                  <w:marTop w:val="0"/>
                  <w:marBottom w:val="0"/>
                  <w:divBdr>
                    <w:top w:val="none" w:sz="0" w:space="0" w:color="auto"/>
                    <w:left w:val="none" w:sz="0" w:space="0" w:color="auto"/>
                    <w:bottom w:val="none" w:sz="0" w:space="0" w:color="auto"/>
                    <w:right w:val="none" w:sz="0" w:space="0" w:color="auto"/>
                  </w:divBdr>
                </w:div>
              </w:divsChild>
            </w:div>
            <w:div w:id="1738554701">
              <w:marLeft w:val="0"/>
              <w:marRight w:val="0"/>
              <w:marTop w:val="0"/>
              <w:marBottom w:val="0"/>
              <w:divBdr>
                <w:top w:val="none" w:sz="0" w:space="0" w:color="auto"/>
                <w:left w:val="none" w:sz="0" w:space="0" w:color="auto"/>
                <w:bottom w:val="none" w:sz="0" w:space="0" w:color="auto"/>
                <w:right w:val="none" w:sz="0" w:space="0" w:color="auto"/>
              </w:divBdr>
              <w:divsChild>
                <w:div w:id="54633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33614">
          <w:marLeft w:val="0"/>
          <w:marRight w:val="0"/>
          <w:marTop w:val="0"/>
          <w:marBottom w:val="0"/>
          <w:divBdr>
            <w:top w:val="none" w:sz="0" w:space="0" w:color="auto"/>
            <w:left w:val="none" w:sz="0" w:space="0" w:color="auto"/>
            <w:bottom w:val="none" w:sz="0" w:space="0" w:color="auto"/>
            <w:right w:val="none" w:sz="0" w:space="0" w:color="auto"/>
          </w:divBdr>
          <w:divsChild>
            <w:div w:id="1759015567">
              <w:marLeft w:val="0"/>
              <w:marRight w:val="0"/>
              <w:marTop w:val="0"/>
              <w:marBottom w:val="0"/>
              <w:divBdr>
                <w:top w:val="none" w:sz="0" w:space="0" w:color="auto"/>
                <w:left w:val="none" w:sz="0" w:space="0" w:color="auto"/>
                <w:bottom w:val="none" w:sz="0" w:space="0" w:color="auto"/>
                <w:right w:val="none" w:sz="0" w:space="0" w:color="auto"/>
              </w:divBdr>
              <w:divsChild>
                <w:div w:id="155832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401510">
      <w:bodyDiv w:val="1"/>
      <w:marLeft w:val="0"/>
      <w:marRight w:val="0"/>
      <w:marTop w:val="0"/>
      <w:marBottom w:val="0"/>
      <w:divBdr>
        <w:top w:val="none" w:sz="0" w:space="0" w:color="auto"/>
        <w:left w:val="none" w:sz="0" w:space="0" w:color="auto"/>
        <w:bottom w:val="none" w:sz="0" w:space="0" w:color="auto"/>
        <w:right w:val="none" w:sz="0" w:space="0" w:color="auto"/>
      </w:divBdr>
      <w:divsChild>
        <w:div w:id="206720126">
          <w:marLeft w:val="0"/>
          <w:marRight w:val="0"/>
          <w:marTop w:val="0"/>
          <w:marBottom w:val="0"/>
          <w:divBdr>
            <w:top w:val="none" w:sz="0" w:space="0" w:color="auto"/>
            <w:left w:val="none" w:sz="0" w:space="0" w:color="auto"/>
            <w:bottom w:val="none" w:sz="0" w:space="0" w:color="auto"/>
            <w:right w:val="none" w:sz="0" w:space="0" w:color="auto"/>
          </w:divBdr>
          <w:divsChild>
            <w:div w:id="1808665749">
              <w:marLeft w:val="0"/>
              <w:marRight w:val="0"/>
              <w:marTop w:val="0"/>
              <w:marBottom w:val="0"/>
              <w:divBdr>
                <w:top w:val="none" w:sz="0" w:space="0" w:color="auto"/>
                <w:left w:val="none" w:sz="0" w:space="0" w:color="auto"/>
                <w:bottom w:val="none" w:sz="0" w:space="0" w:color="auto"/>
                <w:right w:val="none" w:sz="0" w:space="0" w:color="auto"/>
              </w:divBdr>
              <w:divsChild>
                <w:div w:id="1855336100">
                  <w:marLeft w:val="0"/>
                  <w:marRight w:val="0"/>
                  <w:marTop w:val="0"/>
                  <w:marBottom w:val="0"/>
                  <w:divBdr>
                    <w:top w:val="none" w:sz="0" w:space="0" w:color="auto"/>
                    <w:left w:val="none" w:sz="0" w:space="0" w:color="auto"/>
                    <w:bottom w:val="none" w:sz="0" w:space="0" w:color="auto"/>
                    <w:right w:val="none" w:sz="0" w:space="0" w:color="auto"/>
                  </w:divBdr>
                </w:div>
              </w:divsChild>
            </w:div>
            <w:div w:id="1151286589">
              <w:marLeft w:val="0"/>
              <w:marRight w:val="0"/>
              <w:marTop w:val="0"/>
              <w:marBottom w:val="0"/>
              <w:divBdr>
                <w:top w:val="none" w:sz="0" w:space="0" w:color="auto"/>
                <w:left w:val="none" w:sz="0" w:space="0" w:color="auto"/>
                <w:bottom w:val="none" w:sz="0" w:space="0" w:color="auto"/>
                <w:right w:val="none" w:sz="0" w:space="0" w:color="auto"/>
              </w:divBdr>
              <w:divsChild>
                <w:div w:id="1025521639">
                  <w:marLeft w:val="0"/>
                  <w:marRight w:val="0"/>
                  <w:marTop w:val="0"/>
                  <w:marBottom w:val="0"/>
                  <w:divBdr>
                    <w:top w:val="none" w:sz="0" w:space="0" w:color="auto"/>
                    <w:left w:val="none" w:sz="0" w:space="0" w:color="auto"/>
                    <w:bottom w:val="none" w:sz="0" w:space="0" w:color="auto"/>
                    <w:right w:val="none" w:sz="0" w:space="0" w:color="auto"/>
                  </w:divBdr>
                </w:div>
              </w:divsChild>
            </w:div>
            <w:div w:id="407191335">
              <w:marLeft w:val="0"/>
              <w:marRight w:val="0"/>
              <w:marTop w:val="0"/>
              <w:marBottom w:val="0"/>
              <w:divBdr>
                <w:top w:val="none" w:sz="0" w:space="0" w:color="auto"/>
                <w:left w:val="none" w:sz="0" w:space="0" w:color="auto"/>
                <w:bottom w:val="none" w:sz="0" w:space="0" w:color="auto"/>
                <w:right w:val="none" w:sz="0" w:space="0" w:color="auto"/>
              </w:divBdr>
              <w:divsChild>
                <w:div w:id="159123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709245">
      <w:bodyDiv w:val="1"/>
      <w:marLeft w:val="0"/>
      <w:marRight w:val="0"/>
      <w:marTop w:val="0"/>
      <w:marBottom w:val="0"/>
      <w:divBdr>
        <w:top w:val="none" w:sz="0" w:space="0" w:color="auto"/>
        <w:left w:val="none" w:sz="0" w:space="0" w:color="auto"/>
        <w:bottom w:val="none" w:sz="0" w:space="0" w:color="auto"/>
        <w:right w:val="none" w:sz="0" w:space="0" w:color="auto"/>
      </w:divBdr>
    </w:div>
    <w:div w:id="497118024">
      <w:bodyDiv w:val="1"/>
      <w:marLeft w:val="0"/>
      <w:marRight w:val="0"/>
      <w:marTop w:val="0"/>
      <w:marBottom w:val="0"/>
      <w:divBdr>
        <w:top w:val="none" w:sz="0" w:space="0" w:color="auto"/>
        <w:left w:val="none" w:sz="0" w:space="0" w:color="auto"/>
        <w:bottom w:val="none" w:sz="0" w:space="0" w:color="auto"/>
        <w:right w:val="none" w:sz="0" w:space="0" w:color="auto"/>
      </w:divBdr>
    </w:div>
    <w:div w:id="519199485">
      <w:bodyDiv w:val="1"/>
      <w:marLeft w:val="0"/>
      <w:marRight w:val="0"/>
      <w:marTop w:val="0"/>
      <w:marBottom w:val="0"/>
      <w:divBdr>
        <w:top w:val="none" w:sz="0" w:space="0" w:color="auto"/>
        <w:left w:val="none" w:sz="0" w:space="0" w:color="auto"/>
        <w:bottom w:val="none" w:sz="0" w:space="0" w:color="auto"/>
        <w:right w:val="none" w:sz="0" w:space="0" w:color="auto"/>
      </w:divBdr>
    </w:div>
    <w:div w:id="525408841">
      <w:bodyDiv w:val="1"/>
      <w:marLeft w:val="0"/>
      <w:marRight w:val="0"/>
      <w:marTop w:val="0"/>
      <w:marBottom w:val="0"/>
      <w:divBdr>
        <w:top w:val="none" w:sz="0" w:space="0" w:color="auto"/>
        <w:left w:val="none" w:sz="0" w:space="0" w:color="auto"/>
        <w:bottom w:val="none" w:sz="0" w:space="0" w:color="auto"/>
        <w:right w:val="none" w:sz="0" w:space="0" w:color="auto"/>
      </w:divBdr>
      <w:divsChild>
        <w:div w:id="1718048892">
          <w:marLeft w:val="0"/>
          <w:marRight w:val="0"/>
          <w:marTop w:val="0"/>
          <w:marBottom w:val="0"/>
          <w:divBdr>
            <w:top w:val="none" w:sz="0" w:space="0" w:color="auto"/>
            <w:left w:val="none" w:sz="0" w:space="0" w:color="auto"/>
            <w:bottom w:val="none" w:sz="0" w:space="0" w:color="auto"/>
            <w:right w:val="none" w:sz="0" w:space="0" w:color="auto"/>
          </w:divBdr>
          <w:divsChild>
            <w:div w:id="787239721">
              <w:marLeft w:val="0"/>
              <w:marRight w:val="0"/>
              <w:marTop w:val="0"/>
              <w:marBottom w:val="0"/>
              <w:divBdr>
                <w:top w:val="none" w:sz="0" w:space="0" w:color="auto"/>
                <w:left w:val="none" w:sz="0" w:space="0" w:color="auto"/>
                <w:bottom w:val="none" w:sz="0" w:space="0" w:color="auto"/>
                <w:right w:val="none" w:sz="0" w:space="0" w:color="auto"/>
              </w:divBdr>
              <w:divsChild>
                <w:div w:id="2082174922">
                  <w:marLeft w:val="0"/>
                  <w:marRight w:val="0"/>
                  <w:marTop w:val="0"/>
                  <w:marBottom w:val="0"/>
                  <w:divBdr>
                    <w:top w:val="none" w:sz="0" w:space="0" w:color="auto"/>
                    <w:left w:val="none" w:sz="0" w:space="0" w:color="auto"/>
                    <w:bottom w:val="none" w:sz="0" w:space="0" w:color="auto"/>
                    <w:right w:val="none" w:sz="0" w:space="0" w:color="auto"/>
                  </w:divBdr>
                  <w:divsChild>
                    <w:div w:id="18099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1577562">
      <w:bodyDiv w:val="1"/>
      <w:marLeft w:val="0"/>
      <w:marRight w:val="0"/>
      <w:marTop w:val="0"/>
      <w:marBottom w:val="0"/>
      <w:divBdr>
        <w:top w:val="none" w:sz="0" w:space="0" w:color="auto"/>
        <w:left w:val="none" w:sz="0" w:space="0" w:color="auto"/>
        <w:bottom w:val="none" w:sz="0" w:space="0" w:color="auto"/>
        <w:right w:val="none" w:sz="0" w:space="0" w:color="auto"/>
      </w:divBdr>
    </w:div>
    <w:div w:id="541090371">
      <w:bodyDiv w:val="1"/>
      <w:marLeft w:val="0"/>
      <w:marRight w:val="0"/>
      <w:marTop w:val="0"/>
      <w:marBottom w:val="0"/>
      <w:divBdr>
        <w:top w:val="none" w:sz="0" w:space="0" w:color="auto"/>
        <w:left w:val="none" w:sz="0" w:space="0" w:color="auto"/>
        <w:bottom w:val="none" w:sz="0" w:space="0" w:color="auto"/>
        <w:right w:val="none" w:sz="0" w:space="0" w:color="auto"/>
      </w:divBdr>
      <w:divsChild>
        <w:div w:id="1451585608">
          <w:marLeft w:val="0"/>
          <w:marRight w:val="0"/>
          <w:marTop w:val="0"/>
          <w:marBottom w:val="0"/>
          <w:divBdr>
            <w:top w:val="none" w:sz="0" w:space="0" w:color="auto"/>
            <w:left w:val="none" w:sz="0" w:space="0" w:color="auto"/>
            <w:bottom w:val="none" w:sz="0" w:space="0" w:color="auto"/>
            <w:right w:val="none" w:sz="0" w:space="0" w:color="auto"/>
          </w:divBdr>
          <w:divsChild>
            <w:div w:id="216477561">
              <w:marLeft w:val="0"/>
              <w:marRight w:val="0"/>
              <w:marTop w:val="0"/>
              <w:marBottom w:val="0"/>
              <w:divBdr>
                <w:top w:val="none" w:sz="0" w:space="0" w:color="auto"/>
                <w:left w:val="none" w:sz="0" w:space="0" w:color="auto"/>
                <w:bottom w:val="none" w:sz="0" w:space="0" w:color="auto"/>
                <w:right w:val="none" w:sz="0" w:space="0" w:color="auto"/>
              </w:divBdr>
              <w:divsChild>
                <w:div w:id="1774863739">
                  <w:marLeft w:val="0"/>
                  <w:marRight w:val="0"/>
                  <w:marTop w:val="0"/>
                  <w:marBottom w:val="0"/>
                  <w:divBdr>
                    <w:top w:val="none" w:sz="0" w:space="0" w:color="auto"/>
                    <w:left w:val="none" w:sz="0" w:space="0" w:color="auto"/>
                    <w:bottom w:val="none" w:sz="0" w:space="0" w:color="auto"/>
                    <w:right w:val="none" w:sz="0" w:space="0" w:color="auto"/>
                  </w:divBdr>
                  <w:divsChild>
                    <w:div w:id="71979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501245">
      <w:bodyDiv w:val="1"/>
      <w:marLeft w:val="0"/>
      <w:marRight w:val="0"/>
      <w:marTop w:val="0"/>
      <w:marBottom w:val="0"/>
      <w:divBdr>
        <w:top w:val="none" w:sz="0" w:space="0" w:color="auto"/>
        <w:left w:val="none" w:sz="0" w:space="0" w:color="auto"/>
        <w:bottom w:val="none" w:sz="0" w:space="0" w:color="auto"/>
        <w:right w:val="none" w:sz="0" w:space="0" w:color="auto"/>
      </w:divBdr>
    </w:div>
    <w:div w:id="595090503">
      <w:bodyDiv w:val="1"/>
      <w:marLeft w:val="0"/>
      <w:marRight w:val="0"/>
      <w:marTop w:val="0"/>
      <w:marBottom w:val="0"/>
      <w:divBdr>
        <w:top w:val="none" w:sz="0" w:space="0" w:color="auto"/>
        <w:left w:val="none" w:sz="0" w:space="0" w:color="auto"/>
        <w:bottom w:val="none" w:sz="0" w:space="0" w:color="auto"/>
        <w:right w:val="none" w:sz="0" w:space="0" w:color="auto"/>
      </w:divBdr>
      <w:divsChild>
        <w:div w:id="1836652366">
          <w:marLeft w:val="0"/>
          <w:marRight w:val="0"/>
          <w:marTop w:val="0"/>
          <w:marBottom w:val="0"/>
          <w:divBdr>
            <w:top w:val="none" w:sz="0" w:space="0" w:color="auto"/>
            <w:left w:val="none" w:sz="0" w:space="0" w:color="auto"/>
            <w:bottom w:val="none" w:sz="0" w:space="0" w:color="auto"/>
            <w:right w:val="none" w:sz="0" w:space="0" w:color="auto"/>
          </w:divBdr>
          <w:divsChild>
            <w:div w:id="584069657">
              <w:marLeft w:val="0"/>
              <w:marRight w:val="0"/>
              <w:marTop w:val="0"/>
              <w:marBottom w:val="0"/>
              <w:divBdr>
                <w:top w:val="none" w:sz="0" w:space="0" w:color="auto"/>
                <w:left w:val="none" w:sz="0" w:space="0" w:color="auto"/>
                <w:bottom w:val="none" w:sz="0" w:space="0" w:color="auto"/>
                <w:right w:val="none" w:sz="0" w:space="0" w:color="auto"/>
              </w:divBdr>
              <w:divsChild>
                <w:div w:id="75374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603066">
      <w:bodyDiv w:val="1"/>
      <w:marLeft w:val="0"/>
      <w:marRight w:val="0"/>
      <w:marTop w:val="0"/>
      <w:marBottom w:val="0"/>
      <w:divBdr>
        <w:top w:val="none" w:sz="0" w:space="0" w:color="auto"/>
        <w:left w:val="none" w:sz="0" w:space="0" w:color="auto"/>
        <w:bottom w:val="none" w:sz="0" w:space="0" w:color="auto"/>
        <w:right w:val="none" w:sz="0" w:space="0" w:color="auto"/>
      </w:divBdr>
      <w:divsChild>
        <w:div w:id="1246646775">
          <w:marLeft w:val="0"/>
          <w:marRight w:val="0"/>
          <w:marTop w:val="0"/>
          <w:marBottom w:val="0"/>
          <w:divBdr>
            <w:top w:val="none" w:sz="0" w:space="0" w:color="auto"/>
            <w:left w:val="none" w:sz="0" w:space="0" w:color="auto"/>
            <w:bottom w:val="none" w:sz="0" w:space="0" w:color="auto"/>
            <w:right w:val="none" w:sz="0" w:space="0" w:color="auto"/>
          </w:divBdr>
          <w:divsChild>
            <w:div w:id="1203396873">
              <w:marLeft w:val="0"/>
              <w:marRight w:val="0"/>
              <w:marTop w:val="0"/>
              <w:marBottom w:val="0"/>
              <w:divBdr>
                <w:top w:val="none" w:sz="0" w:space="0" w:color="auto"/>
                <w:left w:val="none" w:sz="0" w:space="0" w:color="auto"/>
                <w:bottom w:val="none" w:sz="0" w:space="0" w:color="auto"/>
                <w:right w:val="none" w:sz="0" w:space="0" w:color="auto"/>
              </w:divBdr>
              <w:divsChild>
                <w:div w:id="2140760997">
                  <w:marLeft w:val="0"/>
                  <w:marRight w:val="0"/>
                  <w:marTop w:val="0"/>
                  <w:marBottom w:val="0"/>
                  <w:divBdr>
                    <w:top w:val="none" w:sz="0" w:space="0" w:color="auto"/>
                    <w:left w:val="none" w:sz="0" w:space="0" w:color="auto"/>
                    <w:bottom w:val="none" w:sz="0" w:space="0" w:color="auto"/>
                    <w:right w:val="none" w:sz="0" w:space="0" w:color="auto"/>
                  </w:divBdr>
                  <w:divsChild>
                    <w:div w:id="213648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933871">
      <w:bodyDiv w:val="1"/>
      <w:marLeft w:val="0"/>
      <w:marRight w:val="0"/>
      <w:marTop w:val="0"/>
      <w:marBottom w:val="0"/>
      <w:divBdr>
        <w:top w:val="none" w:sz="0" w:space="0" w:color="auto"/>
        <w:left w:val="none" w:sz="0" w:space="0" w:color="auto"/>
        <w:bottom w:val="none" w:sz="0" w:space="0" w:color="auto"/>
        <w:right w:val="none" w:sz="0" w:space="0" w:color="auto"/>
      </w:divBdr>
      <w:divsChild>
        <w:div w:id="1060055174">
          <w:marLeft w:val="0"/>
          <w:marRight w:val="0"/>
          <w:marTop w:val="0"/>
          <w:marBottom w:val="0"/>
          <w:divBdr>
            <w:top w:val="none" w:sz="0" w:space="0" w:color="auto"/>
            <w:left w:val="none" w:sz="0" w:space="0" w:color="auto"/>
            <w:bottom w:val="none" w:sz="0" w:space="0" w:color="auto"/>
            <w:right w:val="none" w:sz="0" w:space="0" w:color="auto"/>
          </w:divBdr>
          <w:divsChild>
            <w:div w:id="1921326163">
              <w:marLeft w:val="0"/>
              <w:marRight w:val="0"/>
              <w:marTop w:val="0"/>
              <w:marBottom w:val="0"/>
              <w:divBdr>
                <w:top w:val="none" w:sz="0" w:space="0" w:color="auto"/>
                <w:left w:val="none" w:sz="0" w:space="0" w:color="auto"/>
                <w:bottom w:val="none" w:sz="0" w:space="0" w:color="auto"/>
                <w:right w:val="none" w:sz="0" w:space="0" w:color="auto"/>
              </w:divBdr>
              <w:divsChild>
                <w:div w:id="2140493329">
                  <w:marLeft w:val="0"/>
                  <w:marRight w:val="0"/>
                  <w:marTop w:val="0"/>
                  <w:marBottom w:val="0"/>
                  <w:divBdr>
                    <w:top w:val="none" w:sz="0" w:space="0" w:color="auto"/>
                    <w:left w:val="none" w:sz="0" w:space="0" w:color="auto"/>
                    <w:bottom w:val="none" w:sz="0" w:space="0" w:color="auto"/>
                    <w:right w:val="none" w:sz="0" w:space="0" w:color="auto"/>
                  </w:divBdr>
                  <w:divsChild>
                    <w:div w:id="200627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089687">
      <w:bodyDiv w:val="1"/>
      <w:marLeft w:val="0"/>
      <w:marRight w:val="0"/>
      <w:marTop w:val="0"/>
      <w:marBottom w:val="0"/>
      <w:divBdr>
        <w:top w:val="none" w:sz="0" w:space="0" w:color="auto"/>
        <w:left w:val="none" w:sz="0" w:space="0" w:color="auto"/>
        <w:bottom w:val="none" w:sz="0" w:space="0" w:color="auto"/>
        <w:right w:val="none" w:sz="0" w:space="0" w:color="auto"/>
      </w:divBdr>
    </w:div>
    <w:div w:id="637028634">
      <w:bodyDiv w:val="1"/>
      <w:marLeft w:val="0"/>
      <w:marRight w:val="0"/>
      <w:marTop w:val="0"/>
      <w:marBottom w:val="0"/>
      <w:divBdr>
        <w:top w:val="none" w:sz="0" w:space="0" w:color="auto"/>
        <w:left w:val="none" w:sz="0" w:space="0" w:color="auto"/>
        <w:bottom w:val="none" w:sz="0" w:space="0" w:color="auto"/>
        <w:right w:val="none" w:sz="0" w:space="0" w:color="auto"/>
      </w:divBdr>
      <w:divsChild>
        <w:div w:id="305201947">
          <w:marLeft w:val="0"/>
          <w:marRight w:val="0"/>
          <w:marTop w:val="0"/>
          <w:marBottom w:val="0"/>
          <w:divBdr>
            <w:top w:val="none" w:sz="0" w:space="0" w:color="auto"/>
            <w:left w:val="none" w:sz="0" w:space="0" w:color="auto"/>
            <w:bottom w:val="none" w:sz="0" w:space="0" w:color="auto"/>
            <w:right w:val="none" w:sz="0" w:space="0" w:color="auto"/>
          </w:divBdr>
          <w:divsChild>
            <w:div w:id="2012566764">
              <w:marLeft w:val="0"/>
              <w:marRight w:val="0"/>
              <w:marTop w:val="0"/>
              <w:marBottom w:val="0"/>
              <w:divBdr>
                <w:top w:val="none" w:sz="0" w:space="0" w:color="auto"/>
                <w:left w:val="none" w:sz="0" w:space="0" w:color="auto"/>
                <w:bottom w:val="none" w:sz="0" w:space="0" w:color="auto"/>
                <w:right w:val="none" w:sz="0" w:space="0" w:color="auto"/>
              </w:divBdr>
              <w:divsChild>
                <w:div w:id="56831503">
                  <w:marLeft w:val="0"/>
                  <w:marRight w:val="0"/>
                  <w:marTop w:val="0"/>
                  <w:marBottom w:val="0"/>
                  <w:divBdr>
                    <w:top w:val="none" w:sz="0" w:space="0" w:color="auto"/>
                    <w:left w:val="none" w:sz="0" w:space="0" w:color="auto"/>
                    <w:bottom w:val="none" w:sz="0" w:space="0" w:color="auto"/>
                    <w:right w:val="none" w:sz="0" w:space="0" w:color="auto"/>
                  </w:divBdr>
                  <w:divsChild>
                    <w:div w:id="114839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263140">
      <w:bodyDiv w:val="1"/>
      <w:marLeft w:val="0"/>
      <w:marRight w:val="0"/>
      <w:marTop w:val="0"/>
      <w:marBottom w:val="0"/>
      <w:divBdr>
        <w:top w:val="none" w:sz="0" w:space="0" w:color="auto"/>
        <w:left w:val="none" w:sz="0" w:space="0" w:color="auto"/>
        <w:bottom w:val="none" w:sz="0" w:space="0" w:color="auto"/>
        <w:right w:val="none" w:sz="0" w:space="0" w:color="auto"/>
      </w:divBdr>
    </w:div>
    <w:div w:id="658462151">
      <w:bodyDiv w:val="1"/>
      <w:marLeft w:val="0"/>
      <w:marRight w:val="0"/>
      <w:marTop w:val="0"/>
      <w:marBottom w:val="0"/>
      <w:divBdr>
        <w:top w:val="none" w:sz="0" w:space="0" w:color="auto"/>
        <w:left w:val="none" w:sz="0" w:space="0" w:color="auto"/>
        <w:bottom w:val="none" w:sz="0" w:space="0" w:color="auto"/>
        <w:right w:val="none" w:sz="0" w:space="0" w:color="auto"/>
      </w:divBdr>
      <w:divsChild>
        <w:div w:id="489559703">
          <w:marLeft w:val="0"/>
          <w:marRight w:val="0"/>
          <w:marTop w:val="0"/>
          <w:marBottom w:val="0"/>
          <w:divBdr>
            <w:top w:val="none" w:sz="0" w:space="0" w:color="auto"/>
            <w:left w:val="none" w:sz="0" w:space="0" w:color="auto"/>
            <w:bottom w:val="none" w:sz="0" w:space="0" w:color="auto"/>
            <w:right w:val="none" w:sz="0" w:space="0" w:color="auto"/>
          </w:divBdr>
          <w:divsChild>
            <w:div w:id="1831677098">
              <w:marLeft w:val="0"/>
              <w:marRight w:val="0"/>
              <w:marTop w:val="0"/>
              <w:marBottom w:val="0"/>
              <w:divBdr>
                <w:top w:val="none" w:sz="0" w:space="0" w:color="auto"/>
                <w:left w:val="none" w:sz="0" w:space="0" w:color="auto"/>
                <w:bottom w:val="none" w:sz="0" w:space="0" w:color="auto"/>
                <w:right w:val="none" w:sz="0" w:space="0" w:color="auto"/>
              </w:divBdr>
              <w:divsChild>
                <w:div w:id="1126004050">
                  <w:marLeft w:val="0"/>
                  <w:marRight w:val="0"/>
                  <w:marTop w:val="0"/>
                  <w:marBottom w:val="0"/>
                  <w:divBdr>
                    <w:top w:val="none" w:sz="0" w:space="0" w:color="auto"/>
                    <w:left w:val="none" w:sz="0" w:space="0" w:color="auto"/>
                    <w:bottom w:val="none" w:sz="0" w:space="0" w:color="auto"/>
                    <w:right w:val="none" w:sz="0" w:space="0" w:color="auto"/>
                  </w:divBdr>
                  <w:divsChild>
                    <w:div w:id="150898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365437">
      <w:bodyDiv w:val="1"/>
      <w:marLeft w:val="0"/>
      <w:marRight w:val="0"/>
      <w:marTop w:val="0"/>
      <w:marBottom w:val="0"/>
      <w:divBdr>
        <w:top w:val="none" w:sz="0" w:space="0" w:color="auto"/>
        <w:left w:val="none" w:sz="0" w:space="0" w:color="auto"/>
        <w:bottom w:val="none" w:sz="0" w:space="0" w:color="auto"/>
        <w:right w:val="none" w:sz="0" w:space="0" w:color="auto"/>
      </w:divBdr>
    </w:div>
    <w:div w:id="713194140">
      <w:bodyDiv w:val="1"/>
      <w:marLeft w:val="0"/>
      <w:marRight w:val="0"/>
      <w:marTop w:val="0"/>
      <w:marBottom w:val="0"/>
      <w:divBdr>
        <w:top w:val="none" w:sz="0" w:space="0" w:color="auto"/>
        <w:left w:val="none" w:sz="0" w:space="0" w:color="auto"/>
        <w:bottom w:val="none" w:sz="0" w:space="0" w:color="auto"/>
        <w:right w:val="none" w:sz="0" w:space="0" w:color="auto"/>
      </w:divBdr>
    </w:div>
    <w:div w:id="722093751">
      <w:bodyDiv w:val="1"/>
      <w:marLeft w:val="0"/>
      <w:marRight w:val="0"/>
      <w:marTop w:val="0"/>
      <w:marBottom w:val="0"/>
      <w:divBdr>
        <w:top w:val="none" w:sz="0" w:space="0" w:color="auto"/>
        <w:left w:val="none" w:sz="0" w:space="0" w:color="auto"/>
        <w:bottom w:val="none" w:sz="0" w:space="0" w:color="auto"/>
        <w:right w:val="none" w:sz="0" w:space="0" w:color="auto"/>
      </w:divBdr>
      <w:divsChild>
        <w:div w:id="1887259277">
          <w:marLeft w:val="0"/>
          <w:marRight w:val="0"/>
          <w:marTop w:val="0"/>
          <w:marBottom w:val="0"/>
          <w:divBdr>
            <w:top w:val="none" w:sz="0" w:space="0" w:color="auto"/>
            <w:left w:val="none" w:sz="0" w:space="0" w:color="auto"/>
            <w:bottom w:val="none" w:sz="0" w:space="0" w:color="auto"/>
            <w:right w:val="none" w:sz="0" w:space="0" w:color="auto"/>
          </w:divBdr>
          <w:divsChild>
            <w:div w:id="658196835">
              <w:marLeft w:val="0"/>
              <w:marRight w:val="0"/>
              <w:marTop w:val="0"/>
              <w:marBottom w:val="0"/>
              <w:divBdr>
                <w:top w:val="none" w:sz="0" w:space="0" w:color="auto"/>
                <w:left w:val="none" w:sz="0" w:space="0" w:color="auto"/>
                <w:bottom w:val="none" w:sz="0" w:space="0" w:color="auto"/>
                <w:right w:val="none" w:sz="0" w:space="0" w:color="auto"/>
              </w:divBdr>
              <w:divsChild>
                <w:div w:id="1918323485">
                  <w:marLeft w:val="0"/>
                  <w:marRight w:val="0"/>
                  <w:marTop w:val="0"/>
                  <w:marBottom w:val="0"/>
                  <w:divBdr>
                    <w:top w:val="none" w:sz="0" w:space="0" w:color="auto"/>
                    <w:left w:val="none" w:sz="0" w:space="0" w:color="auto"/>
                    <w:bottom w:val="none" w:sz="0" w:space="0" w:color="auto"/>
                    <w:right w:val="none" w:sz="0" w:space="0" w:color="auto"/>
                  </w:divBdr>
                  <w:divsChild>
                    <w:div w:id="6175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545523">
      <w:bodyDiv w:val="1"/>
      <w:marLeft w:val="0"/>
      <w:marRight w:val="0"/>
      <w:marTop w:val="0"/>
      <w:marBottom w:val="0"/>
      <w:divBdr>
        <w:top w:val="none" w:sz="0" w:space="0" w:color="auto"/>
        <w:left w:val="none" w:sz="0" w:space="0" w:color="auto"/>
        <w:bottom w:val="none" w:sz="0" w:space="0" w:color="auto"/>
        <w:right w:val="none" w:sz="0" w:space="0" w:color="auto"/>
      </w:divBdr>
      <w:divsChild>
        <w:div w:id="1411468348">
          <w:marLeft w:val="0"/>
          <w:marRight w:val="0"/>
          <w:marTop w:val="0"/>
          <w:marBottom w:val="0"/>
          <w:divBdr>
            <w:top w:val="none" w:sz="0" w:space="0" w:color="auto"/>
            <w:left w:val="none" w:sz="0" w:space="0" w:color="auto"/>
            <w:bottom w:val="none" w:sz="0" w:space="0" w:color="auto"/>
            <w:right w:val="none" w:sz="0" w:space="0" w:color="auto"/>
          </w:divBdr>
          <w:divsChild>
            <w:div w:id="808598341">
              <w:marLeft w:val="0"/>
              <w:marRight w:val="0"/>
              <w:marTop w:val="0"/>
              <w:marBottom w:val="0"/>
              <w:divBdr>
                <w:top w:val="none" w:sz="0" w:space="0" w:color="auto"/>
                <w:left w:val="none" w:sz="0" w:space="0" w:color="auto"/>
                <w:bottom w:val="none" w:sz="0" w:space="0" w:color="auto"/>
                <w:right w:val="none" w:sz="0" w:space="0" w:color="auto"/>
              </w:divBdr>
              <w:divsChild>
                <w:div w:id="1494947766">
                  <w:marLeft w:val="0"/>
                  <w:marRight w:val="0"/>
                  <w:marTop w:val="0"/>
                  <w:marBottom w:val="0"/>
                  <w:divBdr>
                    <w:top w:val="none" w:sz="0" w:space="0" w:color="auto"/>
                    <w:left w:val="none" w:sz="0" w:space="0" w:color="auto"/>
                    <w:bottom w:val="none" w:sz="0" w:space="0" w:color="auto"/>
                    <w:right w:val="none" w:sz="0" w:space="0" w:color="auto"/>
                  </w:divBdr>
                  <w:divsChild>
                    <w:div w:id="111459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527991">
      <w:bodyDiv w:val="1"/>
      <w:marLeft w:val="0"/>
      <w:marRight w:val="0"/>
      <w:marTop w:val="0"/>
      <w:marBottom w:val="0"/>
      <w:divBdr>
        <w:top w:val="none" w:sz="0" w:space="0" w:color="auto"/>
        <w:left w:val="none" w:sz="0" w:space="0" w:color="auto"/>
        <w:bottom w:val="none" w:sz="0" w:space="0" w:color="auto"/>
        <w:right w:val="none" w:sz="0" w:space="0" w:color="auto"/>
      </w:divBdr>
    </w:div>
    <w:div w:id="748427756">
      <w:bodyDiv w:val="1"/>
      <w:marLeft w:val="0"/>
      <w:marRight w:val="0"/>
      <w:marTop w:val="0"/>
      <w:marBottom w:val="0"/>
      <w:divBdr>
        <w:top w:val="none" w:sz="0" w:space="0" w:color="auto"/>
        <w:left w:val="none" w:sz="0" w:space="0" w:color="auto"/>
        <w:bottom w:val="none" w:sz="0" w:space="0" w:color="auto"/>
        <w:right w:val="none" w:sz="0" w:space="0" w:color="auto"/>
      </w:divBdr>
      <w:divsChild>
        <w:div w:id="1157764012">
          <w:marLeft w:val="0"/>
          <w:marRight w:val="0"/>
          <w:marTop w:val="0"/>
          <w:marBottom w:val="0"/>
          <w:divBdr>
            <w:top w:val="none" w:sz="0" w:space="0" w:color="auto"/>
            <w:left w:val="none" w:sz="0" w:space="0" w:color="auto"/>
            <w:bottom w:val="none" w:sz="0" w:space="0" w:color="auto"/>
            <w:right w:val="none" w:sz="0" w:space="0" w:color="auto"/>
          </w:divBdr>
          <w:divsChild>
            <w:div w:id="1101953508">
              <w:marLeft w:val="0"/>
              <w:marRight w:val="0"/>
              <w:marTop w:val="0"/>
              <w:marBottom w:val="0"/>
              <w:divBdr>
                <w:top w:val="none" w:sz="0" w:space="0" w:color="auto"/>
                <w:left w:val="none" w:sz="0" w:space="0" w:color="auto"/>
                <w:bottom w:val="none" w:sz="0" w:space="0" w:color="auto"/>
                <w:right w:val="none" w:sz="0" w:space="0" w:color="auto"/>
              </w:divBdr>
              <w:divsChild>
                <w:div w:id="1299457899">
                  <w:marLeft w:val="0"/>
                  <w:marRight w:val="0"/>
                  <w:marTop w:val="0"/>
                  <w:marBottom w:val="0"/>
                  <w:divBdr>
                    <w:top w:val="none" w:sz="0" w:space="0" w:color="auto"/>
                    <w:left w:val="none" w:sz="0" w:space="0" w:color="auto"/>
                    <w:bottom w:val="none" w:sz="0" w:space="0" w:color="auto"/>
                    <w:right w:val="none" w:sz="0" w:space="0" w:color="auto"/>
                  </w:divBdr>
                  <w:divsChild>
                    <w:div w:id="62327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396836">
      <w:bodyDiv w:val="1"/>
      <w:marLeft w:val="0"/>
      <w:marRight w:val="0"/>
      <w:marTop w:val="0"/>
      <w:marBottom w:val="0"/>
      <w:divBdr>
        <w:top w:val="none" w:sz="0" w:space="0" w:color="auto"/>
        <w:left w:val="none" w:sz="0" w:space="0" w:color="auto"/>
        <w:bottom w:val="none" w:sz="0" w:space="0" w:color="auto"/>
        <w:right w:val="none" w:sz="0" w:space="0" w:color="auto"/>
      </w:divBdr>
      <w:divsChild>
        <w:div w:id="880476922">
          <w:marLeft w:val="0"/>
          <w:marRight w:val="0"/>
          <w:marTop w:val="0"/>
          <w:marBottom w:val="0"/>
          <w:divBdr>
            <w:top w:val="none" w:sz="0" w:space="0" w:color="auto"/>
            <w:left w:val="none" w:sz="0" w:space="0" w:color="auto"/>
            <w:bottom w:val="none" w:sz="0" w:space="0" w:color="auto"/>
            <w:right w:val="none" w:sz="0" w:space="0" w:color="auto"/>
          </w:divBdr>
          <w:divsChild>
            <w:div w:id="350688919">
              <w:marLeft w:val="0"/>
              <w:marRight w:val="0"/>
              <w:marTop w:val="0"/>
              <w:marBottom w:val="0"/>
              <w:divBdr>
                <w:top w:val="none" w:sz="0" w:space="0" w:color="auto"/>
                <w:left w:val="none" w:sz="0" w:space="0" w:color="auto"/>
                <w:bottom w:val="none" w:sz="0" w:space="0" w:color="auto"/>
                <w:right w:val="none" w:sz="0" w:space="0" w:color="auto"/>
              </w:divBdr>
              <w:divsChild>
                <w:div w:id="598177661">
                  <w:marLeft w:val="0"/>
                  <w:marRight w:val="0"/>
                  <w:marTop w:val="0"/>
                  <w:marBottom w:val="0"/>
                  <w:divBdr>
                    <w:top w:val="none" w:sz="0" w:space="0" w:color="auto"/>
                    <w:left w:val="none" w:sz="0" w:space="0" w:color="auto"/>
                    <w:bottom w:val="none" w:sz="0" w:space="0" w:color="auto"/>
                    <w:right w:val="none" w:sz="0" w:space="0" w:color="auto"/>
                  </w:divBdr>
                  <w:divsChild>
                    <w:div w:id="15349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376693">
      <w:bodyDiv w:val="1"/>
      <w:marLeft w:val="0"/>
      <w:marRight w:val="0"/>
      <w:marTop w:val="0"/>
      <w:marBottom w:val="0"/>
      <w:divBdr>
        <w:top w:val="none" w:sz="0" w:space="0" w:color="auto"/>
        <w:left w:val="none" w:sz="0" w:space="0" w:color="auto"/>
        <w:bottom w:val="none" w:sz="0" w:space="0" w:color="auto"/>
        <w:right w:val="none" w:sz="0" w:space="0" w:color="auto"/>
      </w:divBdr>
      <w:divsChild>
        <w:div w:id="516429019">
          <w:marLeft w:val="0"/>
          <w:marRight w:val="0"/>
          <w:marTop w:val="0"/>
          <w:marBottom w:val="0"/>
          <w:divBdr>
            <w:top w:val="none" w:sz="0" w:space="0" w:color="auto"/>
            <w:left w:val="none" w:sz="0" w:space="0" w:color="auto"/>
            <w:bottom w:val="none" w:sz="0" w:space="0" w:color="auto"/>
            <w:right w:val="none" w:sz="0" w:space="0" w:color="auto"/>
          </w:divBdr>
          <w:divsChild>
            <w:div w:id="86728508">
              <w:marLeft w:val="0"/>
              <w:marRight w:val="0"/>
              <w:marTop w:val="0"/>
              <w:marBottom w:val="0"/>
              <w:divBdr>
                <w:top w:val="none" w:sz="0" w:space="0" w:color="auto"/>
                <w:left w:val="none" w:sz="0" w:space="0" w:color="auto"/>
                <w:bottom w:val="none" w:sz="0" w:space="0" w:color="auto"/>
                <w:right w:val="none" w:sz="0" w:space="0" w:color="auto"/>
              </w:divBdr>
              <w:divsChild>
                <w:div w:id="151992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2720">
      <w:bodyDiv w:val="1"/>
      <w:marLeft w:val="0"/>
      <w:marRight w:val="0"/>
      <w:marTop w:val="0"/>
      <w:marBottom w:val="0"/>
      <w:divBdr>
        <w:top w:val="none" w:sz="0" w:space="0" w:color="auto"/>
        <w:left w:val="none" w:sz="0" w:space="0" w:color="auto"/>
        <w:bottom w:val="none" w:sz="0" w:space="0" w:color="auto"/>
        <w:right w:val="none" w:sz="0" w:space="0" w:color="auto"/>
      </w:divBdr>
    </w:div>
    <w:div w:id="766384591">
      <w:bodyDiv w:val="1"/>
      <w:marLeft w:val="0"/>
      <w:marRight w:val="0"/>
      <w:marTop w:val="0"/>
      <w:marBottom w:val="0"/>
      <w:divBdr>
        <w:top w:val="none" w:sz="0" w:space="0" w:color="auto"/>
        <w:left w:val="none" w:sz="0" w:space="0" w:color="auto"/>
        <w:bottom w:val="none" w:sz="0" w:space="0" w:color="auto"/>
        <w:right w:val="none" w:sz="0" w:space="0" w:color="auto"/>
      </w:divBdr>
      <w:divsChild>
        <w:div w:id="1350643503">
          <w:marLeft w:val="0"/>
          <w:marRight w:val="0"/>
          <w:marTop w:val="0"/>
          <w:marBottom w:val="0"/>
          <w:divBdr>
            <w:top w:val="none" w:sz="0" w:space="0" w:color="auto"/>
            <w:left w:val="none" w:sz="0" w:space="0" w:color="auto"/>
            <w:bottom w:val="none" w:sz="0" w:space="0" w:color="auto"/>
            <w:right w:val="none" w:sz="0" w:space="0" w:color="auto"/>
          </w:divBdr>
          <w:divsChild>
            <w:div w:id="1944534436">
              <w:marLeft w:val="0"/>
              <w:marRight w:val="0"/>
              <w:marTop w:val="0"/>
              <w:marBottom w:val="0"/>
              <w:divBdr>
                <w:top w:val="none" w:sz="0" w:space="0" w:color="auto"/>
                <w:left w:val="none" w:sz="0" w:space="0" w:color="auto"/>
                <w:bottom w:val="none" w:sz="0" w:space="0" w:color="auto"/>
                <w:right w:val="none" w:sz="0" w:space="0" w:color="auto"/>
              </w:divBdr>
              <w:divsChild>
                <w:div w:id="518397707">
                  <w:marLeft w:val="0"/>
                  <w:marRight w:val="0"/>
                  <w:marTop w:val="0"/>
                  <w:marBottom w:val="0"/>
                  <w:divBdr>
                    <w:top w:val="none" w:sz="0" w:space="0" w:color="auto"/>
                    <w:left w:val="none" w:sz="0" w:space="0" w:color="auto"/>
                    <w:bottom w:val="none" w:sz="0" w:space="0" w:color="auto"/>
                    <w:right w:val="none" w:sz="0" w:space="0" w:color="auto"/>
                  </w:divBdr>
                  <w:divsChild>
                    <w:div w:id="68216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646972">
      <w:bodyDiv w:val="1"/>
      <w:marLeft w:val="0"/>
      <w:marRight w:val="0"/>
      <w:marTop w:val="0"/>
      <w:marBottom w:val="0"/>
      <w:divBdr>
        <w:top w:val="none" w:sz="0" w:space="0" w:color="auto"/>
        <w:left w:val="none" w:sz="0" w:space="0" w:color="auto"/>
        <w:bottom w:val="none" w:sz="0" w:space="0" w:color="auto"/>
        <w:right w:val="none" w:sz="0" w:space="0" w:color="auto"/>
      </w:divBdr>
      <w:divsChild>
        <w:div w:id="962344388">
          <w:marLeft w:val="0"/>
          <w:marRight w:val="0"/>
          <w:marTop w:val="0"/>
          <w:marBottom w:val="0"/>
          <w:divBdr>
            <w:top w:val="none" w:sz="0" w:space="0" w:color="auto"/>
            <w:left w:val="none" w:sz="0" w:space="0" w:color="auto"/>
            <w:bottom w:val="none" w:sz="0" w:space="0" w:color="auto"/>
            <w:right w:val="none" w:sz="0" w:space="0" w:color="auto"/>
          </w:divBdr>
          <w:divsChild>
            <w:div w:id="260262315">
              <w:marLeft w:val="0"/>
              <w:marRight w:val="0"/>
              <w:marTop w:val="0"/>
              <w:marBottom w:val="0"/>
              <w:divBdr>
                <w:top w:val="none" w:sz="0" w:space="0" w:color="auto"/>
                <w:left w:val="none" w:sz="0" w:space="0" w:color="auto"/>
                <w:bottom w:val="none" w:sz="0" w:space="0" w:color="auto"/>
                <w:right w:val="none" w:sz="0" w:space="0" w:color="auto"/>
              </w:divBdr>
              <w:divsChild>
                <w:div w:id="280259165">
                  <w:marLeft w:val="0"/>
                  <w:marRight w:val="0"/>
                  <w:marTop w:val="0"/>
                  <w:marBottom w:val="0"/>
                  <w:divBdr>
                    <w:top w:val="none" w:sz="0" w:space="0" w:color="auto"/>
                    <w:left w:val="none" w:sz="0" w:space="0" w:color="auto"/>
                    <w:bottom w:val="none" w:sz="0" w:space="0" w:color="auto"/>
                    <w:right w:val="none" w:sz="0" w:space="0" w:color="auto"/>
                  </w:divBdr>
                  <w:divsChild>
                    <w:div w:id="110257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869091">
      <w:bodyDiv w:val="1"/>
      <w:marLeft w:val="0"/>
      <w:marRight w:val="0"/>
      <w:marTop w:val="0"/>
      <w:marBottom w:val="0"/>
      <w:divBdr>
        <w:top w:val="none" w:sz="0" w:space="0" w:color="auto"/>
        <w:left w:val="none" w:sz="0" w:space="0" w:color="auto"/>
        <w:bottom w:val="none" w:sz="0" w:space="0" w:color="auto"/>
        <w:right w:val="none" w:sz="0" w:space="0" w:color="auto"/>
      </w:divBdr>
      <w:divsChild>
        <w:div w:id="1482768883">
          <w:marLeft w:val="0"/>
          <w:marRight w:val="0"/>
          <w:marTop w:val="0"/>
          <w:marBottom w:val="0"/>
          <w:divBdr>
            <w:top w:val="none" w:sz="0" w:space="0" w:color="auto"/>
            <w:left w:val="none" w:sz="0" w:space="0" w:color="auto"/>
            <w:bottom w:val="none" w:sz="0" w:space="0" w:color="auto"/>
            <w:right w:val="none" w:sz="0" w:space="0" w:color="auto"/>
          </w:divBdr>
          <w:divsChild>
            <w:div w:id="1891385047">
              <w:marLeft w:val="0"/>
              <w:marRight w:val="0"/>
              <w:marTop w:val="0"/>
              <w:marBottom w:val="0"/>
              <w:divBdr>
                <w:top w:val="none" w:sz="0" w:space="0" w:color="auto"/>
                <w:left w:val="none" w:sz="0" w:space="0" w:color="auto"/>
                <w:bottom w:val="none" w:sz="0" w:space="0" w:color="auto"/>
                <w:right w:val="none" w:sz="0" w:space="0" w:color="auto"/>
              </w:divBdr>
              <w:divsChild>
                <w:div w:id="939487443">
                  <w:marLeft w:val="0"/>
                  <w:marRight w:val="0"/>
                  <w:marTop w:val="0"/>
                  <w:marBottom w:val="0"/>
                  <w:divBdr>
                    <w:top w:val="none" w:sz="0" w:space="0" w:color="auto"/>
                    <w:left w:val="none" w:sz="0" w:space="0" w:color="auto"/>
                    <w:bottom w:val="none" w:sz="0" w:space="0" w:color="auto"/>
                    <w:right w:val="none" w:sz="0" w:space="0" w:color="auto"/>
                  </w:divBdr>
                  <w:divsChild>
                    <w:div w:id="67469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838945">
      <w:bodyDiv w:val="1"/>
      <w:marLeft w:val="0"/>
      <w:marRight w:val="0"/>
      <w:marTop w:val="0"/>
      <w:marBottom w:val="0"/>
      <w:divBdr>
        <w:top w:val="none" w:sz="0" w:space="0" w:color="auto"/>
        <w:left w:val="none" w:sz="0" w:space="0" w:color="auto"/>
        <w:bottom w:val="none" w:sz="0" w:space="0" w:color="auto"/>
        <w:right w:val="none" w:sz="0" w:space="0" w:color="auto"/>
      </w:divBdr>
      <w:divsChild>
        <w:div w:id="1969503397">
          <w:marLeft w:val="0"/>
          <w:marRight w:val="0"/>
          <w:marTop w:val="0"/>
          <w:marBottom w:val="0"/>
          <w:divBdr>
            <w:top w:val="none" w:sz="0" w:space="0" w:color="auto"/>
            <w:left w:val="none" w:sz="0" w:space="0" w:color="auto"/>
            <w:bottom w:val="none" w:sz="0" w:space="0" w:color="auto"/>
            <w:right w:val="none" w:sz="0" w:space="0" w:color="auto"/>
          </w:divBdr>
          <w:divsChild>
            <w:div w:id="1003319240">
              <w:marLeft w:val="0"/>
              <w:marRight w:val="0"/>
              <w:marTop w:val="0"/>
              <w:marBottom w:val="0"/>
              <w:divBdr>
                <w:top w:val="none" w:sz="0" w:space="0" w:color="auto"/>
                <w:left w:val="none" w:sz="0" w:space="0" w:color="auto"/>
                <w:bottom w:val="none" w:sz="0" w:space="0" w:color="auto"/>
                <w:right w:val="none" w:sz="0" w:space="0" w:color="auto"/>
              </w:divBdr>
              <w:divsChild>
                <w:div w:id="1823425822">
                  <w:marLeft w:val="0"/>
                  <w:marRight w:val="0"/>
                  <w:marTop w:val="0"/>
                  <w:marBottom w:val="0"/>
                  <w:divBdr>
                    <w:top w:val="none" w:sz="0" w:space="0" w:color="auto"/>
                    <w:left w:val="none" w:sz="0" w:space="0" w:color="auto"/>
                    <w:bottom w:val="none" w:sz="0" w:space="0" w:color="auto"/>
                    <w:right w:val="none" w:sz="0" w:space="0" w:color="auto"/>
                  </w:divBdr>
                  <w:divsChild>
                    <w:div w:id="6488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455327">
      <w:bodyDiv w:val="1"/>
      <w:marLeft w:val="0"/>
      <w:marRight w:val="0"/>
      <w:marTop w:val="0"/>
      <w:marBottom w:val="0"/>
      <w:divBdr>
        <w:top w:val="none" w:sz="0" w:space="0" w:color="auto"/>
        <w:left w:val="none" w:sz="0" w:space="0" w:color="auto"/>
        <w:bottom w:val="none" w:sz="0" w:space="0" w:color="auto"/>
        <w:right w:val="none" w:sz="0" w:space="0" w:color="auto"/>
      </w:divBdr>
      <w:divsChild>
        <w:div w:id="2144034163">
          <w:marLeft w:val="0"/>
          <w:marRight w:val="0"/>
          <w:marTop w:val="0"/>
          <w:marBottom w:val="0"/>
          <w:divBdr>
            <w:top w:val="none" w:sz="0" w:space="0" w:color="auto"/>
            <w:left w:val="none" w:sz="0" w:space="0" w:color="auto"/>
            <w:bottom w:val="none" w:sz="0" w:space="0" w:color="auto"/>
            <w:right w:val="none" w:sz="0" w:space="0" w:color="auto"/>
          </w:divBdr>
          <w:divsChild>
            <w:div w:id="50614875">
              <w:marLeft w:val="0"/>
              <w:marRight w:val="0"/>
              <w:marTop w:val="0"/>
              <w:marBottom w:val="0"/>
              <w:divBdr>
                <w:top w:val="none" w:sz="0" w:space="0" w:color="auto"/>
                <w:left w:val="none" w:sz="0" w:space="0" w:color="auto"/>
                <w:bottom w:val="none" w:sz="0" w:space="0" w:color="auto"/>
                <w:right w:val="none" w:sz="0" w:space="0" w:color="auto"/>
              </w:divBdr>
              <w:divsChild>
                <w:div w:id="1534608012">
                  <w:marLeft w:val="0"/>
                  <w:marRight w:val="0"/>
                  <w:marTop w:val="0"/>
                  <w:marBottom w:val="0"/>
                  <w:divBdr>
                    <w:top w:val="none" w:sz="0" w:space="0" w:color="auto"/>
                    <w:left w:val="none" w:sz="0" w:space="0" w:color="auto"/>
                    <w:bottom w:val="none" w:sz="0" w:space="0" w:color="auto"/>
                    <w:right w:val="none" w:sz="0" w:space="0" w:color="auto"/>
                  </w:divBdr>
                </w:div>
              </w:divsChild>
            </w:div>
            <w:div w:id="1772042705">
              <w:marLeft w:val="0"/>
              <w:marRight w:val="0"/>
              <w:marTop w:val="0"/>
              <w:marBottom w:val="0"/>
              <w:divBdr>
                <w:top w:val="none" w:sz="0" w:space="0" w:color="auto"/>
                <w:left w:val="none" w:sz="0" w:space="0" w:color="auto"/>
                <w:bottom w:val="none" w:sz="0" w:space="0" w:color="auto"/>
                <w:right w:val="none" w:sz="0" w:space="0" w:color="auto"/>
              </w:divBdr>
              <w:divsChild>
                <w:div w:id="499735227">
                  <w:marLeft w:val="0"/>
                  <w:marRight w:val="0"/>
                  <w:marTop w:val="0"/>
                  <w:marBottom w:val="0"/>
                  <w:divBdr>
                    <w:top w:val="none" w:sz="0" w:space="0" w:color="auto"/>
                    <w:left w:val="none" w:sz="0" w:space="0" w:color="auto"/>
                    <w:bottom w:val="none" w:sz="0" w:space="0" w:color="auto"/>
                    <w:right w:val="none" w:sz="0" w:space="0" w:color="auto"/>
                  </w:divBdr>
                </w:div>
              </w:divsChild>
            </w:div>
            <w:div w:id="476455858">
              <w:marLeft w:val="0"/>
              <w:marRight w:val="0"/>
              <w:marTop w:val="0"/>
              <w:marBottom w:val="0"/>
              <w:divBdr>
                <w:top w:val="none" w:sz="0" w:space="0" w:color="auto"/>
                <w:left w:val="none" w:sz="0" w:space="0" w:color="auto"/>
                <w:bottom w:val="none" w:sz="0" w:space="0" w:color="auto"/>
                <w:right w:val="none" w:sz="0" w:space="0" w:color="auto"/>
              </w:divBdr>
              <w:divsChild>
                <w:div w:id="65699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905438">
      <w:bodyDiv w:val="1"/>
      <w:marLeft w:val="0"/>
      <w:marRight w:val="0"/>
      <w:marTop w:val="0"/>
      <w:marBottom w:val="0"/>
      <w:divBdr>
        <w:top w:val="none" w:sz="0" w:space="0" w:color="auto"/>
        <w:left w:val="none" w:sz="0" w:space="0" w:color="auto"/>
        <w:bottom w:val="none" w:sz="0" w:space="0" w:color="auto"/>
        <w:right w:val="none" w:sz="0" w:space="0" w:color="auto"/>
      </w:divBdr>
      <w:divsChild>
        <w:div w:id="267667212">
          <w:marLeft w:val="0"/>
          <w:marRight w:val="0"/>
          <w:marTop w:val="0"/>
          <w:marBottom w:val="0"/>
          <w:divBdr>
            <w:top w:val="none" w:sz="0" w:space="0" w:color="auto"/>
            <w:left w:val="none" w:sz="0" w:space="0" w:color="auto"/>
            <w:bottom w:val="none" w:sz="0" w:space="0" w:color="auto"/>
            <w:right w:val="none" w:sz="0" w:space="0" w:color="auto"/>
          </w:divBdr>
          <w:divsChild>
            <w:div w:id="694230165">
              <w:marLeft w:val="0"/>
              <w:marRight w:val="0"/>
              <w:marTop w:val="0"/>
              <w:marBottom w:val="0"/>
              <w:divBdr>
                <w:top w:val="none" w:sz="0" w:space="0" w:color="auto"/>
                <w:left w:val="none" w:sz="0" w:space="0" w:color="auto"/>
                <w:bottom w:val="none" w:sz="0" w:space="0" w:color="auto"/>
                <w:right w:val="none" w:sz="0" w:space="0" w:color="auto"/>
              </w:divBdr>
              <w:divsChild>
                <w:div w:id="920605169">
                  <w:marLeft w:val="0"/>
                  <w:marRight w:val="0"/>
                  <w:marTop w:val="0"/>
                  <w:marBottom w:val="0"/>
                  <w:divBdr>
                    <w:top w:val="none" w:sz="0" w:space="0" w:color="auto"/>
                    <w:left w:val="none" w:sz="0" w:space="0" w:color="auto"/>
                    <w:bottom w:val="none" w:sz="0" w:space="0" w:color="auto"/>
                    <w:right w:val="none" w:sz="0" w:space="0" w:color="auto"/>
                  </w:divBdr>
                  <w:divsChild>
                    <w:div w:id="78966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033344">
      <w:bodyDiv w:val="1"/>
      <w:marLeft w:val="0"/>
      <w:marRight w:val="0"/>
      <w:marTop w:val="0"/>
      <w:marBottom w:val="0"/>
      <w:divBdr>
        <w:top w:val="none" w:sz="0" w:space="0" w:color="auto"/>
        <w:left w:val="none" w:sz="0" w:space="0" w:color="auto"/>
        <w:bottom w:val="none" w:sz="0" w:space="0" w:color="auto"/>
        <w:right w:val="none" w:sz="0" w:space="0" w:color="auto"/>
      </w:divBdr>
      <w:divsChild>
        <w:div w:id="956717440">
          <w:marLeft w:val="0"/>
          <w:marRight w:val="0"/>
          <w:marTop w:val="0"/>
          <w:marBottom w:val="0"/>
          <w:divBdr>
            <w:top w:val="none" w:sz="0" w:space="0" w:color="auto"/>
            <w:left w:val="none" w:sz="0" w:space="0" w:color="auto"/>
            <w:bottom w:val="none" w:sz="0" w:space="0" w:color="auto"/>
            <w:right w:val="none" w:sz="0" w:space="0" w:color="auto"/>
          </w:divBdr>
          <w:divsChild>
            <w:div w:id="473104892">
              <w:marLeft w:val="0"/>
              <w:marRight w:val="0"/>
              <w:marTop w:val="0"/>
              <w:marBottom w:val="0"/>
              <w:divBdr>
                <w:top w:val="none" w:sz="0" w:space="0" w:color="auto"/>
                <w:left w:val="none" w:sz="0" w:space="0" w:color="auto"/>
                <w:bottom w:val="none" w:sz="0" w:space="0" w:color="auto"/>
                <w:right w:val="none" w:sz="0" w:space="0" w:color="auto"/>
              </w:divBdr>
              <w:divsChild>
                <w:div w:id="75059540">
                  <w:marLeft w:val="0"/>
                  <w:marRight w:val="0"/>
                  <w:marTop w:val="0"/>
                  <w:marBottom w:val="0"/>
                  <w:divBdr>
                    <w:top w:val="none" w:sz="0" w:space="0" w:color="auto"/>
                    <w:left w:val="none" w:sz="0" w:space="0" w:color="auto"/>
                    <w:bottom w:val="none" w:sz="0" w:space="0" w:color="auto"/>
                    <w:right w:val="none" w:sz="0" w:space="0" w:color="auto"/>
                  </w:divBdr>
                  <w:divsChild>
                    <w:div w:id="54723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836409">
      <w:bodyDiv w:val="1"/>
      <w:marLeft w:val="0"/>
      <w:marRight w:val="0"/>
      <w:marTop w:val="0"/>
      <w:marBottom w:val="0"/>
      <w:divBdr>
        <w:top w:val="none" w:sz="0" w:space="0" w:color="auto"/>
        <w:left w:val="none" w:sz="0" w:space="0" w:color="auto"/>
        <w:bottom w:val="none" w:sz="0" w:space="0" w:color="auto"/>
        <w:right w:val="none" w:sz="0" w:space="0" w:color="auto"/>
      </w:divBdr>
      <w:divsChild>
        <w:div w:id="2124490713">
          <w:marLeft w:val="0"/>
          <w:marRight w:val="0"/>
          <w:marTop w:val="0"/>
          <w:marBottom w:val="0"/>
          <w:divBdr>
            <w:top w:val="none" w:sz="0" w:space="0" w:color="auto"/>
            <w:left w:val="none" w:sz="0" w:space="0" w:color="auto"/>
            <w:bottom w:val="none" w:sz="0" w:space="0" w:color="auto"/>
            <w:right w:val="none" w:sz="0" w:space="0" w:color="auto"/>
          </w:divBdr>
          <w:divsChild>
            <w:div w:id="31804358">
              <w:marLeft w:val="0"/>
              <w:marRight w:val="0"/>
              <w:marTop w:val="0"/>
              <w:marBottom w:val="0"/>
              <w:divBdr>
                <w:top w:val="none" w:sz="0" w:space="0" w:color="auto"/>
                <w:left w:val="none" w:sz="0" w:space="0" w:color="auto"/>
                <w:bottom w:val="none" w:sz="0" w:space="0" w:color="auto"/>
                <w:right w:val="none" w:sz="0" w:space="0" w:color="auto"/>
              </w:divBdr>
              <w:divsChild>
                <w:div w:id="1742368756">
                  <w:marLeft w:val="0"/>
                  <w:marRight w:val="0"/>
                  <w:marTop w:val="0"/>
                  <w:marBottom w:val="0"/>
                  <w:divBdr>
                    <w:top w:val="none" w:sz="0" w:space="0" w:color="auto"/>
                    <w:left w:val="none" w:sz="0" w:space="0" w:color="auto"/>
                    <w:bottom w:val="none" w:sz="0" w:space="0" w:color="auto"/>
                    <w:right w:val="none" w:sz="0" w:space="0" w:color="auto"/>
                  </w:divBdr>
                  <w:divsChild>
                    <w:div w:id="85639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822863">
      <w:bodyDiv w:val="1"/>
      <w:marLeft w:val="0"/>
      <w:marRight w:val="0"/>
      <w:marTop w:val="0"/>
      <w:marBottom w:val="0"/>
      <w:divBdr>
        <w:top w:val="none" w:sz="0" w:space="0" w:color="auto"/>
        <w:left w:val="none" w:sz="0" w:space="0" w:color="auto"/>
        <w:bottom w:val="none" w:sz="0" w:space="0" w:color="auto"/>
        <w:right w:val="none" w:sz="0" w:space="0" w:color="auto"/>
      </w:divBdr>
    </w:div>
    <w:div w:id="899243426">
      <w:bodyDiv w:val="1"/>
      <w:marLeft w:val="0"/>
      <w:marRight w:val="0"/>
      <w:marTop w:val="0"/>
      <w:marBottom w:val="0"/>
      <w:divBdr>
        <w:top w:val="none" w:sz="0" w:space="0" w:color="auto"/>
        <w:left w:val="none" w:sz="0" w:space="0" w:color="auto"/>
        <w:bottom w:val="none" w:sz="0" w:space="0" w:color="auto"/>
        <w:right w:val="none" w:sz="0" w:space="0" w:color="auto"/>
      </w:divBdr>
      <w:divsChild>
        <w:div w:id="115999262">
          <w:marLeft w:val="0"/>
          <w:marRight w:val="0"/>
          <w:marTop w:val="0"/>
          <w:marBottom w:val="0"/>
          <w:divBdr>
            <w:top w:val="none" w:sz="0" w:space="0" w:color="auto"/>
            <w:left w:val="none" w:sz="0" w:space="0" w:color="auto"/>
            <w:bottom w:val="none" w:sz="0" w:space="0" w:color="auto"/>
            <w:right w:val="none" w:sz="0" w:space="0" w:color="auto"/>
          </w:divBdr>
          <w:divsChild>
            <w:div w:id="591472076">
              <w:marLeft w:val="0"/>
              <w:marRight w:val="0"/>
              <w:marTop w:val="0"/>
              <w:marBottom w:val="0"/>
              <w:divBdr>
                <w:top w:val="none" w:sz="0" w:space="0" w:color="auto"/>
                <w:left w:val="none" w:sz="0" w:space="0" w:color="auto"/>
                <w:bottom w:val="none" w:sz="0" w:space="0" w:color="auto"/>
                <w:right w:val="none" w:sz="0" w:space="0" w:color="auto"/>
              </w:divBdr>
              <w:divsChild>
                <w:div w:id="2119518868">
                  <w:marLeft w:val="0"/>
                  <w:marRight w:val="0"/>
                  <w:marTop w:val="0"/>
                  <w:marBottom w:val="0"/>
                  <w:divBdr>
                    <w:top w:val="none" w:sz="0" w:space="0" w:color="auto"/>
                    <w:left w:val="none" w:sz="0" w:space="0" w:color="auto"/>
                    <w:bottom w:val="none" w:sz="0" w:space="0" w:color="auto"/>
                    <w:right w:val="none" w:sz="0" w:space="0" w:color="auto"/>
                  </w:divBdr>
                  <w:divsChild>
                    <w:div w:id="116840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282573">
      <w:bodyDiv w:val="1"/>
      <w:marLeft w:val="0"/>
      <w:marRight w:val="0"/>
      <w:marTop w:val="0"/>
      <w:marBottom w:val="0"/>
      <w:divBdr>
        <w:top w:val="none" w:sz="0" w:space="0" w:color="auto"/>
        <w:left w:val="none" w:sz="0" w:space="0" w:color="auto"/>
        <w:bottom w:val="none" w:sz="0" w:space="0" w:color="auto"/>
        <w:right w:val="none" w:sz="0" w:space="0" w:color="auto"/>
      </w:divBdr>
      <w:divsChild>
        <w:div w:id="1247299130">
          <w:marLeft w:val="0"/>
          <w:marRight w:val="0"/>
          <w:marTop w:val="0"/>
          <w:marBottom w:val="0"/>
          <w:divBdr>
            <w:top w:val="none" w:sz="0" w:space="0" w:color="auto"/>
            <w:left w:val="none" w:sz="0" w:space="0" w:color="auto"/>
            <w:bottom w:val="none" w:sz="0" w:space="0" w:color="auto"/>
            <w:right w:val="none" w:sz="0" w:space="0" w:color="auto"/>
          </w:divBdr>
          <w:divsChild>
            <w:div w:id="1463108705">
              <w:marLeft w:val="0"/>
              <w:marRight w:val="0"/>
              <w:marTop w:val="0"/>
              <w:marBottom w:val="0"/>
              <w:divBdr>
                <w:top w:val="none" w:sz="0" w:space="0" w:color="auto"/>
                <w:left w:val="none" w:sz="0" w:space="0" w:color="auto"/>
                <w:bottom w:val="none" w:sz="0" w:space="0" w:color="auto"/>
                <w:right w:val="none" w:sz="0" w:space="0" w:color="auto"/>
              </w:divBdr>
              <w:divsChild>
                <w:div w:id="1746419832">
                  <w:marLeft w:val="0"/>
                  <w:marRight w:val="0"/>
                  <w:marTop w:val="0"/>
                  <w:marBottom w:val="0"/>
                  <w:divBdr>
                    <w:top w:val="none" w:sz="0" w:space="0" w:color="auto"/>
                    <w:left w:val="none" w:sz="0" w:space="0" w:color="auto"/>
                    <w:bottom w:val="none" w:sz="0" w:space="0" w:color="auto"/>
                    <w:right w:val="none" w:sz="0" w:space="0" w:color="auto"/>
                  </w:divBdr>
                  <w:divsChild>
                    <w:div w:id="16122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470840">
      <w:bodyDiv w:val="1"/>
      <w:marLeft w:val="0"/>
      <w:marRight w:val="0"/>
      <w:marTop w:val="0"/>
      <w:marBottom w:val="0"/>
      <w:divBdr>
        <w:top w:val="none" w:sz="0" w:space="0" w:color="auto"/>
        <w:left w:val="none" w:sz="0" w:space="0" w:color="auto"/>
        <w:bottom w:val="none" w:sz="0" w:space="0" w:color="auto"/>
        <w:right w:val="none" w:sz="0" w:space="0" w:color="auto"/>
      </w:divBdr>
    </w:div>
    <w:div w:id="934363618">
      <w:bodyDiv w:val="1"/>
      <w:marLeft w:val="0"/>
      <w:marRight w:val="0"/>
      <w:marTop w:val="0"/>
      <w:marBottom w:val="0"/>
      <w:divBdr>
        <w:top w:val="none" w:sz="0" w:space="0" w:color="auto"/>
        <w:left w:val="none" w:sz="0" w:space="0" w:color="auto"/>
        <w:bottom w:val="none" w:sz="0" w:space="0" w:color="auto"/>
        <w:right w:val="none" w:sz="0" w:space="0" w:color="auto"/>
      </w:divBdr>
      <w:divsChild>
        <w:div w:id="1805931037">
          <w:marLeft w:val="0"/>
          <w:marRight w:val="0"/>
          <w:marTop w:val="0"/>
          <w:marBottom w:val="0"/>
          <w:divBdr>
            <w:top w:val="none" w:sz="0" w:space="0" w:color="auto"/>
            <w:left w:val="none" w:sz="0" w:space="0" w:color="auto"/>
            <w:bottom w:val="none" w:sz="0" w:space="0" w:color="auto"/>
            <w:right w:val="none" w:sz="0" w:space="0" w:color="auto"/>
          </w:divBdr>
          <w:divsChild>
            <w:div w:id="586505288">
              <w:marLeft w:val="0"/>
              <w:marRight w:val="0"/>
              <w:marTop w:val="0"/>
              <w:marBottom w:val="0"/>
              <w:divBdr>
                <w:top w:val="none" w:sz="0" w:space="0" w:color="auto"/>
                <w:left w:val="none" w:sz="0" w:space="0" w:color="auto"/>
                <w:bottom w:val="none" w:sz="0" w:space="0" w:color="auto"/>
                <w:right w:val="none" w:sz="0" w:space="0" w:color="auto"/>
              </w:divBdr>
              <w:divsChild>
                <w:div w:id="1696492279">
                  <w:marLeft w:val="0"/>
                  <w:marRight w:val="0"/>
                  <w:marTop w:val="0"/>
                  <w:marBottom w:val="0"/>
                  <w:divBdr>
                    <w:top w:val="none" w:sz="0" w:space="0" w:color="auto"/>
                    <w:left w:val="none" w:sz="0" w:space="0" w:color="auto"/>
                    <w:bottom w:val="none" w:sz="0" w:space="0" w:color="auto"/>
                    <w:right w:val="none" w:sz="0" w:space="0" w:color="auto"/>
                  </w:divBdr>
                  <w:divsChild>
                    <w:div w:id="36028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133088">
      <w:bodyDiv w:val="1"/>
      <w:marLeft w:val="0"/>
      <w:marRight w:val="0"/>
      <w:marTop w:val="0"/>
      <w:marBottom w:val="0"/>
      <w:divBdr>
        <w:top w:val="none" w:sz="0" w:space="0" w:color="auto"/>
        <w:left w:val="none" w:sz="0" w:space="0" w:color="auto"/>
        <w:bottom w:val="none" w:sz="0" w:space="0" w:color="auto"/>
        <w:right w:val="none" w:sz="0" w:space="0" w:color="auto"/>
      </w:divBdr>
      <w:divsChild>
        <w:div w:id="1001615800">
          <w:marLeft w:val="0"/>
          <w:marRight w:val="0"/>
          <w:marTop w:val="0"/>
          <w:marBottom w:val="0"/>
          <w:divBdr>
            <w:top w:val="none" w:sz="0" w:space="0" w:color="auto"/>
            <w:left w:val="none" w:sz="0" w:space="0" w:color="auto"/>
            <w:bottom w:val="none" w:sz="0" w:space="0" w:color="auto"/>
            <w:right w:val="none" w:sz="0" w:space="0" w:color="auto"/>
          </w:divBdr>
          <w:divsChild>
            <w:div w:id="2014261983">
              <w:marLeft w:val="0"/>
              <w:marRight w:val="0"/>
              <w:marTop w:val="0"/>
              <w:marBottom w:val="0"/>
              <w:divBdr>
                <w:top w:val="none" w:sz="0" w:space="0" w:color="auto"/>
                <w:left w:val="none" w:sz="0" w:space="0" w:color="auto"/>
                <w:bottom w:val="none" w:sz="0" w:space="0" w:color="auto"/>
                <w:right w:val="none" w:sz="0" w:space="0" w:color="auto"/>
              </w:divBdr>
              <w:divsChild>
                <w:div w:id="1284001574">
                  <w:marLeft w:val="0"/>
                  <w:marRight w:val="0"/>
                  <w:marTop w:val="0"/>
                  <w:marBottom w:val="0"/>
                  <w:divBdr>
                    <w:top w:val="none" w:sz="0" w:space="0" w:color="auto"/>
                    <w:left w:val="none" w:sz="0" w:space="0" w:color="auto"/>
                    <w:bottom w:val="none" w:sz="0" w:space="0" w:color="auto"/>
                    <w:right w:val="none" w:sz="0" w:space="0" w:color="auto"/>
                  </w:divBdr>
                  <w:divsChild>
                    <w:div w:id="65761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79745">
      <w:bodyDiv w:val="1"/>
      <w:marLeft w:val="0"/>
      <w:marRight w:val="0"/>
      <w:marTop w:val="0"/>
      <w:marBottom w:val="0"/>
      <w:divBdr>
        <w:top w:val="none" w:sz="0" w:space="0" w:color="auto"/>
        <w:left w:val="none" w:sz="0" w:space="0" w:color="auto"/>
        <w:bottom w:val="none" w:sz="0" w:space="0" w:color="auto"/>
        <w:right w:val="none" w:sz="0" w:space="0" w:color="auto"/>
      </w:divBdr>
      <w:divsChild>
        <w:div w:id="1321882448">
          <w:marLeft w:val="0"/>
          <w:marRight w:val="0"/>
          <w:marTop w:val="0"/>
          <w:marBottom w:val="0"/>
          <w:divBdr>
            <w:top w:val="none" w:sz="0" w:space="0" w:color="auto"/>
            <w:left w:val="none" w:sz="0" w:space="0" w:color="auto"/>
            <w:bottom w:val="none" w:sz="0" w:space="0" w:color="auto"/>
            <w:right w:val="none" w:sz="0" w:space="0" w:color="auto"/>
          </w:divBdr>
          <w:divsChild>
            <w:div w:id="1012150694">
              <w:marLeft w:val="0"/>
              <w:marRight w:val="0"/>
              <w:marTop w:val="0"/>
              <w:marBottom w:val="0"/>
              <w:divBdr>
                <w:top w:val="none" w:sz="0" w:space="0" w:color="auto"/>
                <w:left w:val="none" w:sz="0" w:space="0" w:color="auto"/>
                <w:bottom w:val="none" w:sz="0" w:space="0" w:color="auto"/>
                <w:right w:val="none" w:sz="0" w:space="0" w:color="auto"/>
              </w:divBdr>
              <w:divsChild>
                <w:div w:id="1090009884">
                  <w:marLeft w:val="0"/>
                  <w:marRight w:val="0"/>
                  <w:marTop w:val="0"/>
                  <w:marBottom w:val="0"/>
                  <w:divBdr>
                    <w:top w:val="none" w:sz="0" w:space="0" w:color="auto"/>
                    <w:left w:val="none" w:sz="0" w:space="0" w:color="auto"/>
                    <w:bottom w:val="none" w:sz="0" w:space="0" w:color="auto"/>
                    <w:right w:val="none" w:sz="0" w:space="0" w:color="auto"/>
                  </w:divBdr>
                  <w:divsChild>
                    <w:div w:id="72236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870698">
      <w:bodyDiv w:val="1"/>
      <w:marLeft w:val="0"/>
      <w:marRight w:val="0"/>
      <w:marTop w:val="0"/>
      <w:marBottom w:val="0"/>
      <w:divBdr>
        <w:top w:val="none" w:sz="0" w:space="0" w:color="auto"/>
        <w:left w:val="none" w:sz="0" w:space="0" w:color="auto"/>
        <w:bottom w:val="none" w:sz="0" w:space="0" w:color="auto"/>
        <w:right w:val="none" w:sz="0" w:space="0" w:color="auto"/>
      </w:divBdr>
      <w:divsChild>
        <w:div w:id="985165016">
          <w:marLeft w:val="0"/>
          <w:marRight w:val="0"/>
          <w:marTop w:val="240"/>
          <w:marBottom w:val="0"/>
          <w:divBdr>
            <w:top w:val="none" w:sz="0" w:space="0" w:color="auto"/>
            <w:left w:val="none" w:sz="0" w:space="0" w:color="auto"/>
            <w:bottom w:val="none" w:sz="0" w:space="0" w:color="auto"/>
            <w:right w:val="none" w:sz="0" w:space="0" w:color="auto"/>
          </w:divBdr>
        </w:div>
      </w:divsChild>
    </w:div>
    <w:div w:id="976033265">
      <w:bodyDiv w:val="1"/>
      <w:marLeft w:val="0"/>
      <w:marRight w:val="0"/>
      <w:marTop w:val="0"/>
      <w:marBottom w:val="0"/>
      <w:divBdr>
        <w:top w:val="none" w:sz="0" w:space="0" w:color="auto"/>
        <w:left w:val="none" w:sz="0" w:space="0" w:color="auto"/>
        <w:bottom w:val="none" w:sz="0" w:space="0" w:color="auto"/>
        <w:right w:val="none" w:sz="0" w:space="0" w:color="auto"/>
      </w:divBdr>
      <w:divsChild>
        <w:div w:id="913203328">
          <w:marLeft w:val="0"/>
          <w:marRight w:val="0"/>
          <w:marTop w:val="0"/>
          <w:marBottom w:val="0"/>
          <w:divBdr>
            <w:top w:val="none" w:sz="0" w:space="0" w:color="auto"/>
            <w:left w:val="none" w:sz="0" w:space="0" w:color="auto"/>
            <w:bottom w:val="none" w:sz="0" w:space="0" w:color="auto"/>
            <w:right w:val="none" w:sz="0" w:space="0" w:color="auto"/>
          </w:divBdr>
          <w:divsChild>
            <w:div w:id="470944396">
              <w:marLeft w:val="0"/>
              <w:marRight w:val="0"/>
              <w:marTop w:val="0"/>
              <w:marBottom w:val="0"/>
              <w:divBdr>
                <w:top w:val="none" w:sz="0" w:space="0" w:color="auto"/>
                <w:left w:val="none" w:sz="0" w:space="0" w:color="auto"/>
                <w:bottom w:val="none" w:sz="0" w:space="0" w:color="auto"/>
                <w:right w:val="none" w:sz="0" w:space="0" w:color="auto"/>
              </w:divBdr>
              <w:divsChild>
                <w:div w:id="1494830266">
                  <w:marLeft w:val="0"/>
                  <w:marRight w:val="0"/>
                  <w:marTop w:val="0"/>
                  <w:marBottom w:val="0"/>
                  <w:divBdr>
                    <w:top w:val="none" w:sz="0" w:space="0" w:color="auto"/>
                    <w:left w:val="none" w:sz="0" w:space="0" w:color="auto"/>
                    <w:bottom w:val="none" w:sz="0" w:space="0" w:color="auto"/>
                    <w:right w:val="none" w:sz="0" w:space="0" w:color="auto"/>
                  </w:divBdr>
                  <w:divsChild>
                    <w:div w:id="15781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663915">
      <w:bodyDiv w:val="1"/>
      <w:marLeft w:val="0"/>
      <w:marRight w:val="0"/>
      <w:marTop w:val="0"/>
      <w:marBottom w:val="0"/>
      <w:divBdr>
        <w:top w:val="none" w:sz="0" w:space="0" w:color="auto"/>
        <w:left w:val="none" w:sz="0" w:space="0" w:color="auto"/>
        <w:bottom w:val="none" w:sz="0" w:space="0" w:color="auto"/>
        <w:right w:val="none" w:sz="0" w:space="0" w:color="auto"/>
      </w:divBdr>
      <w:divsChild>
        <w:div w:id="262810999">
          <w:marLeft w:val="0"/>
          <w:marRight w:val="0"/>
          <w:marTop w:val="0"/>
          <w:marBottom w:val="0"/>
          <w:divBdr>
            <w:top w:val="none" w:sz="0" w:space="0" w:color="auto"/>
            <w:left w:val="none" w:sz="0" w:space="0" w:color="auto"/>
            <w:bottom w:val="none" w:sz="0" w:space="0" w:color="auto"/>
            <w:right w:val="none" w:sz="0" w:space="0" w:color="auto"/>
          </w:divBdr>
          <w:divsChild>
            <w:div w:id="1265311146">
              <w:marLeft w:val="0"/>
              <w:marRight w:val="0"/>
              <w:marTop w:val="0"/>
              <w:marBottom w:val="0"/>
              <w:divBdr>
                <w:top w:val="none" w:sz="0" w:space="0" w:color="auto"/>
                <w:left w:val="none" w:sz="0" w:space="0" w:color="auto"/>
                <w:bottom w:val="none" w:sz="0" w:space="0" w:color="auto"/>
                <w:right w:val="none" w:sz="0" w:space="0" w:color="auto"/>
              </w:divBdr>
              <w:divsChild>
                <w:div w:id="645009034">
                  <w:marLeft w:val="0"/>
                  <w:marRight w:val="0"/>
                  <w:marTop w:val="0"/>
                  <w:marBottom w:val="0"/>
                  <w:divBdr>
                    <w:top w:val="none" w:sz="0" w:space="0" w:color="auto"/>
                    <w:left w:val="none" w:sz="0" w:space="0" w:color="auto"/>
                    <w:bottom w:val="none" w:sz="0" w:space="0" w:color="auto"/>
                    <w:right w:val="none" w:sz="0" w:space="0" w:color="auto"/>
                  </w:divBdr>
                  <w:divsChild>
                    <w:div w:id="57548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080711">
      <w:bodyDiv w:val="1"/>
      <w:marLeft w:val="0"/>
      <w:marRight w:val="0"/>
      <w:marTop w:val="0"/>
      <w:marBottom w:val="0"/>
      <w:divBdr>
        <w:top w:val="none" w:sz="0" w:space="0" w:color="auto"/>
        <w:left w:val="none" w:sz="0" w:space="0" w:color="auto"/>
        <w:bottom w:val="none" w:sz="0" w:space="0" w:color="auto"/>
        <w:right w:val="none" w:sz="0" w:space="0" w:color="auto"/>
      </w:divBdr>
      <w:divsChild>
        <w:div w:id="453063985">
          <w:marLeft w:val="0"/>
          <w:marRight w:val="0"/>
          <w:marTop w:val="0"/>
          <w:marBottom w:val="0"/>
          <w:divBdr>
            <w:top w:val="none" w:sz="0" w:space="0" w:color="auto"/>
            <w:left w:val="none" w:sz="0" w:space="0" w:color="auto"/>
            <w:bottom w:val="none" w:sz="0" w:space="0" w:color="auto"/>
            <w:right w:val="none" w:sz="0" w:space="0" w:color="auto"/>
          </w:divBdr>
          <w:divsChild>
            <w:div w:id="1340229190">
              <w:marLeft w:val="0"/>
              <w:marRight w:val="0"/>
              <w:marTop w:val="0"/>
              <w:marBottom w:val="0"/>
              <w:divBdr>
                <w:top w:val="none" w:sz="0" w:space="0" w:color="auto"/>
                <w:left w:val="none" w:sz="0" w:space="0" w:color="auto"/>
                <w:bottom w:val="none" w:sz="0" w:space="0" w:color="auto"/>
                <w:right w:val="none" w:sz="0" w:space="0" w:color="auto"/>
              </w:divBdr>
              <w:divsChild>
                <w:div w:id="482307946">
                  <w:marLeft w:val="0"/>
                  <w:marRight w:val="0"/>
                  <w:marTop w:val="0"/>
                  <w:marBottom w:val="0"/>
                  <w:divBdr>
                    <w:top w:val="none" w:sz="0" w:space="0" w:color="auto"/>
                    <w:left w:val="none" w:sz="0" w:space="0" w:color="auto"/>
                    <w:bottom w:val="none" w:sz="0" w:space="0" w:color="auto"/>
                    <w:right w:val="none" w:sz="0" w:space="0" w:color="auto"/>
                  </w:divBdr>
                  <w:divsChild>
                    <w:div w:id="103986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445887">
      <w:bodyDiv w:val="1"/>
      <w:marLeft w:val="0"/>
      <w:marRight w:val="0"/>
      <w:marTop w:val="0"/>
      <w:marBottom w:val="0"/>
      <w:divBdr>
        <w:top w:val="none" w:sz="0" w:space="0" w:color="auto"/>
        <w:left w:val="none" w:sz="0" w:space="0" w:color="auto"/>
        <w:bottom w:val="none" w:sz="0" w:space="0" w:color="auto"/>
        <w:right w:val="none" w:sz="0" w:space="0" w:color="auto"/>
      </w:divBdr>
      <w:divsChild>
        <w:div w:id="619655089">
          <w:marLeft w:val="0"/>
          <w:marRight w:val="0"/>
          <w:marTop w:val="0"/>
          <w:marBottom w:val="0"/>
          <w:divBdr>
            <w:top w:val="none" w:sz="0" w:space="0" w:color="auto"/>
            <w:left w:val="none" w:sz="0" w:space="0" w:color="auto"/>
            <w:bottom w:val="none" w:sz="0" w:space="0" w:color="auto"/>
            <w:right w:val="none" w:sz="0" w:space="0" w:color="auto"/>
          </w:divBdr>
          <w:divsChild>
            <w:div w:id="1627663441">
              <w:marLeft w:val="0"/>
              <w:marRight w:val="0"/>
              <w:marTop w:val="0"/>
              <w:marBottom w:val="0"/>
              <w:divBdr>
                <w:top w:val="none" w:sz="0" w:space="0" w:color="auto"/>
                <w:left w:val="none" w:sz="0" w:space="0" w:color="auto"/>
                <w:bottom w:val="none" w:sz="0" w:space="0" w:color="auto"/>
                <w:right w:val="none" w:sz="0" w:space="0" w:color="auto"/>
              </w:divBdr>
              <w:divsChild>
                <w:div w:id="31969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732055">
      <w:bodyDiv w:val="1"/>
      <w:marLeft w:val="0"/>
      <w:marRight w:val="0"/>
      <w:marTop w:val="0"/>
      <w:marBottom w:val="0"/>
      <w:divBdr>
        <w:top w:val="none" w:sz="0" w:space="0" w:color="auto"/>
        <w:left w:val="none" w:sz="0" w:space="0" w:color="auto"/>
        <w:bottom w:val="none" w:sz="0" w:space="0" w:color="auto"/>
        <w:right w:val="none" w:sz="0" w:space="0" w:color="auto"/>
      </w:divBdr>
      <w:divsChild>
        <w:div w:id="1171456001">
          <w:marLeft w:val="0"/>
          <w:marRight w:val="0"/>
          <w:marTop w:val="0"/>
          <w:marBottom w:val="0"/>
          <w:divBdr>
            <w:top w:val="none" w:sz="0" w:space="0" w:color="auto"/>
            <w:left w:val="none" w:sz="0" w:space="0" w:color="auto"/>
            <w:bottom w:val="none" w:sz="0" w:space="0" w:color="auto"/>
            <w:right w:val="none" w:sz="0" w:space="0" w:color="auto"/>
          </w:divBdr>
          <w:divsChild>
            <w:div w:id="1035085975">
              <w:marLeft w:val="0"/>
              <w:marRight w:val="0"/>
              <w:marTop w:val="0"/>
              <w:marBottom w:val="0"/>
              <w:divBdr>
                <w:top w:val="none" w:sz="0" w:space="0" w:color="auto"/>
                <w:left w:val="none" w:sz="0" w:space="0" w:color="auto"/>
                <w:bottom w:val="none" w:sz="0" w:space="0" w:color="auto"/>
                <w:right w:val="none" w:sz="0" w:space="0" w:color="auto"/>
              </w:divBdr>
              <w:divsChild>
                <w:div w:id="635183868">
                  <w:marLeft w:val="0"/>
                  <w:marRight w:val="0"/>
                  <w:marTop w:val="0"/>
                  <w:marBottom w:val="0"/>
                  <w:divBdr>
                    <w:top w:val="none" w:sz="0" w:space="0" w:color="auto"/>
                    <w:left w:val="none" w:sz="0" w:space="0" w:color="auto"/>
                    <w:bottom w:val="none" w:sz="0" w:space="0" w:color="auto"/>
                    <w:right w:val="none" w:sz="0" w:space="0" w:color="auto"/>
                  </w:divBdr>
                  <w:divsChild>
                    <w:div w:id="50236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071746">
      <w:bodyDiv w:val="1"/>
      <w:marLeft w:val="0"/>
      <w:marRight w:val="0"/>
      <w:marTop w:val="0"/>
      <w:marBottom w:val="0"/>
      <w:divBdr>
        <w:top w:val="none" w:sz="0" w:space="0" w:color="auto"/>
        <w:left w:val="none" w:sz="0" w:space="0" w:color="auto"/>
        <w:bottom w:val="none" w:sz="0" w:space="0" w:color="auto"/>
        <w:right w:val="none" w:sz="0" w:space="0" w:color="auto"/>
      </w:divBdr>
      <w:divsChild>
        <w:div w:id="1849099232">
          <w:marLeft w:val="0"/>
          <w:marRight w:val="0"/>
          <w:marTop w:val="0"/>
          <w:marBottom w:val="0"/>
          <w:divBdr>
            <w:top w:val="none" w:sz="0" w:space="0" w:color="auto"/>
            <w:left w:val="none" w:sz="0" w:space="0" w:color="auto"/>
            <w:bottom w:val="none" w:sz="0" w:space="0" w:color="auto"/>
            <w:right w:val="none" w:sz="0" w:space="0" w:color="auto"/>
          </w:divBdr>
          <w:divsChild>
            <w:div w:id="199392845">
              <w:marLeft w:val="0"/>
              <w:marRight w:val="0"/>
              <w:marTop w:val="0"/>
              <w:marBottom w:val="0"/>
              <w:divBdr>
                <w:top w:val="none" w:sz="0" w:space="0" w:color="auto"/>
                <w:left w:val="none" w:sz="0" w:space="0" w:color="auto"/>
                <w:bottom w:val="none" w:sz="0" w:space="0" w:color="auto"/>
                <w:right w:val="none" w:sz="0" w:space="0" w:color="auto"/>
              </w:divBdr>
              <w:divsChild>
                <w:div w:id="1850168897">
                  <w:marLeft w:val="0"/>
                  <w:marRight w:val="0"/>
                  <w:marTop w:val="0"/>
                  <w:marBottom w:val="0"/>
                  <w:divBdr>
                    <w:top w:val="none" w:sz="0" w:space="0" w:color="auto"/>
                    <w:left w:val="none" w:sz="0" w:space="0" w:color="auto"/>
                    <w:bottom w:val="none" w:sz="0" w:space="0" w:color="auto"/>
                    <w:right w:val="none" w:sz="0" w:space="0" w:color="auto"/>
                  </w:divBdr>
                  <w:divsChild>
                    <w:div w:id="42954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287888">
      <w:bodyDiv w:val="1"/>
      <w:marLeft w:val="0"/>
      <w:marRight w:val="0"/>
      <w:marTop w:val="0"/>
      <w:marBottom w:val="0"/>
      <w:divBdr>
        <w:top w:val="none" w:sz="0" w:space="0" w:color="auto"/>
        <w:left w:val="none" w:sz="0" w:space="0" w:color="auto"/>
        <w:bottom w:val="none" w:sz="0" w:space="0" w:color="auto"/>
        <w:right w:val="none" w:sz="0" w:space="0" w:color="auto"/>
      </w:divBdr>
      <w:divsChild>
        <w:div w:id="45185618">
          <w:marLeft w:val="0"/>
          <w:marRight w:val="0"/>
          <w:marTop w:val="0"/>
          <w:marBottom w:val="0"/>
          <w:divBdr>
            <w:top w:val="none" w:sz="0" w:space="0" w:color="auto"/>
            <w:left w:val="none" w:sz="0" w:space="0" w:color="auto"/>
            <w:bottom w:val="none" w:sz="0" w:space="0" w:color="auto"/>
            <w:right w:val="none" w:sz="0" w:space="0" w:color="auto"/>
          </w:divBdr>
          <w:divsChild>
            <w:div w:id="445780206">
              <w:marLeft w:val="0"/>
              <w:marRight w:val="0"/>
              <w:marTop w:val="0"/>
              <w:marBottom w:val="0"/>
              <w:divBdr>
                <w:top w:val="none" w:sz="0" w:space="0" w:color="auto"/>
                <w:left w:val="none" w:sz="0" w:space="0" w:color="auto"/>
                <w:bottom w:val="none" w:sz="0" w:space="0" w:color="auto"/>
                <w:right w:val="none" w:sz="0" w:space="0" w:color="auto"/>
              </w:divBdr>
              <w:divsChild>
                <w:div w:id="542406178">
                  <w:marLeft w:val="0"/>
                  <w:marRight w:val="0"/>
                  <w:marTop w:val="0"/>
                  <w:marBottom w:val="0"/>
                  <w:divBdr>
                    <w:top w:val="none" w:sz="0" w:space="0" w:color="auto"/>
                    <w:left w:val="none" w:sz="0" w:space="0" w:color="auto"/>
                    <w:bottom w:val="none" w:sz="0" w:space="0" w:color="auto"/>
                    <w:right w:val="none" w:sz="0" w:space="0" w:color="auto"/>
                  </w:divBdr>
                  <w:divsChild>
                    <w:div w:id="7512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251973">
      <w:bodyDiv w:val="1"/>
      <w:marLeft w:val="0"/>
      <w:marRight w:val="0"/>
      <w:marTop w:val="0"/>
      <w:marBottom w:val="0"/>
      <w:divBdr>
        <w:top w:val="none" w:sz="0" w:space="0" w:color="auto"/>
        <w:left w:val="none" w:sz="0" w:space="0" w:color="auto"/>
        <w:bottom w:val="none" w:sz="0" w:space="0" w:color="auto"/>
        <w:right w:val="none" w:sz="0" w:space="0" w:color="auto"/>
      </w:divBdr>
      <w:divsChild>
        <w:div w:id="1850364712">
          <w:marLeft w:val="0"/>
          <w:marRight w:val="0"/>
          <w:marTop w:val="0"/>
          <w:marBottom w:val="0"/>
          <w:divBdr>
            <w:top w:val="none" w:sz="0" w:space="0" w:color="auto"/>
            <w:left w:val="none" w:sz="0" w:space="0" w:color="auto"/>
            <w:bottom w:val="none" w:sz="0" w:space="0" w:color="auto"/>
            <w:right w:val="none" w:sz="0" w:space="0" w:color="auto"/>
          </w:divBdr>
          <w:divsChild>
            <w:div w:id="650445393">
              <w:marLeft w:val="0"/>
              <w:marRight w:val="0"/>
              <w:marTop w:val="0"/>
              <w:marBottom w:val="0"/>
              <w:divBdr>
                <w:top w:val="none" w:sz="0" w:space="0" w:color="auto"/>
                <w:left w:val="none" w:sz="0" w:space="0" w:color="auto"/>
                <w:bottom w:val="none" w:sz="0" w:space="0" w:color="auto"/>
                <w:right w:val="none" w:sz="0" w:space="0" w:color="auto"/>
              </w:divBdr>
              <w:divsChild>
                <w:div w:id="428084446">
                  <w:marLeft w:val="0"/>
                  <w:marRight w:val="0"/>
                  <w:marTop w:val="0"/>
                  <w:marBottom w:val="0"/>
                  <w:divBdr>
                    <w:top w:val="none" w:sz="0" w:space="0" w:color="auto"/>
                    <w:left w:val="none" w:sz="0" w:space="0" w:color="auto"/>
                    <w:bottom w:val="none" w:sz="0" w:space="0" w:color="auto"/>
                    <w:right w:val="none" w:sz="0" w:space="0" w:color="auto"/>
                  </w:divBdr>
                  <w:divsChild>
                    <w:div w:id="60195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76727">
      <w:bodyDiv w:val="1"/>
      <w:marLeft w:val="0"/>
      <w:marRight w:val="0"/>
      <w:marTop w:val="0"/>
      <w:marBottom w:val="0"/>
      <w:divBdr>
        <w:top w:val="none" w:sz="0" w:space="0" w:color="auto"/>
        <w:left w:val="none" w:sz="0" w:space="0" w:color="auto"/>
        <w:bottom w:val="none" w:sz="0" w:space="0" w:color="auto"/>
        <w:right w:val="none" w:sz="0" w:space="0" w:color="auto"/>
      </w:divBdr>
      <w:divsChild>
        <w:div w:id="747121058">
          <w:marLeft w:val="0"/>
          <w:marRight w:val="0"/>
          <w:marTop w:val="0"/>
          <w:marBottom w:val="0"/>
          <w:divBdr>
            <w:top w:val="none" w:sz="0" w:space="0" w:color="auto"/>
            <w:left w:val="none" w:sz="0" w:space="0" w:color="auto"/>
            <w:bottom w:val="none" w:sz="0" w:space="0" w:color="auto"/>
            <w:right w:val="none" w:sz="0" w:space="0" w:color="auto"/>
          </w:divBdr>
          <w:divsChild>
            <w:div w:id="1618029218">
              <w:marLeft w:val="0"/>
              <w:marRight w:val="0"/>
              <w:marTop w:val="0"/>
              <w:marBottom w:val="0"/>
              <w:divBdr>
                <w:top w:val="none" w:sz="0" w:space="0" w:color="auto"/>
                <w:left w:val="none" w:sz="0" w:space="0" w:color="auto"/>
                <w:bottom w:val="none" w:sz="0" w:space="0" w:color="auto"/>
                <w:right w:val="none" w:sz="0" w:space="0" w:color="auto"/>
              </w:divBdr>
              <w:divsChild>
                <w:div w:id="1425299421">
                  <w:marLeft w:val="0"/>
                  <w:marRight w:val="0"/>
                  <w:marTop w:val="0"/>
                  <w:marBottom w:val="0"/>
                  <w:divBdr>
                    <w:top w:val="none" w:sz="0" w:space="0" w:color="auto"/>
                    <w:left w:val="none" w:sz="0" w:space="0" w:color="auto"/>
                    <w:bottom w:val="none" w:sz="0" w:space="0" w:color="auto"/>
                    <w:right w:val="none" w:sz="0" w:space="0" w:color="auto"/>
                  </w:divBdr>
                  <w:divsChild>
                    <w:div w:id="172910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304246">
      <w:bodyDiv w:val="1"/>
      <w:marLeft w:val="0"/>
      <w:marRight w:val="0"/>
      <w:marTop w:val="0"/>
      <w:marBottom w:val="0"/>
      <w:divBdr>
        <w:top w:val="none" w:sz="0" w:space="0" w:color="auto"/>
        <w:left w:val="none" w:sz="0" w:space="0" w:color="auto"/>
        <w:bottom w:val="none" w:sz="0" w:space="0" w:color="auto"/>
        <w:right w:val="none" w:sz="0" w:space="0" w:color="auto"/>
      </w:divBdr>
      <w:divsChild>
        <w:div w:id="811675296">
          <w:marLeft w:val="0"/>
          <w:marRight w:val="0"/>
          <w:marTop w:val="0"/>
          <w:marBottom w:val="0"/>
          <w:divBdr>
            <w:top w:val="none" w:sz="0" w:space="0" w:color="auto"/>
            <w:left w:val="none" w:sz="0" w:space="0" w:color="auto"/>
            <w:bottom w:val="none" w:sz="0" w:space="0" w:color="auto"/>
            <w:right w:val="none" w:sz="0" w:space="0" w:color="auto"/>
          </w:divBdr>
          <w:divsChild>
            <w:div w:id="1899781251">
              <w:marLeft w:val="0"/>
              <w:marRight w:val="0"/>
              <w:marTop w:val="0"/>
              <w:marBottom w:val="0"/>
              <w:divBdr>
                <w:top w:val="none" w:sz="0" w:space="0" w:color="auto"/>
                <w:left w:val="none" w:sz="0" w:space="0" w:color="auto"/>
                <w:bottom w:val="none" w:sz="0" w:space="0" w:color="auto"/>
                <w:right w:val="none" w:sz="0" w:space="0" w:color="auto"/>
              </w:divBdr>
              <w:divsChild>
                <w:div w:id="1035161158">
                  <w:marLeft w:val="0"/>
                  <w:marRight w:val="0"/>
                  <w:marTop w:val="0"/>
                  <w:marBottom w:val="0"/>
                  <w:divBdr>
                    <w:top w:val="none" w:sz="0" w:space="0" w:color="auto"/>
                    <w:left w:val="none" w:sz="0" w:space="0" w:color="auto"/>
                    <w:bottom w:val="none" w:sz="0" w:space="0" w:color="auto"/>
                    <w:right w:val="none" w:sz="0" w:space="0" w:color="auto"/>
                  </w:divBdr>
                  <w:divsChild>
                    <w:div w:id="134598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585087">
      <w:bodyDiv w:val="1"/>
      <w:marLeft w:val="0"/>
      <w:marRight w:val="0"/>
      <w:marTop w:val="0"/>
      <w:marBottom w:val="0"/>
      <w:divBdr>
        <w:top w:val="none" w:sz="0" w:space="0" w:color="auto"/>
        <w:left w:val="none" w:sz="0" w:space="0" w:color="auto"/>
        <w:bottom w:val="none" w:sz="0" w:space="0" w:color="auto"/>
        <w:right w:val="none" w:sz="0" w:space="0" w:color="auto"/>
      </w:divBdr>
      <w:divsChild>
        <w:div w:id="1355299956">
          <w:marLeft w:val="0"/>
          <w:marRight w:val="0"/>
          <w:marTop w:val="0"/>
          <w:marBottom w:val="0"/>
          <w:divBdr>
            <w:top w:val="none" w:sz="0" w:space="0" w:color="auto"/>
            <w:left w:val="none" w:sz="0" w:space="0" w:color="auto"/>
            <w:bottom w:val="none" w:sz="0" w:space="0" w:color="auto"/>
            <w:right w:val="none" w:sz="0" w:space="0" w:color="auto"/>
          </w:divBdr>
          <w:divsChild>
            <w:div w:id="1636596536">
              <w:marLeft w:val="0"/>
              <w:marRight w:val="0"/>
              <w:marTop w:val="0"/>
              <w:marBottom w:val="0"/>
              <w:divBdr>
                <w:top w:val="none" w:sz="0" w:space="0" w:color="auto"/>
                <w:left w:val="none" w:sz="0" w:space="0" w:color="auto"/>
                <w:bottom w:val="none" w:sz="0" w:space="0" w:color="auto"/>
                <w:right w:val="none" w:sz="0" w:space="0" w:color="auto"/>
              </w:divBdr>
              <w:divsChild>
                <w:div w:id="1556504949">
                  <w:marLeft w:val="0"/>
                  <w:marRight w:val="0"/>
                  <w:marTop w:val="0"/>
                  <w:marBottom w:val="0"/>
                  <w:divBdr>
                    <w:top w:val="none" w:sz="0" w:space="0" w:color="auto"/>
                    <w:left w:val="none" w:sz="0" w:space="0" w:color="auto"/>
                    <w:bottom w:val="none" w:sz="0" w:space="0" w:color="auto"/>
                    <w:right w:val="none" w:sz="0" w:space="0" w:color="auto"/>
                  </w:divBdr>
                  <w:divsChild>
                    <w:div w:id="158579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664842">
      <w:bodyDiv w:val="1"/>
      <w:marLeft w:val="0"/>
      <w:marRight w:val="0"/>
      <w:marTop w:val="0"/>
      <w:marBottom w:val="0"/>
      <w:divBdr>
        <w:top w:val="none" w:sz="0" w:space="0" w:color="auto"/>
        <w:left w:val="none" w:sz="0" w:space="0" w:color="auto"/>
        <w:bottom w:val="none" w:sz="0" w:space="0" w:color="auto"/>
        <w:right w:val="none" w:sz="0" w:space="0" w:color="auto"/>
      </w:divBdr>
    </w:div>
    <w:div w:id="1124036686">
      <w:bodyDiv w:val="1"/>
      <w:marLeft w:val="0"/>
      <w:marRight w:val="0"/>
      <w:marTop w:val="0"/>
      <w:marBottom w:val="0"/>
      <w:divBdr>
        <w:top w:val="none" w:sz="0" w:space="0" w:color="auto"/>
        <w:left w:val="none" w:sz="0" w:space="0" w:color="auto"/>
        <w:bottom w:val="none" w:sz="0" w:space="0" w:color="auto"/>
        <w:right w:val="none" w:sz="0" w:space="0" w:color="auto"/>
      </w:divBdr>
    </w:div>
    <w:div w:id="1140610445">
      <w:bodyDiv w:val="1"/>
      <w:marLeft w:val="0"/>
      <w:marRight w:val="0"/>
      <w:marTop w:val="0"/>
      <w:marBottom w:val="0"/>
      <w:divBdr>
        <w:top w:val="none" w:sz="0" w:space="0" w:color="auto"/>
        <w:left w:val="none" w:sz="0" w:space="0" w:color="auto"/>
        <w:bottom w:val="none" w:sz="0" w:space="0" w:color="auto"/>
        <w:right w:val="none" w:sz="0" w:space="0" w:color="auto"/>
      </w:divBdr>
    </w:div>
    <w:div w:id="1141730829">
      <w:bodyDiv w:val="1"/>
      <w:marLeft w:val="0"/>
      <w:marRight w:val="0"/>
      <w:marTop w:val="0"/>
      <w:marBottom w:val="0"/>
      <w:divBdr>
        <w:top w:val="none" w:sz="0" w:space="0" w:color="auto"/>
        <w:left w:val="none" w:sz="0" w:space="0" w:color="auto"/>
        <w:bottom w:val="none" w:sz="0" w:space="0" w:color="auto"/>
        <w:right w:val="none" w:sz="0" w:space="0" w:color="auto"/>
      </w:divBdr>
    </w:div>
    <w:div w:id="1173956257">
      <w:bodyDiv w:val="1"/>
      <w:marLeft w:val="0"/>
      <w:marRight w:val="0"/>
      <w:marTop w:val="0"/>
      <w:marBottom w:val="0"/>
      <w:divBdr>
        <w:top w:val="none" w:sz="0" w:space="0" w:color="auto"/>
        <w:left w:val="none" w:sz="0" w:space="0" w:color="auto"/>
        <w:bottom w:val="none" w:sz="0" w:space="0" w:color="auto"/>
        <w:right w:val="none" w:sz="0" w:space="0" w:color="auto"/>
      </w:divBdr>
      <w:divsChild>
        <w:div w:id="1883710849">
          <w:marLeft w:val="0"/>
          <w:marRight w:val="0"/>
          <w:marTop w:val="0"/>
          <w:marBottom w:val="0"/>
          <w:divBdr>
            <w:top w:val="none" w:sz="0" w:space="0" w:color="auto"/>
            <w:left w:val="none" w:sz="0" w:space="0" w:color="auto"/>
            <w:bottom w:val="none" w:sz="0" w:space="0" w:color="auto"/>
            <w:right w:val="none" w:sz="0" w:space="0" w:color="auto"/>
          </w:divBdr>
          <w:divsChild>
            <w:div w:id="876699154">
              <w:marLeft w:val="0"/>
              <w:marRight w:val="0"/>
              <w:marTop w:val="0"/>
              <w:marBottom w:val="0"/>
              <w:divBdr>
                <w:top w:val="none" w:sz="0" w:space="0" w:color="auto"/>
                <w:left w:val="none" w:sz="0" w:space="0" w:color="auto"/>
                <w:bottom w:val="none" w:sz="0" w:space="0" w:color="auto"/>
                <w:right w:val="none" w:sz="0" w:space="0" w:color="auto"/>
              </w:divBdr>
              <w:divsChild>
                <w:div w:id="251088506">
                  <w:marLeft w:val="0"/>
                  <w:marRight w:val="0"/>
                  <w:marTop w:val="0"/>
                  <w:marBottom w:val="0"/>
                  <w:divBdr>
                    <w:top w:val="none" w:sz="0" w:space="0" w:color="auto"/>
                    <w:left w:val="none" w:sz="0" w:space="0" w:color="auto"/>
                    <w:bottom w:val="none" w:sz="0" w:space="0" w:color="auto"/>
                    <w:right w:val="none" w:sz="0" w:space="0" w:color="auto"/>
                  </w:divBdr>
                  <w:divsChild>
                    <w:div w:id="101438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7792366">
      <w:bodyDiv w:val="1"/>
      <w:marLeft w:val="0"/>
      <w:marRight w:val="0"/>
      <w:marTop w:val="0"/>
      <w:marBottom w:val="0"/>
      <w:divBdr>
        <w:top w:val="none" w:sz="0" w:space="0" w:color="auto"/>
        <w:left w:val="none" w:sz="0" w:space="0" w:color="auto"/>
        <w:bottom w:val="none" w:sz="0" w:space="0" w:color="auto"/>
        <w:right w:val="none" w:sz="0" w:space="0" w:color="auto"/>
      </w:divBdr>
      <w:divsChild>
        <w:div w:id="676157968">
          <w:marLeft w:val="0"/>
          <w:marRight w:val="0"/>
          <w:marTop w:val="0"/>
          <w:marBottom w:val="0"/>
          <w:divBdr>
            <w:top w:val="none" w:sz="0" w:space="0" w:color="auto"/>
            <w:left w:val="none" w:sz="0" w:space="0" w:color="auto"/>
            <w:bottom w:val="none" w:sz="0" w:space="0" w:color="auto"/>
            <w:right w:val="none" w:sz="0" w:space="0" w:color="auto"/>
          </w:divBdr>
          <w:divsChild>
            <w:div w:id="2001275956">
              <w:marLeft w:val="0"/>
              <w:marRight w:val="0"/>
              <w:marTop w:val="0"/>
              <w:marBottom w:val="0"/>
              <w:divBdr>
                <w:top w:val="none" w:sz="0" w:space="0" w:color="auto"/>
                <w:left w:val="none" w:sz="0" w:space="0" w:color="auto"/>
                <w:bottom w:val="none" w:sz="0" w:space="0" w:color="auto"/>
                <w:right w:val="none" w:sz="0" w:space="0" w:color="auto"/>
              </w:divBdr>
              <w:divsChild>
                <w:div w:id="123693974">
                  <w:marLeft w:val="0"/>
                  <w:marRight w:val="0"/>
                  <w:marTop w:val="0"/>
                  <w:marBottom w:val="0"/>
                  <w:divBdr>
                    <w:top w:val="none" w:sz="0" w:space="0" w:color="auto"/>
                    <w:left w:val="none" w:sz="0" w:space="0" w:color="auto"/>
                    <w:bottom w:val="none" w:sz="0" w:space="0" w:color="auto"/>
                    <w:right w:val="none" w:sz="0" w:space="0" w:color="auto"/>
                  </w:divBdr>
                  <w:divsChild>
                    <w:div w:id="212442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22422">
      <w:bodyDiv w:val="1"/>
      <w:marLeft w:val="0"/>
      <w:marRight w:val="0"/>
      <w:marTop w:val="0"/>
      <w:marBottom w:val="0"/>
      <w:divBdr>
        <w:top w:val="none" w:sz="0" w:space="0" w:color="auto"/>
        <w:left w:val="none" w:sz="0" w:space="0" w:color="auto"/>
        <w:bottom w:val="none" w:sz="0" w:space="0" w:color="auto"/>
        <w:right w:val="none" w:sz="0" w:space="0" w:color="auto"/>
      </w:divBdr>
      <w:divsChild>
        <w:div w:id="1296637369">
          <w:marLeft w:val="0"/>
          <w:marRight w:val="0"/>
          <w:marTop w:val="0"/>
          <w:marBottom w:val="0"/>
          <w:divBdr>
            <w:top w:val="none" w:sz="0" w:space="0" w:color="auto"/>
            <w:left w:val="none" w:sz="0" w:space="0" w:color="auto"/>
            <w:bottom w:val="none" w:sz="0" w:space="0" w:color="auto"/>
            <w:right w:val="none" w:sz="0" w:space="0" w:color="auto"/>
          </w:divBdr>
          <w:divsChild>
            <w:div w:id="1688288946">
              <w:marLeft w:val="0"/>
              <w:marRight w:val="0"/>
              <w:marTop w:val="0"/>
              <w:marBottom w:val="0"/>
              <w:divBdr>
                <w:top w:val="none" w:sz="0" w:space="0" w:color="auto"/>
                <w:left w:val="none" w:sz="0" w:space="0" w:color="auto"/>
                <w:bottom w:val="none" w:sz="0" w:space="0" w:color="auto"/>
                <w:right w:val="none" w:sz="0" w:space="0" w:color="auto"/>
              </w:divBdr>
              <w:divsChild>
                <w:div w:id="378090282">
                  <w:marLeft w:val="0"/>
                  <w:marRight w:val="0"/>
                  <w:marTop w:val="0"/>
                  <w:marBottom w:val="0"/>
                  <w:divBdr>
                    <w:top w:val="none" w:sz="0" w:space="0" w:color="auto"/>
                    <w:left w:val="none" w:sz="0" w:space="0" w:color="auto"/>
                    <w:bottom w:val="none" w:sz="0" w:space="0" w:color="auto"/>
                    <w:right w:val="none" w:sz="0" w:space="0" w:color="auto"/>
                  </w:divBdr>
                </w:div>
              </w:divsChild>
            </w:div>
            <w:div w:id="1446853808">
              <w:marLeft w:val="0"/>
              <w:marRight w:val="0"/>
              <w:marTop w:val="0"/>
              <w:marBottom w:val="0"/>
              <w:divBdr>
                <w:top w:val="none" w:sz="0" w:space="0" w:color="auto"/>
                <w:left w:val="none" w:sz="0" w:space="0" w:color="auto"/>
                <w:bottom w:val="none" w:sz="0" w:space="0" w:color="auto"/>
                <w:right w:val="none" w:sz="0" w:space="0" w:color="auto"/>
              </w:divBdr>
              <w:divsChild>
                <w:div w:id="116085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57409">
          <w:marLeft w:val="0"/>
          <w:marRight w:val="0"/>
          <w:marTop w:val="0"/>
          <w:marBottom w:val="0"/>
          <w:divBdr>
            <w:top w:val="none" w:sz="0" w:space="0" w:color="auto"/>
            <w:left w:val="none" w:sz="0" w:space="0" w:color="auto"/>
            <w:bottom w:val="none" w:sz="0" w:space="0" w:color="auto"/>
            <w:right w:val="none" w:sz="0" w:space="0" w:color="auto"/>
          </w:divBdr>
          <w:divsChild>
            <w:div w:id="541329365">
              <w:marLeft w:val="0"/>
              <w:marRight w:val="0"/>
              <w:marTop w:val="0"/>
              <w:marBottom w:val="0"/>
              <w:divBdr>
                <w:top w:val="none" w:sz="0" w:space="0" w:color="auto"/>
                <w:left w:val="none" w:sz="0" w:space="0" w:color="auto"/>
                <w:bottom w:val="none" w:sz="0" w:space="0" w:color="auto"/>
                <w:right w:val="none" w:sz="0" w:space="0" w:color="auto"/>
              </w:divBdr>
              <w:divsChild>
                <w:div w:id="1276136190">
                  <w:marLeft w:val="0"/>
                  <w:marRight w:val="0"/>
                  <w:marTop w:val="0"/>
                  <w:marBottom w:val="0"/>
                  <w:divBdr>
                    <w:top w:val="none" w:sz="0" w:space="0" w:color="auto"/>
                    <w:left w:val="none" w:sz="0" w:space="0" w:color="auto"/>
                    <w:bottom w:val="none" w:sz="0" w:space="0" w:color="auto"/>
                    <w:right w:val="none" w:sz="0" w:space="0" w:color="auto"/>
                  </w:divBdr>
                </w:div>
              </w:divsChild>
            </w:div>
            <w:div w:id="208958972">
              <w:marLeft w:val="0"/>
              <w:marRight w:val="0"/>
              <w:marTop w:val="0"/>
              <w:marBottom w:val="0"/>
              <w:divBdr>
                <w:top w:val="none" w:sz="0" w:space="0" w:color="auto"/>
                <w:left w:val="none" w:sz="0" w:space="0" w:color="auto"/>
                <w:bottom w:val="none" w:sz="0" w:space="0" w:color="auto"/>
                <w:right w:val="none" w:sz="0" w:space="0" w:color="auto"/>
              </w:divBdr>
              <w:divsChild>
                <w:div w:id="21092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499351">
          <w:marLeft w:val="0"/>
          <w:marRight w:val="0"/>
          <w:marTop w:val="0"/>
          <w:marBottom w:val="0"/>
          <w:divBdr>
            <w:top w:val="none" w:sz="0" w:space="0" w:color="auto"/>
            <w:left w:val="none" w:sz="0" w:space="0" w:color="auto"/>
            <w:bottom w:val="none" w:sz="0" w:space="0" w:color="auto"/>
            <w:right w:val="none" w:sz="0" w:space="0" w:color="auto"/>
          </w:divBdr>
          <w:divsChild>
            <w:div w:id="876890602">
              <w:marLeft w:val="0"/>
              <w:marRight w:val="0"/>
              <w:marTop w:val="0"/>
              <w:marBottom w:val="0"/>
              <w:divBdr>
                <w:top w:val="none" w:sz="0" w:space="0" w:color="auto"/>
                <w:left w:val="none" w:sz="0" w:space="0" w:color="auto"/>
                <w:bottom w:val="none" w:sz="0" w:space="0" w:color="auto"/>
                <w:right w:val="none" w:sz="0" w:space="0" w:color="auto"/>
              </w:divBdr>
              <w:divsChild>
                <w:div w:id="188301178">
                  <w:marLeft w:val="0"/>
                  <w:marRight w:val="0"/>
                  <w:marTop w:val="0"/>
                  <w:marBottom w:val="0"/>
                  <w:divBdr>
                    <w:top w:val="none" w:sz="0" w:space="0" w:color="auto"/>
                    <w:left w:val="none" w:sz="0" w:space="0" w:color="auto"/>
                    <w:bottom w:val="none" w:sz="0" w:space="0" w:color="auto"/>
                    <w:right w:val="none" w:sz="0" w:space="0" w:color="auto"/>
                  </w:divBdr>
                </w:div>
              </w:divsChild>
            </w:div>
            <w:div w:id="597178521">
              <w:marLeft w:val="0"/>
              <w:marRight w:val="0"/>
              <w:marTop w:val="0"/>
              <w:marBottom w:val="0"/>
              <w:divBdr>
                <w:top w:val="none" w:sz="0" w:space="0" w:color="auto"/>
                <w:left w:val="none" w:sz="0" w:space="0" w:color="auto"/>
                <w:bottom w:val="none" w:sz="0" w:space="0" w:color="auto"/>
                <w:right w:val="none" w:sz="0" w:space="0" w:color="auto"/>
              </w:divBdr>
              <w:divsChild>
                <w:div w:id="73396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250201">
          <w:marLeft w:val="0"/>
          <w:marRight w:val="0"/>
          <w:marTop w:val="0"/>
          <w:marBottom w:val="0"/>
          <w:divBdr>
            <w:top w:val="none" w:sz="0" w:space="0" w:color="auto"/>
            <w:left w:val="none" w:sz="0" w:space="0" w:color="auto"/>
            <w:bottom w:val="none" w:sz="0" w:space="0" w:color="auto"/>
            <w:right w:val="none" w:sz="0" w:space="0" w:color="auto"/>
          </w:divBdr>
          <w:divsChild>
            <w:div w:id="444732815">
              <w:marLeft w:val="0"/>
              <w:marRight w:val="0"/>
              <w:marTop w:val="0"/>
              <w:marBottom w:val="0"/>
              <w:divBdr>
                <w:top w:val="none" w:sz="0" w:space="0" w:color="auto"/>
                <w:left w:val="none" w:sz="0" w:space="0" w:color="auto"/>
                <w:bottom w:val="none" w:sz="0" w:space="0" w:color="auto"/>
                <w:right w:val="none" w:sz="0" w:space="0" w:color="auto"/>
              </w:divBdr>
              <w:divsChild>
                <w:div w:id="581568236">
                  <w:marLeft w:val="0"/>
                  <w:marRight w:val="0"/>
                  <w:marTop w:val="0"/>
                  <w:marBottom w:val="0"/>
                  <w:divBdr>
                    <w:top w:val="none" w:sz="0" w:space="0" w:color="auto"/>
                    <w:left w:val="none" w:sz="0" w:space="0" w:color="auto"/>
                    <w:bottom w:val="none" w:sz="0" w:space="0" w:color="auto"/>
                    <w:right w:val="none" w:sz="0" w:space="0" w:color="auto"/>
                  </w:divBdr>
                </w:div>
              </w:divsChild>
            </w:div>
            <w:div w:id="2010020372">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838351">
          <w:marLeft w:val="0"/>
          <w:marRight w:val="0"/>
          <w:marTop w:val="0"/>
          <w:marBottom w:val="0"/>
          <w:divBdr>
            <w:top w:val="none" w:sz="0" w:space="0" w:color="auto"/>
            <w:left w:val="none" w:sz="0" w:space="0" w:color="auto"/>
            <w:bottom w:val="none" w:sz="0" w:space="0" w:color="auto"/>
            <w:right w:val="none" w:sz="0" w:space="0" w:color="auto"/>
          </w:divBdr>
          <w:divsChild>
            <w:div w:id="626085020">
              <w:marLeft w:val="0"/>
              <w:marRight w:val="0"/>
              <w:marTop w:val="0"/>
              <w:marBottom w:val="0"/>
              <w:divBdr>
                <w:top w:val="none" w:sz="0" w:space="0" w:color="auto"/>
                <w:left w:val="none" w:sz="0" w:space="0" w:color="auto"/>
                <w:bottom w:val="none" w:sz="0" w:space="0" w:color="auto"/>
                <w:right w:val="none" w:sz="0" w:space="0" w:color="auto"/>
              </w:divBdr>
              <w:divsChild>
                <w:div w:id="641544413">
                  <w:marLeft w:val="0"/>
                  <w:marRight w:val="0"/>
                  <w:marTop w:val="0"/>
                  <w:marBottom w:val="0"/>
                  <w:divBdr>
                    <w:top w:val="none" w:sz="0" w:space="0" w:color="auto"/>
                    <w:left w:val="none" w:sz="0" w:space="0" w:color="auto"/>
                    <w:bottom w:val="none" w:sz="0" w:space="0" w:color="auto"/>
                    <w:right w:val="none" w:sz="0" w:space="0" w:color="auto"/>
                  </w:divBdr>
                </w:div>
              </w:divsChild>
            </w:div>
            <w:div w:id="1944603679">
              <w:marLeft w:val="0"/>
              <w:marRight w:val="0"/>
              <w:marTop w:val="0"/>
              <w:marBottom w:val="0"/>
              <w:divBdr>
                <w:top w:val="none" w:sz="0" w:space="0" w:color="auto"/>
                <w:left w:val="none" w:sz="0" w:space="0" w:color="auto"/>
                <w:bottom w:val="none" w:sz="0" w:space="0" w:color="auto"/>
                <w:right w:val="none" w:sz="0" w:space="0" w:color="auto"/>
              </w:divBdr>
              <w:divsChild>
                <w:div w:id="14143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462">
          <w:marLeft w:val="0"/>
          <w:marRight w:val="0"/>
          <w:marTop w:val="0"/>
          <w:marBottom w:val="0"/>
          <w:divBdr>
            <w:top w:val="none" w:sz="0" w:space="0" w:color="auto"/>
            <w:left w:val="none" w:sz="0" w:space="0" w:color="auto"/>
            <w:bottom w:val="none" w:sz="0" w:space="0" w:color="auto"/>
            <w:right w:val="none" w:sz="0" w:space="0" w:color="auto"/>
          </w:divBdr>
          <w:divsChild>
            <w:div w:id="1801150601">
              <w:marLeft w:val="0"/>
              <w:marRight w:val="0"/>
              <w:marTop w:val="0"/>
              <w:marBottom w:val="0"/>
              <w:divBdr>
                <w:top w:val="none" w:sz="0" w:space="0" w:color="auto"/>
                <w:left w:val="none" w:sz="0" w:space="0" w:color="auto"/>
                <w:bottom w:val="none" w:sz="0" w:space="0" w:color="auto"/>
                <w:right w:val="none" w:sz="0" w:space="0" w:color="auto"/>
              </w:divBdr>
              <w:divsChild>
                <w:div w:id="148022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268959">
      <w:bodyDiv w:val="1"/>
      <w:marLeft w:val="0"/>
      <w:marRight w:val="0"/>
      <w:marTop w:val="0"/>
      <w:marBottom w:val="0"/>
      <w:divBdr>
        <w:top w:val="none" w:sz="0" w:space="0" w:color="auto"/>
        <w:left w:val="none" w:sz="0" w:space="0" w:color="auto"/>
        <w:bottom w:val="none" w:sz="0" w:space="0" w:color="auto"/>
        <w:right w:val="none" w:sz="0" w:space="0" w:color="auto"/>
      </w:divBdr>
    </w:div>
    <w:div w:id="1254434195">
      <w:bodyDiv w:val="1"/>
      <w:marLeft w:val="0"/>
      <w:marRight w:val="0"/>
      <w:marTop w:val="0"/>
      <w:marBottom w:val="0"/>
      <w:divBdr>
        <w:top w:val="none" w:sz="0" w:space="0" w:color="auto"/>
        <w:left w:val="none" w:sz="0" w:space="0" w:color="auto"/>
        <w:bottom w:val="none" w:sz="0" w:space="0" w:color="auto"/>
        <w:right w:val="none" w:sz="0" w:space="0" w:color="auto"/>
      </w:divBdr>
    </w:div>
    <w:div w:id="1256473480">
      <w:bodyDiv w:val="1"/>
      <w:marLeft w:val="0"/>
      <w:marRight w:val="0"/>
      <w:marTop w:val="0"/>
      <w:marBottom w:val="0"/>
      <w:divBdr>
        <w:top w:val="none" w:sz="0" w:space="0" w:color="auto"/>
        <w:left w:val="none" w:sz="0" w:space="0" w:color="auto"/>
        <w:bottom w:val="none" w:sz="0" w:space="0" w:color="auto"/>
        <w:right w:val="none" w:sz="0" w:space="0" w:color="auto"/>
      </w:divBdr>
      <w:divsChild>
        <w:div w:id="931888235">
          <w:marLeft w:val="0"/>
          <w:marRight w:val="0"/>
          <w:marTop w:val="0"/>
          <w:marBottom w:val="0"/>
          <w:divBdr>
            <w:top w:val="none" w:sz="0" w:space="0" w:color="auto"/>
            <w:left w:val="none" w:sz="0" w:space="0" w:color="auto"/>
            <w:bottom w:val="none" w:sz="0" w:space="0" w:color="auto"/>
            <w:right w:val="none" w:sz="0" w:space="0" w:color="auto"/>
          </w:divBdr>
          <w:divsChild>
            <w:div w:id="187447098">
              <w:marLeft w:val="0"/>
              <w:marRight w:val="0"/>
              <w:marTop w:val="0"/>
              <w:marBottom w:val="0"/>
              <w:divBdr>
                <w:top w:val="none" w:sz="0" w:space="0" w:color="auto"/>
                <w:left w:val="none" w:sz="0" w:space="0" w:color="auto"/>
                <w:bottom w:val="none" w:sz="0" w:space="0" w:color="auto"/>
                <w:right w:val="none" w:sz="0" w:space="0" w:color="auto"/>
              </w:divBdr>
              <w:divsChild>
                <w:div w:id="23095350">
                  <w:marLeft w:val="0"/>
                  <w:marRight w:val="0"/>
                  <w:marTop w:val="0"/>
                  <w:marBottom w:val="0"/>
                  <w:divBdr>
                    <w:top w:val="none" w:sz="0" w:space="0" w:color="auto"/>
                    <w:left w:val="none" w:sz="0" w:space="0" w:color="auto"/>
                    <w:bottom w:val="none" w:sz="0" w:space="0" w:color="auto"/>
                    <w:right w:val="none" w:sz="0" w:space="0" w:color="auto"/>
                  </w:divBdr>
                  <w:divsChild>
                    <w:div w:id="156035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957630">
      <w:bodyDiv w:val="1"/>
      <w:marLeft w:val="0"/>
      <w:marRight w:val="0"/>
      <w:marTop w:val="0"/>
      <w:marBottom w:val="0"/>
      <w:divBdr>
        <w:top w:val="none" w:sz="0" w:space="0" w:color="auto"/>
        <w:left w:val="none" w:sz="0" w:space="0" w:color="auto"/>
        <w:bottom w:val="none" w:sz="0" w:space="0" w:color="auto"/>
        <w:right w:val="none" w:sz="0" w:space="0" w:color="auto"/>
      </w:divBdr>
      <w:divsChild>
        <w:div w:id="1394500520">
          <w:marLeft w:val="0"/>
          <w:marRight w:val="0"/>
          <w:marTop w:val="0"/>
          <w:marBottom w:val="0"/>
          <w:divBdr>
            <w:top w:val="none" w:sz="0" w:space="0" w:color="auto"/>
            <w:left w:val="none" w:sz="0" w:space="0" w:color="auto"/>
            <w:bottom w:val="none" w:sz="0" w:space="0" w:color="auto"/>
            <w:right w:val="none" w:sz="0" w:space="0" w:color="auto"/>
          </w:divBdr>
          <w:divsChild>
            <w:div w:id="1893732765">
              <w:marLeft w:val="0"/>
              <w:marRight w:val="0"/>
              <w:marTop w:val="0"/>
              <w:marBottom w:val="0"/>
              <w:divBdr>
                <w:top w:val="none" w:sz="0" w:space="0" w:color="auto"/>
                <w:left w:val="none" w:sz="0" w:space="0" w:color="auto"/>
                <w:bottom w:val="none" w:sz="0" w:space="0" w:color="auto"/>
                <w:right w:val="none" w:sz="0" w:space="0" w:color="auto"/>
              </w:divBdr>
              <w:divsChild>
                <w:div w:id="1917082483">
                  <w:marLeft w:val="0"/>
                  <w:marRight w:val="0"/>
                  <w:marTop w:val="0"/>
                  <w:marBottom w:val="0"/>
                  <w:divBdr>
                    <w:top w:val="none" w:sz="0" w:space="0" w:color="auto"/>
                    <w:left w:val="none" w:sz="0" w:space="0" w:color="auto"/>
                    <w:bottom w:val="none" w:sz="0" w:space="0" w:color="auto"/>
                    <w:right w:val="none" w:sz="0" w:space="0" w:color="auto"/>
                  </w:divBdr>
                  <w:divsChild>
                    <w:div w:id="161914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082287">
      <w:bodyDiv w:val="1"/>
      <w:marLeft w:val="0"/>
      <w:marRight w:val="0"/>
      <w:marTop w:val="0"/>
      <w:marBottom w:val="0"/>
      <w:divBdr>
        <w:top w:val="none" w:sz="0" w:space="0" w:color="auto"/>
        <w:left w:val="none" w:sz="0" w:space="0" w:color="auto"/>
        <w:bottom w:val="none" w:sz="0" w:space="0" w:color="auto"/>
        <w:right w:val="none" w:sz="0" w:space="0" w:color="auto"/>
      </w:divBdr>
      <w:divsChild>
        <w:div w:id="2093160848">
          <w:marLeft w:val="0"/>
          <w:marRight w:val="0"/>
          <w:marTop w:val="0"/>
          <w:marBottom w:val="0"/>
          <w:divBdr>
            <w:top w:val="none" w:sz="0" w:space="0" w:color="auto"/>
            <w:left w:val="none" w:sz="0" w:space="0" w:color="auto"/>
            <w:bottom w:val="none" w:sz="0" w:space="0" w:color="auto"/>
            <w:right w:val="none" w:sz="0" w:space="0" w:color="auto"/>
          </w:divBdr>
          <w:divsChild>
            <w:div w:id="1839954242">
              <w:marLeft w:val="0"/>
              <w:marRight w:val="0"/>
              <w:marTop w:val="0"/>
              <w:marBottom w:val="0"/>
              <w:divBdr>
                <w:top w:val="none" w:sz="0" w:space="0" w:color="auto"/>
                <w:left w:val="none" w:sz="0" w:space="0" w:color="auto"/>
                <w:bottom w:val="none" w:sz="0" w:space="0" w:color="auto"/>
                <w:right w:val="none" w:sz="0" w:space="0" w:color="auto"/>
              </w:divBdr>
              <w:divsChild>
                <w:div w:id="14812560">
                  <w:marLeft w:val="0"/>
                  <w:marRight w:val="0"/>
                  <w:marTop w:val="0"/>
                  <w:marBottom w:val="0"/>
                  <w:divBdr>
                    <w:top w:val="none" w:sz="0" w:space="0" w:color="auto"/>
                    <w:left w:val="none" w:sz="0" w:space="0" w:color="auto"/>
                    <w:bottom w:val="none" w:sz="0" w:space="0" w:color="auto"/>
                    <w:right w:val="none" w:sz="0" w:space="0" w:color="auto"/>
                  </w:divBdr>
                  <w:divsChild>
                    <w:div w:id="79745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533380">
      <w:bodyDiv w:val="1"/>
      <w:marLeft w:val="0"/>
      <w:marRight w:val="0"/>
      <w:marTop w:val="0"/>
      <w:marBottom w:val="0"/>
      <w:divBdr>
        <w:top w:val="none" w:sz="0" w:space="0" w:color="auto"/>
        <w:left w:val="none" w:sz="0" w:space="0" w:color="auto"/>
        <w:bottom w:val="none" w:sz="0" w:space="0" w:color="auto"/>
        <w:right w:val="none" w:sz="0" w:space="0" w:color="auto"/>
      </w:divBdr>
      <w:divsChild>
        <w:div w:id="1605917751">
          <w:marLeft w:val="0"/>
          <w:marRight w:val="0"/>
          <w:marTop w:val="0"/>
          <w:marBottom w:val="0"/>
          <w:divBdr>
            <w:top w:val="none" w:sz="0" w:space="0" w:color="auto"/>
            <w:left w:val="none" w:sz="0" w:space="0" w:color="auto"/>
            <w:bottom w:val="none" w:sz="0" w:space="0" w:color="auto"/>
            <w:right w:val="none" w:sz="0" w:space="0" w:color="auto"/>
          </w:divBdr>
          <w:divsChild>
            <w:div w:id="1466773530">
              <w:marLeft w:val="0"/>
              <w:marRight w:val="0"/>
              <w:marTop w:val="0"/>
              <w:marBottom w:val="0"/>
              <w:divBdr>
                <w:top w:val="none" w:sz="0" w:space="0" w:color="auto"/>
                <w:left w:val="none" w:sz="0" w:space="0" w:color="auto"/>
                <w:bottom w:val="none" w:sz="0" w:space="0" w:color="auto"/>
                <w:right w:val="none" w:sz="0" w:space="0" w:color="auto"/>
              </w:divBdr>
              <w:divsChild>
                <w:div w:id="37323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651035">
      <w:bodyDiv w:val="1"/>
      <w:marLeft w:val="0"/>
      <w:marRight w:val="0"/>
      <w:marTop w:val="0"/>
      <w:marBottom w:val="0"/>
      <w:divBdr>
        <w:top w:val="none" w:sz="0" w:space="0" w:color="auto"/>
        <w:left w:val="none" w:sz="0" w:space="0" w:color="auto"/>
        <w:bottom w:val="none" w:sz="0" w:space="0" w:color="auto"/>
        <w:right w:val="none" w:sz="0" w:space="0" w:color="auto"/>
      </w:divBdr>
      <w:divsChild>
        <w:div w:id="2082634129">
          <w:marLeft w:val="0"/>
          <w:marRight w:val="0"/>
          <w:marTop w:val="0"/>
          <w:marBottom w:val="0"/>
          <w:divBdr>
            <w:top w:val="none" w:sz="0" w:space="0" w:color="auto"/>
            <w:left w:val="none" w:sz="0" w:space="0" w:color="auto"/>
            <w:bottom w:val="none" w:sz="0" w:space="0" w:color="auto"/>
            <w:right w:val="none" w:sz="0" w:space="0" w:color="auto"/>
          </w:divBdr>
          <w:divsChild>
            <w:div w:id="1896045534">
              <w:marLeft w:val="0"/>
              <w:marRight w:val="0"/>
              <w:marTop w:val="0"/>
              <w:marBottom w:val="0"/>
              <w:divBdr>
                <w:top w:val="none" w:sz="0" w:space="0" w:color="auto"/>
                <w:left w:val="none" w:sz="0" w:space="0" w:color="auto"/>
                <w:bottom w:val="none" w:sz="0" w:space="0" w:color="auto"/>
                <w:right w:val="none" w:sz="0" w:space="0" w:color="auto"/>
              </w:divBdr>
              <w:divsChild>
                <w:div w:id="1481573693">
                  <w:marLeft w:val="0"/>
                  <w:marRight w:val="0"/>
                  <w:marTop w:val="0"/>
                  <w:marBottom w:val="0"/>
                  <w:divBdr>
                    <w:top w:val="none" w:sz="0" w:space="0" w:color="auto"/>
                    <w:left w:val="none" w:sz="0" w:space="0" w:color="auto"/>
                    <w:bottom w:val="none" w:sz="0" w:space="0" w:color="auto"/>
                    <w:right w:val="none" w:sz="0" w:space="0" w:color="auto"/>
                  </w:divBdr>
                  <w:divsChild>
                    <w:div w:id="21531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927698">
      <w:bodyDiv w:val="1"/>
      <w:marLeft w:val="0"/>
      <w:marRight w:val="0"/>
      <w:marTop w:val="0"/>
      <w:marBottom w:val="0"/>
      <w:divBdr>
        <w:top w:val="none" w:sz="0" w:space="0" w:color="auto"/>
        <w:left w:val="none" w:sz="0" w:space="0" w:color="auto"/>
        <w:bottom w:val="none" w:sz="0" w:space="0" w:color="auto"/>
        <w:right w:val="none" w:sz="0" w:space="0" w:color="auto"/>
      </w:divBdr>
      <w:divsChild>
        <w:div w:id="1573388957">
          <w:marLeft w:val="0"/>
          <w:marRight w:val="0"/>
          <w:marTop w:val="0"/>
          <w:marBottom w:val="0"/>
          <w:divBdr>
            <w:top w:val="none" w:sz="0" w:space="0" w:color="auto"/>
            <w:left w:val="none" w:sz="0" w:space="0" w:color="auto"/>
            <w:bottom w:val="none" w:sz="0" w:space="0" w:color="auto"/>
            <w:right w:val="none" w:sz="0" w:space="0" w:color="auto"/>
          </w:divBdr>
          <w:divsChild>
            <w:div w:id="1931352845">
              <w:marLeft w:val="0"/>
              <w:marRight w:val="0"/>
              <w:marTop w:val="0"/>
              <w:marBottom w:val="0"/>
              <w:divBdr>
                <w:top w:val="none" w:sz="0" w:space="0" w:color="auto"/>
                <w:left w:val="none" w:sz="0" w:space="0" w:color="auto"/>
                <w:bottom w:val="none" w:sz="0" w:space="0" w:color="auto"/>
                <w:right w:val="none" w:sz="0" w:space="0" w:color="auto"/>
              </w:divBdr>
              <w:divsChild>
                <w:div w:id="199617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492544">
      <w:bodyDiv w:val="1"/>
      <w:marLeft w:val="0"/>
      <w:marRight w:val="0"/>
      <w:marTop w:val="0"/>
      <w:marBottom w:val="0"/>
      <w:divBdr>
        <w:top w:val="none" w:sz="0" w:space="0" w:color="auto"/>
        <w:left w:val="none" w:sz="0" w:space="0" w:color="auto"/>
        <w:bottom w:val="none" w:sz="0" w:space="0" w:color="auto"/>
        <w:right w:val="none" w:sz="0" w:space="0" w:color="auto"/>
      </w:divBdr>
      <w:divsChild>
        <w:div w:id="999892533">
          <w:marLeft w:val="0"/>
          <w:marRight w:val="0"/>
          <w:marTop w:val="0"/>
          <w:marBottom w:val="0"/>
          <w:divBdr>
            <w:top w:val="none" w:sz="0" w:space="0" w:color="auto"/>
            <w:left w:val="none" w:sz="0" w:space="0" w:color="auto"/>
            <w:bottom w:val="none" w:sz="0" w:space="0" w:color="auto"/>
            <w:right w:val="none" w:sz="0" w:space="0" w:color="auto"/>
          </w:divBdr>
          <w:divsChild>
            <w:div w:id="717632434">
              <w:marLeft w:val="0"/>
              <w:marRight w:val="0"/>
              <w:marTop w:val="0"/>
              <w:marBottom w:val="0"/>
              <w:divBdr>
                <w:top w:val="none" w:sz="0" w:space="0" w:color="auto"/>
                <w:left w:val="none" w:sz="0" w:space="0" w:color="auto"/>
                <w:bottom w:val="none" w:sz="0" w:space="0" w:color="auto"/>
                <w:right w:val="none" w:sz="0" w:space="0" w:color="auto"/>
              </w:divBdr>
              <w:divsChild>
                <w:div w:id="782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616573">
      <w:bodyDiv w:val="1"/>
      <w:marLeft w:val="0"/>
      <w:marRight w:val="0"/>
      <w:marTop w:val="0"/>
      <w:marBottom w:val="0"/>
      <w:divBdr>
        <w:top w:val="none" w:sz="0" w:space="0" w:color="auto"/>
        <w:left w:val="none" w:sz="0" w:space="0" w:color="auto"/>
        <w:bottom w:val="none" w:sz="0" w:space="0" w:color="auto"/>
        <w:right w:val="none" w:sz="0" w:space="0" w:color="auto"/>
      </w:divBdr>
      <w:divsChild>
        <w:div w:id="1678461265">
          <w:marLeft w:val="0"/>
          <w:marRight w:val="0"/>
          <w:marTop w:val="0"/>
          <w:marBottom w:val="0"/>
          <w:divBdr>
            <w:top w:val="none" w:sz="0" w:space="0" w:color="auto"/>
            <w:left w:val="none" w:sz="0" w:space="0" w:color="auto"/>
            <w:bottom w:val="none" w:sz="0" w:space="0" w:color="auto"/>
            <w:right w:val="none" w:sz="0" w:space="0" w:color="auto"/>
          </w:divBdr>
          <w:divsChild>
            <w:div w:id="1912737248">
              <w:marLeft w:val="0"/>
              <w:marRight w:val="0"/>
              <w:marTop w:val="0"/>
              <w:marBottom w:val="0"/>
              <w:divBdr>
                <w:top w:val="none" w:sz="0" w:space="0" w:color="auto"/>
                <w:left w:val="none" w:sz="0" w:space="0" w:color="auto"/>
                <w:bottom w:val="none" w:sz="0" w:space="0" w:color="auto"/>
                <w:right w:val="none" w:sz="0" w:space="0" w:color="auto"/>
              </w:divBdr>
              <w:divsChild>
                <w:div w:id="1948780214">
                  <w:marLeft w:val="0"/>
                  <w:marRight w:val="0"/>
                  <w:marTop w:val="0"/>
                  <w:marBottom w:val="0"/>
                  <w:divBdr>
                    <w:top w:val="none" w:sz="0" w:space="0" w:color="auto"/>
                    <w:left w:val="none" w:sz="0" w:space="0" w:color="auto"/>
                    <w:bottom w:val="none" w:sz="0" w:space="0" w:color="auto"/>
                    <w:right w:val="none" w:sz="0" w:space="0" w:color="auto"/>
                  </w:divBdr>
                  <w:divsChild>
                    <w:div w:id="17743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457393">
      <w:bodyDiv w:val="1"/>
      <w:marLeft w:val="0"/>
      <w:marRight w:val="0"/>
      <w:marTop w:val="0"/>
      <w:marBottom w:val="0"/>
      <w:divBdr>
        <w:top w:val="none" w:sz="0" w:space="0" w:color="auto"/>
        <w:left w:val="none" w:sz="0" w:space="0" w:color="auto"/>
        <w:bottom w:val="none" w:sz="0" w:space="0" w:color="auto"/>
        <w:right w:val="none" w:sz="0" w:space="0" w:color="auto"/>
      </w:divBdr>
      <w:divsChild>
        <w:div w:id="1682001442">
          <w:marLeft w:val="0"/>
          <w:marRight w:val="0"/>
          <w:marTop w:val="0"/>
          <w:marBottom w:val="0"/>
          <w:divBdr>
            <w:top w:val="none" w:sz="0" w:space="0" w:color="auto"/>
            <w:left w:val="none" w:sz="0" w:space="0" w:color="auto"/>
            <w:bottom w:val="none" w:sz="0" w:space="0" w:color="auto"/>
            <w:right w:val="none" w:sz="0" w:space="0" w:color="auto"/>
          </w:divBdr>
          <w:divsChild>
            <w:div w:id="90928907">
              <w:marLeft w:val="0"/>
              <w:marRight w:val="0"/>
              <w:marTop w:val="0"/>
              <w:marBottom w:val="0"/>
              <w:divBdr>
                <w:top w:val="none" w:sz="0" w:space="0" w:color="auto"/>
                <w:left w:val="none" w:sz="0" w:space="0" w:color="auto"/>
                <w:bottom w:val="none" w:sz="0" w:space="0" w:color="auto"/>
                <w:right w:val="none" w:sz="0" w:space="0" w:color="auto"/>
              </w:divBdr>
              <w:divsChild>
                <w:div w:id="1800414718">
                  <w:marLeft w:val="0"/>
                  <w:marRight w:val="0"/>
                  <w:marTop w:val="0"/>
                  <w:marBottom w:val="0"/>
                  <w:divBdr>
                    <w:top w:val="none" w:sz="0" w:space="0" w:color="auto"/>
                    <w:left w:val="none" w:sz="0" w:space="0" w:color="auto"/>
                    <w:bottom w:val="none" w:sz="0" w:space="0" w:color="auto"/>
                    <w:right w:val="none" w:sz="0" w:space="0" w:color="auto"/>
                  </w:divBdr>
                  <w:divsChild>
                    <w:div w:id="128864014">
                      <w:marLeft w:val="0"/>
                      <w:marRight w:val="0"/>
                      <w:marTop w:val="0"/>
                      <w:marBottom w:val="0"/>
                      <w:divBdr>
                        <w:top w:val="none" w:sz="0" w:space="0" w:color="auto"/>
                        <w:left w:val="none" w:sz="0" w:space="0" w:color="auto"/>
                        <w:bottom w:val="none" w:sz="0" w:space="0" w:color="auto"/>
                        <w:right w:val="none" w:sz="0" w:space="0" w:color="auto"/>
                      </w:divBdr>
                    </w:div>
                  </w:divsChild>
                </w:div>
                <w:div w:id="160048929">
                  <w:marLeft w:val="0"/>
                  <w:marRight w:val="0"/>
                  <w:marTop w:val="0"/>
                  <w:marBottom w:val="0"/>
                  <w:divBdr>
                    <w:top w:val="none" w:sz="0" w:space="0" w:color="auto"/>
                    <w:left w:val="none" w:sz="0" w:space="0" w:color="auto"/>
                    <w:bottom w:val="none" w:sz="0" w:space="0" w:color="auto"/>
                    <w:right w:val="none" w:sz="0" w:space="0" w:color="auto"/>
                  </w:divBdr>
                  <w:divsChild>
                    <w:div w:id="259486335">
                      <w:marLeft w:val="0"/>
                      <w:marRight w:val="0"/>
                      <w:marTop w:val="0"/>
                      <w:marBottom w:val="0"/>
                      <w:divBdr>
                        <w:top w:val="none" w:sz="0" w:space="0" w:color="auto"/>
                        <w:left w:val="none" w:sz="0" w:space="0" w:color="auto"/>
                        <w:bottom w:val="none" w:sz="0" w:space="0" w:color="auto"/>
                        <w:right w:val="none" w:sz="0" w:space="0" w:color="auto"/>
                      </w:divBdr>
                    </w:div>
                  </w:divsChild>
                </w:div>
                <w:div w:id="1729764758">
                  <w:marLeft w:val="0"/>
                  <w:marRight w:val="0"/>
                  <w:marTop w:val="0"/>
                  <w:marBottom w:val="0"/>
                  <w:divBdr>
                    <w:top w:val="none" w:sz="0" w:space="0" w:color="auto"/>
                    <w:left w:val="none" w:sz="0" w:space="0" w:color="auto"/>
                    <w:bottom w:val="none" w:sz="0" w:space="0" w:color="auto"/>
                    <w:right w:val="none" w:sz="0" w:space="0" w:color="auto"/>
                  </w:divBdr>
                  <w:divsChild>
                    <w:div w:id="50286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621225">
              <w:marLeft w:val="0"/>
              <w:marRight w:val="0"/>
              <w:marTop w:val="0"/>
              <w:marBottom w:val="0"/>
              <w:divBdr>
                <w:top w:val="none" w:sz="0" w:space="0" w:color="auto"/>
                <w:left w:val="none" w:sz="0" w:space="0" w:color="auto"/>
                <w:bottom w:val="none" w:sz="0" w:space="0" w:color="auto"/>
                <w:right w:val="none" w:sz="0" w:space="0" w:color="auto"/>
              </w:divBdr>
              <w:divsChild>
                <w:div w:id="25174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328745">
          <w:marLeft w:val="0"/>
          <w:marRight w:val="0"/>
          <w:marTop w:val="0"/>
          <w:marBottom w:val="0"/>
          <w:divBdr>
            <w:top w:val="none" w:sz="0" w:space="0" w:color="auto"/>
            <w:left w:val="none" w:sz="0" w:space="0" w:color="auto"/>
            <w:bottom w:val="none" w:sz="0" w:space="0" w:color="auto"/>
            <w:right w:val="none" w:sz="0" w:space="0" w:color="auto"/>
          </w:divBdr>
          <w:divsChild>
            <w:div w:id="634875861">
              <w:marLeft w:val="0"/>
              <w:marRight w:val="0"/>
              <w:marTop w:val="0"/>
              <w:marBottom w:val="0"/>
              <w:divBdr>
                <w:top w:val="none" w:sz="0" w:space="0" w:color="auto"/>
                <w:left w:val="none" w:sz="0" w:space="0" w:color="auto"/>
                <w:bottom w:val="none" w:sz="0" w:space="0" w:color="auto"/>
                <w:right w:val="none" w:sz="0" w:space="0" w:color="auto"/>
              </w:divBdr>
              <w:divsChild>
                <w:div w:id="241061998">
                  <w:marLeft w:val="0"/>
                  <w:marRight w:val="0"/>
                  <w:marTop w:val="0"/>
                  <w:marBottom w:val="0"/>
                  <w:divBdr>
                    <w:top w:val="none" w:sz="0" w:space="0" w:color="auto"/>
                    <w:left w:val="none" w:sz="0" w:space="0" w:color="auto"/>
                    <w:bottom w:val="none" w:sz="0" w:space="0" w:color="auto"/>
                    <w:right w:val="none" w:sz="0" w:space="0" w:color="auto"/>
                  </w:divBdr>
                  <w:divsChild>
                    <w:div w:id="37758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882026">
      <w:bodyDiv w:val="1"/>
      <w:marLeft w:val="0"/>
      <w:marRight w:val="0"/>
      <w:marTop w:val="0"/>
      <w:marBottom w:val="0"/>
      <w:divBdr>
        <w:top w:val="none" w:sz="0" w:space="0" w:color="auto"/>
        <w:left w:val="none" w:sz="0" w:space="0" w:color="auto"/>
        <w:bottom w:val="none" w:sz="0" w:space="0" w:color="auto"/>
        <w:right w:val="none" w:sz="0" w:space="0" w:color="auto"/>
      </w:divBdr>
      <w:divsChild>
        <w:div w:id="1950158654">
          <w:marLeft w:val="0"/>
          <w:marRight w:val="0"/>
          <w:marTop w:val="0"/>
          <w:marBottom w:val="0"/>
          <w:divBdr>
            <w:top w:val="none" w:sz="0" w:space="0" w:color="auto"/>
            <w:left w:val="none" w:sz="0" w:space="0" w:color="auto"/>
            <w:bottom w:val="none" w:sz="0" w:space="0" w:color="auto"/>
            <w:right w:val="none" w:sz="0" w:space="0" w:color="auto"/>
          </w:divBdr>
          <w:divsChild>
            <w:div w:id="1533419412">
              <w:marLeft w:val="0"/>
              <w:marRight w:val="0"/>
              <w:marTop w:val="0"/>
              <w:marBottom w:val="0"/>
              <w:divBdr>
                <w:top w:val="none" w:sz="0" w:space="0" w:color="auto"/>
                <w:left w:val="none" w:sz="0" w:space="0" w:color="auto"/>
                <w:bottom w:val="none" w:sz="0" w:space="0" w:color="auto"/>
                <w:right w:val="none" w:sz="0" w:space="0" w:color="auto"/>
              </w:divBdr>
              <w:divsChild>
                <w:div w:id="206992348">
                  <w:marLeft w:val="0"/>
                  <w:marRight w:val="0"/>
                  <w:marTop w:val="0"/>
                  <w:marBottom w:val="0"/>
                  <w:divBdr>
                    <w:top w:val="none" w:sz="0" w:space="0" w:color="auto"/>
                    <w:left w:val="none" w:sz="0" w:space="0" w:color="auto"/>
                    <w:bottom w:val="none" w:sz="0" w:space="0" w:color="auto"/>
                    <w:right w:val="none" w:sz="0" w:space="0" w:color="auto"/>
                  </w:divBdr>
                </w:div>
              </w:divsChild>
            </w:div>
            <w:div w:id="1191146917">
              <w:marLeft w:val="0"/>
              <w:marRight w:val="0"/>
              <w:marTop w:val="0"/>
              <w:marBottom w:val="0"/>
              <w:divBdr>
                <w:top w:val="none" w:sz="0" w:space="0" w:color="auto"/>
                <w:left w:val="none" w:sz="0" w:space="0" w:color="auto"/>
                <w:bottom w:val="none" w:sz="0" w:space="0" w:color="auto"/>
                <w:right w:val="none" w:sz="0" w:space="0" w:color="auto"/>
              </w:divBdr>
              <w:divsChild>
                <w:div w:id="202311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5637">
      <w:bodyDiv w:val="1"/>
      <w:marLeft w:val="0"/>
      <w:marRight w:val="0"/>
      <w:marTop w:val="0"/>
      <w:marBottom w:val="0"/>
      <w:divBdr>
        <w:top w:val="none" w:sz="0" w:space="0" w:color="auto"/>
        <w:left w:val="none" w:sz="0" w:space="0" w:color="auto"/>
        <w:bottom w:val="none" w:sz="0" w:space="0" w:color="auto"/>
        <w:right w:val="none" w:sz="0" w:space="0" w:color="auto"/>
      </w:divBdr>
      <w:divsChild>
        <w:div w:id="1349721429">
          <w:marLeft w:val="0"/>
          <w:marRight w:val="0"/>
          <w:marTop w:val="0"/>
          <w:marBottom w:val="0"/>
          <w:divBdr>
            <w:top w:val="none" w:sz="0" w:space="0" w:color="auto"/>
            <w:left w:val="none" w:sz="0" w:space="0" w:color="auto"/>
            <w:bottom w:val="none" w:sz="0" w:space="0" w:color="auto"/>
            <w:right w:val="none" w:sz="0" w:space="0" w:color="auto"/>
          </w:divBdr>
          <w:divsChild>
            <w:div w:id="591204585">
              <w:marLeft w:val="0"/>
              <w:marRight w:val="0"/>
              <w:marTop w:val="0"/>
              <w:marBottom w:val="0"/>
              <w:divBdr>
                <w:top w:val="none" w:sz="0" w:space="0" w:color="auto"/>
                <w:left w:val="none" w:sz="0" w:space="0" w:color="auto"/>
                <w:bottom w:val="none" w:sz="0" w:space="0" w:color="auto"/>
                <w:right w:val="none" w:sz="0" w:space="0" w:color="auto"/>
              </w:divBdr>
              <w:divsChild>
                <w:div w:id="95305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255770">
      <w:bodyDiv w:val="1"/>
      <w:marLeft w:val="0"/>
      <w:marRight w:val="0"/>
      <w:marTop w:val="0"/>
      <w:marBottom w:val="0"/>
      <w:divBdr>
        <w:top w:val="none" w:sz="0" w:space="0" w:color="auto"/>
        <w:left w:val="none" w:sz="0" w:space="0" w:color="auto"/>
        <w:bottom w:val="none" w:sz="0" w:space="0" w:color="auto"/>
        <w:right w:val="none" w:sz="0" w:space="0" w:color="auto"/>
      </w:divBdr>
      <w:divsChild>
        <w:div w:id="902184466">
          <w:marLeft w:val="0"/>
          <w:marRight w:val="0"/>
          <w:marTop w:val="0"/>
          <w:marBottom w:val="0"/>
          <w:divBdr>
            <w:top w:val="none" w:sz="0" w:space="0" w:color="auto"/>
            <w:left w:val="none" w:sz="0" w:space="0" w:color="auto"/>
            <w:bottom w:val="none" w:sz="0" w:space="0" w:color="auto"/>
            <w:right w:val="none" w:sz="0" w:space="0" w:color="auto"/>
          </w:divBdr>
          <w:divsChild>
            <w:div w:id="1181700016">
              <w:marLeft w:val="0"/>
              <w:marRight w:val="0"/>
              <w:marTop w:val="0"/>
              <w:marBottom w:val="0"/>
              <w:divBdr>
                <w:top w:val="none" w:sz="0" w:space="0" w:color="auto"/>
                <w:left w:val="none" w:sz="0" w:space="0" w:color="auto"/>
                <w:bottom w:val="none" w:sz="0" w:space="0" w:color="auto"/>
                <w:right w:val="none" w:sz="0" w:space="0" w:color="auto"/>
              </w:divBdr>
              <w:divsChild>
                <w:div w:id="1093041533">
                  <w:marLeft w:val="0"/>
                  <w:marRight w:val="0"/>
                  <w:marTop w:val="0"/>
                  <w:marBottom w:val="0"/>
                  <w:divBdr>
                    <w:top w:val="none" w:sz="0" w:space="0" w:color="auto"/>
                    <w:left w:val="none" w:sz="0" w:space="0" w:color="auto"/>
                    <w:bottom w:val="none" w:sz="0" w:space="0" w:color="auto"/>
                    <w:right w:val="none" w:sz="0" w:space="0" w:color="auto"/>
                  </w:divBdr>
                  <w:divsChild>
                    <w:div w:id="6173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711810">
      <w:bodyDiv w:val="1"/>
      <w:marLeft w:val="0"/>
      <w:marRight w:val="0"/>
      <w:marTop w:val="0"/>
      <w:marBottom w:val="0"/>
      <w:divBdr>
        <w:top w:val="none" w:sz="0" w:space="0" w:color="auto"/>
        <w:left w:val="none" w:sz="0" w:space="0" w:color="auto"/>
        <w:bottom w:val="none" w:sz="0" w:space="0" w:color="auto"/>
        <w:right w:val="none" w:sz="0" w:space="0" w:color="auto"/>
      </w:divBdr>
      <w:divsChild>
        <w:div w:id="1298879156">
          <w:marLeft w:val="0"/>
          <w:marRight w:val="0"/>
          <w:marTop w:val="0"/>
          <w:marBottom w:val="0"/>
          <w:divBdr>
            <w:top w:val="none" w:sz="0" w:space="0" w:color="auto"/>
            <w:left w:val="none" w:sz="0" w:space="0" w:color="auto"/>
            <w:bottom w:val="none" w:sz="0" w:space="0" w:color="auto"/>
            <w:right w:val="none" w:sz="0" w:space="0" w:color="auto"/>
          </w:divBdr>
          <w:divsChild>
            <w:div w:id="874392958">
              <w:marLeft w:val="0"/>
              <w:marRight w:val="0"/>
              <w:marTop w:val="0"/>
              <w:marBottom w:val="0"/>
              <w:divBdr>
                <w:top w:val="none" w:sz="0" w:space="0" w:color="auto"/>
                <w:left w:val="none" w:sz="0" w:space="0" w:color="auto"/>
                <w:bottom w:val="none" w:sz="0" w:space="0" w:color="auto"/>
                <w:right w:val="none" w:sz="0" w:space="0" w:color="auto"/>
              </w:divBdr>
              <w:divsChild>
                <w:div w:id="132796883">
                  <w:marLeft w:val="0"/>
                  <w:marRight w:val="0"/>
                  <w:marTop w:val="0"/>
                  <w:marBottom w:val="0"/>
                  <w:divBdr>
                    <w:top w:val="none" w:sz="0" w:space="0" w:color="auto"/>
                    <w:left w:val="none" w:sz="0" w:space="0" w:color="auto"/>
                    <w:bottom w:val="none" w:sz="0" w:space="0" w:color="auto"/>
                    <w:right w:val="none" w:sz="0" w:space="0" w:color="auto"/>
                  </w:divBdr>
                  <w:divsChild>
                    <w:div w:id="19565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290312">
      <w:bodyDiv w:val="1"/>
      <w:marLeft w:val="0"/>
      <w:marRight w:val="0"/>
      <w:marTop w:val="0"/>
      <w:marBottom w:val="0"/>
      <w:divBdr>
        <w:top w:val="none" w:sz="0" w:space="0" w:color="auto"/>
        <w:left w:val="none" w:sz="0" w:space="0" w:color="auto"/>
        <w:bottom w:val="none" w:sz="0" w:space="0" w:color="auto"/>
        <w:right w:val="none" w:sz="0" w:space="0" w:color="auto"/>
      </w:divBdr>
      <w:divsChild>
        <w:div w:id="1375083751">
          <w:marLeft w:val="0"/>
          <w:marRight w:val="0"/>
          <w:marTop w:val="0"/>
          <w:marBottom w:val="0"/>
          <w:divBdr>
            <w:top w:val="none" w:sz="0" w:space="0" w:color="auto"/>
            <w:left w:val="none" w:sz="0" w:space="0" w:color="auto"/>
            <w:bottom w:val="none" w:sz="0" w:space="0" w:color="auto"/>
            <w:right w:val="none" w:sz="0" w:space="0" w:color="auto"/>
          </w:divBdr>
          <w:divsChild>
            <w:div w:id="378240871">
              <w:marLeft w:val="0"/>
              <w:marRight w:val="0"/>
              <w:marTop w:val="0"/>
              <w:marBottom w:val="0"/>
              <w:divBdr>
                <w:top w:val="none" w:sz="0" w:space="0" w:color="auto"/>
                <w:left w:val="none" w:sz="0" w:space="0" w:color="auto"/>
                <w:bottom w:val="none" w:sz="0" w:space="0" w:color="auto"/>
                <w:right w:val="none" w:sz="0" w:space="0" w:color="auto"/>
              </w:divBdr>
              <w:divsChild>
                <w:div w:id="1233811512">
                  <w:marLeft w:val="0"/>
                  <w:marRight w:val="0"/>
                  <w:marTop w:val="0"/>
                  <w:marBottom w:val="0"/>
                  <w:divBdr>
                    <w:top w:val="none" w:sz="0" w:space="0" w:color="auto"/>
                    <w:left w:val="none" w:sz="0" w:space="0" w:color="auto"/>
                    <w:bottom w:val="none" w:sz="0" w:space="0" w:color="auto"/>
                    <w:right w:val="none" w:sz="0" w:space="0" w:color="auto"/>
                  </w:divBdr>
                  <w:divsChild>
                    <w:div w:id="15958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406101">
      <w:bodyDiv w:val="1"/>
      <w:marLeft w:val="0"/>
      <w:marRight w:val="0"/>
      <w:marTop w:val="0"/>
      <w:marBottom w:val="0"/>
      <w:divBdr>
        <w:top w:val="none" w:sz="0" w:space="0" w:color="auto"/>
        <w:left w:val="none" w:sz="0" w:space="0" w:color="auto"/>
        <w:bottom w:val="none" w:sz="0" w:space="0" w:color="auto"/>
        <w:right w:val="none" w:sz="0" w:space="0" w:color="auto"/>
      </w:divBdr>
    </w:div>
    <w:div w:id="1369069966">
      <w:bodyDiv w:val="1"/>
      <w:marLeft w:val="0"/>
      <w:marRight w:val="0"/>
      <w:marTop w:val="0"/>
      <w:marBottom w:val="0"/>
      <w:divBdr>
        <w:top w:val="none" w:sz="0" w:space="0" w:color="auto"/>
        <w:left w:val="none" w:sz="0" w:space="0" w:color="auto"/>
        <w:bottom w:val="none" w:sz="0" w:space="0" w:color="auto"/>
        <w:right w:val="none" w:sz="0" w:space="0" w:color="auto"/>
      </w:divBdr>
      <w:divsChild>
        <w:div w:id="2124422765">
          <w:marLeft w:val="0"/>
          <w:marRight w:val="0"/>
          <w:marTop w:val="0"/>
          <w:marBottom w:val="0"/>
          <w:divBdr>
            <w:top w:val="none" w:sz="0" w:space="0" w:color="auto"/>
            <w:left w:val="none" w:sz="0" w:space="0" w:color="auto"/>
            <w:bottom w:val="none" w:sz="0" w:space="0" w:color="auto"/>
            <w:right w:val="none" w:sz="0" w:space="0" w:color="auto"/>
          </w:divBdr>
          <w:divsChild>
            <w:div w:id="520778333">
              <w:marLeft w:val="0"/>
              <w:marRight w:val="0"/>
              <w:marTop w:val="0"/>
              <w:marBottom w:val="0"/>
              <w:divBdr>
                <w:top w:val="none" w:sz="0" w:space="0" w:color="auto"/>
                <w:left w:val="none" w:sz="0" w:space="0" w:color="auto"/>
                <w:bottom w:val="none" w:sz="0" w:space="0" w:color="auto"/>
                <w:right w:val="none" w:sz="0" w:space="0" w:color="auto"/>
              </w:divBdr>
              <w:divsChild>
                <w:div w:id="602079301">
                  <w:marLeft w:val="0"/>
                  <w:marRight w:val="0"/>
                  <w:marTop w:val="0"/>
                  <w:marBottom w:val="0"/>
                  <w:divBdr>
                    <w:top w:val="none" w:sz="0" w:space="0" w:color="auto"/>
                    <w:left w:val="none" w:sz="0" w:space="0" w:color="auto"/>
                    <w:bottom w:val="none" w:sz="0" w:space="0" w:color="auto"/>
                    <w:right w:val="none" w:sz="0" w:space="0" w:color="auto"/>
                  </w:divBdr>
                  <w:divsChild>
                    <w:div w:id="701831324">
                      <w:marLeft w:val="0"/>
                      <w:marRight w:val="0"/>
                      <w:marTop w:val="0"/>
                      <w:marBottom w:val="0"/>
                      <w:divBdr>
                        <w:top w:val="none" w:sz="0" w:space="0" w:color="auto"/>
                        <w:left w:val="none" w:sz="0" w:space="0" w:color="auto"/>
                        <w:bottom w:val="none" w:sz="0" w:space="0" w:color="auto"/>
                        <w:right w:val="none" w:sz="0" w:space="0" w:color="auto"/>
                      </w:divBdr>
                    </w:div>
                  </w:divsChild>
                </w:div>
                <w:div w:id="463280117">
                  <w:marLeft w:val="0"/>
                  <w:marRight w:val="0"/>
                  <w:marTop w:val="0"/>
                  <w:marBottom w:val="0"/>
                  <w:divBdr>
                    <w:top w:val="none" w:sz="0" w:space="0" w:color="auto"/>
                    <w:left w:val="none" w:sz="0" w:space="0" w:color="auto"/>
                    <w:bottom w:val="none" w:sz="0" w:space="0" w:color="auto"/>
                    <w:right w:val="none" w:sz="0" w:space="0" w:color="auto"/>
                  </w:divBdr>
                  <w:divsChild>
                    <w:div w:id="1701739906">
                      <w:marLeft w:val="0"/>
                      <w:marRight w:val="0"/>
                      <w:marTop w:val="0"/>
                      <w:marBottom w:val="0"/>
                      <w:divBdr>
                        <w:top w:val="none" w:sz="0" w:space="0" w:color="auto"/>
                        <w:left w:val="none" w:sz="0" w:space="0" w:color="auto"/>
                        <w:bottom w:val="none" w:sz="0" w:space="0" w:color="auto"/>
                        <w:right w:val="none" w:sz="0" w:space="0" w:color="auto"/>
                      </w:divBdr>
                    </w:div>
                  </w:divsChild>
                </w:div>
                <w:div w:id="574972619">
                  <w:marLeft w:val="0"/>
                  <w:marRight w:val="0"/>
                  <w:marTop w:val="0"/>
                  <w:marBottom w:val="0"/>
                  <w:divBdr>
                    <w:top w:val="none" w:sz="0" w:space="0" w:color="auto"/>
                    <w:left w:val="none" w:sz="0" w:space="0" w:color="auto"/>
                    <w:bottom w:val="none" w:sz="0" w:space="0" w:color="auto"/>
                    <w:right w:val="none" w:sz="0" w:space="0" w:color="auto"/>
                  </w:divBdr>
                  <w:divsChild>
                    <w:div w:id="5913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263380">
      <w:bodyDiv w:val="1"/>
      <w:marLeft w:val="0"/>
      <w:marRight w:val="0"/>
      <w:marTop w:val="0"/>
      <w:marBottom w:val="0"/>
      <w:divBdr>
        <w:top w:val="none" w:sz="0" w:space="0" w:color="auto"/>
        <w:left w:val="none" w:sz="0" w:space="0" w:color="auto"/>
        <w:bottom w:val="none" w:sz="0" w:space="0" w:color="auto"/>
        <w:right w:val="none" w:sz="0" w:space="0" w:color="auto"/>
      </w:divBdr>
      <w:divsChild>
        <w:div w:id="337854887">
          <w:marLeft w:val="0"/>
          <w:marRight w:val="0"/>
          <w:marTop w:val="0"/>
          <w:marBottom w:val="0"/>
          <w:divBdr>
            <w:top w:val="none" w:sz="0" w:space="0" w:color="auto"/>
            <w:left w:val="none" w:sz="0" w:space="0" w:color="auto"/>
            <w:bottom w:val="none" w:sz="0" w:space="0" w:color="auto"/>
            <w:right w:val="none" w:sz="0" w:space="0" w:color="auto"/>
          </w:divBdr>
          <w:divsChild>
            <w:div w:id="686979928">
              <w:marLeft w:val="0"/>
              <w:marRight w:val="0"/>
              <w:marTop w:val="0"/>
              <w:marBottom w:val="0"/>
              <w:divBdr>
                <w:top w:val="none" w:sz="0" w:space="0" w:color="auto"/>
                <w:left w:val="none" w:sz="0" w:space="0" w:color="auto"/>
                <w:bottom w:val="none" w:sz="0" w:space="0" w:color="auto"/>
                <w:right w:val="none" w:sz="0" w:space="0" w:color="auto"/>
              </w:divBdr>
              <w:divsChild>
                <w:div w:id="1030489990">
                  <w:marLeft w:val="0"/>
                  <w:marRight w:val="0"/>
                  <w:marTop w:val="0"/>
                  <w:marBottom w:val="0"/>
                  <w:divBdr>
                    <w:top w:val="none" w:sz="0" w:space="0" w:color="auto"/>
                    <w:left w:val="none" w:sz="0" w:space="0" w:color="auto"/>
                    <w:bottom w:val="none" w:sz="0" w:space="0" w:color="auto"/>
                    <w:right w:val="none" w:sz="0" w:space="0" w:color="auto"/>
                  </w:divBdr>
                </w:div>
              </w:divsChild>
            </w:div>
            <w:div w:id="1902670906">
              <w:marLeft w:val="0"/>
              <w:marRight w:val="0"/>
              <w:marTop w:val="0"/>
              <w:marBottom w:val="0"/>
              <w:divBdr>
                <w:top w:val="none" w:sz="0" w:space="0" w:color="auto"/>
                <w:left w:val="none" w:sz="0" w:space="0" w:color="auto"/>
                <w:bottom w:val="none" w:sz="0" w:space="0" w:color="auto"/>
                <w:right w:val="none" w:sz="0" w:space="0" w:color="auto"/>
              </w:divBdr>
              <w:divsChild>
                <w:div w:id="78336102">
                  <w:marLeft w:val="0"/>
                  <w:marRight w:val="0"/>
                  <w:marTop w:val="0"/>
                  <w:marBottom w:val="0"/>
                  <w:divBdr>
                    <w:top w:val="none" w:sz="0" w:space="0" w:color="auto"/>
                    <w:left w:val="none" w:sz="0" w:space="0" w:color="auto"/>
                    <w:bottom w:val="none" w:sz="0" w:space="0" w:color="auto"/>
                    <w:right w:val="none" w:sz="0" w:space="0" w:color="auto"/>
                  </w:divBdr>
                </w:div>
              </w:divsChild>
            </w:div>
            <w:div w:id="59867090">
              <w:marLeft w:val="0"/>
              <w:marRight w:val="0"/>
              <w:marTop w:val="0"/>
              <w:marBottom w:val="0"/>
              <w:divBdr>
                <w:top w:val="none" w:sz="0" w:space="0" w:color="auto"/>
                <w:left w:val="none" w:sz="0" w:space="0" w:color="auto"/>
                <w:bottom w:val="none" w:sz="0" w:space="0" w:color="auto"/>
                <w:right w:val="none" w:sz="0" w:space="0" w:color="auto"/>
              </w:divBdr>
              <w:divsChild>
                <w:div w:id="2536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81238">
      <w:bodyDiv w:val="1"/>
      <w:marLeft w:val="0"/>
      <w:marRight w:val="0"/>
      <w:marTop w:val="0"/>
      <w:marBottom w:val="0"/>
      <w:divBdr>
        <w:top w:val="none" w:sz="0" w:space="0" w:color="auto"/>
        <w:left w:val="none" w:sz="0" w:space="0" w:color="auto"/>
        <w:bottom w:val="none" w:sz="0" w:space="0" w:color="auto"/>
        <w:right w:val="none" w:sz="0" w:space="0" w:color="auto"/>
      </w:divBdr>
      <w:divsChild>
        <w:div w:id="74592885">
          <w:marLeft w:val="0"/>
          <w:marRight w:val="0"/>
          <w:marTop w:val="0"/>
          <w:marBottom w:val="0"/>
          <w:divBdr>
            <w:top w:val="none" w:sz="0" w:space="0" w:color="auto"/>
            <w:left w:val="none" w:sz="0" w:space="0" w:color="auto"/>
            <w:bottom w:val="none" w:sz="0" w:space="0" w:color="auto"/>
            <w:right w:val="none" w:sz="0" w:space="0" w:color="auto"/>
          </w:divBdr>
          <w:divsChild>
            <w:div w:id="496119661">
              <w:marLeft w:val="0"/>
              <w:marRight w:val="0"/>
              <w:marTop w:val="0"/>
              <w:marBottom w:val="0"/>
              <w:divBdr>
                <w:top w:val="none" w:sz="0" w:space="0" w:color="auto"/>
                <w:left w:val="none" w:sz="0" w:space="0" w:color="auto"/>
                <w:bottom w:val="none" w:sz="0" w:space="0" w:color="auto"/>
                <w:right w:val="none" w:sz="0" w:space="0" w:color="auto"/>
              </w:divBdr>
              <w:divsChild>
                <w:div w:id="1401173403">
                  <w:marLeft w:val="0"/>
                  <w:marRight w:val="0"/>
                  <w:marTop w:val="0"/>
                  <w:marBottom w:val="0"/>
                  <w:divBdr>
                    <w:top w:val="none" w:sz="0" w:space="0" w:color="auto"/>
                    <w:left w:val="none" w:sz="0" w:space="0" w:color="auto"/>
                    <w:bottom w:val="none" w:sz="0" w:space="0" w:color="auto"/>
                    <w:right w:val="none" w:sz="0" w:space="0" w:color="auto"/>
                  </w:divBdr>
                  <w:divsChild>
                    <w:div w:id="67006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665583">
      <w:bodyDiv w:val="1"/>
      <w:marLeft w:val="0"/>
      <w:marRight w:val="0"/>
      <w:marTop w:val="0"/>
      <w:marBottom w:val="0"/>
      <w:divBdr>
        <w:top w:val="none" w:sz="0" w:space="0" w:color="auto"/>
        <w:left w:val="none" w:sz="0" w:space="0" w:color="auto"/>
        <w:bottom w:val="none" w:sz="0" w:space="0" w:color="auto"/>
        <w:right w:val="none" w:sz="0" w:space="0" w:color="auto"/>
      </w:divBdr>
    </w:div>
    <w:div w:id="1429623077">
      <w:bodyDiv w:val="1"/>
      <w:marLeft w:val="0"/>
      <w:marRight w:val="0"/>
      <w:marTop w:val="0"/>
      <w:marBottom w:val="0"/>
      <w:divBdr>
        <w:top w:val="none" w:sz="0" w:space="0" w:color="auto"/>
        <w:left w:val="none" w:sz="0" w:space="0" w:color="auto"/>
        <w:bottom w:val="none" w:sz="0" w:space="0" w:color="auto"/>
        <w:right w:val="none" w:sz="0" w:space="0" w:color="auto"/>
      </w:divBdr>
      <w:divsChild>
        <w:div w:id="740177816">
          <w:marLeft w:val="0"/>
          <w:marRight w:val="0"/>
          <w:marTop w:val="0"/>
          <w:marBottom w:val="0"/>
          <w:divBdr>
            <w:top w:val="none" w:sz="0" w:space="0" w:color="auto"/>
            <w:left w:val="none" w:sz="0" w:space="0" w:color="auto"/>
            <w:bottom w:val="none" w:sz="0" w:space="0" w:color="auto"/>
            <w:right w:val="none" w:sz="0" w:space="0" w:color="auto"/>
          </w:divBdr>
          <w:divsChild>
            <w:div w:id="1963002758">
              <w:marLeft w:val="0"/>
              <w:marRight w:val="0"/>
              <w:marTop w:val="0"/>
              <w:marBottom w:val="0"/>
              <w:divBdr>
                <w:top w:val="none" w:sz="0" w:space="0" w:color="auto"/>
                <w:left w:val="none" w:sz="0" w:space="0" w:color="auto"/>
                <w:bottom w:val="none" w:sz="0" w:space="0" w:color="auto"/>
                <w:right w:val="none" w:sz="0" w:space="0" w:color="auto"/>
              </w:divBdr>
              <w:divsChild>
                <w:div w:id="960578761">
                  <w:marLeft w:val="0"/>
                  <w:marRight w:val="0"/>
                  <w:marTop w:val="0"/>
                  <w:marBottom w:val="0"/>
                  <w:divBdr>
                    <w:top w:val="none" w:sz="0" w:space="0" w:color="auto"/>
                    <w:left w:val="none" w:sz="0" w:space="0" w:color="auto"/>
                    <w:bottom w:val="none" w:sz="0" w:space="0" w:color="auto"/>
                    <w:right w:val="none" w:sz="0" w:space="0" w:color="auto"/>
                  </w:divBdr>
                  <w:divsChild>
                    <w:div w:id="72209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176525">
      <w:bodyDiv w:val="1"/>
      <w:marLeft w:val="0"/>
      <w:marRight w:val="0"/>
      <w:marTop w:val="0"/>
      <w:marBottom w:val="0"/>
      <w:divBdr>
        <w:top w:val="none" w:sz="0" w:space="0" w:color="auto"/>
        <w:left w:val="none" w:sz="0" w:space="0" w:color="auto"/>
        <w:bottom w:val="none" w:sz="0" w:space="0" w:color="auto"/>
        <w:right w:val="none" w:sz="0" w:space="0" w:color="auto"/>
      </w:divBdr>
    </w:div>
    <w:div w:id="1454136786">
      <w:bodyDiv w:val="1"/>
      <w:marLeft w:val="0"/>
      <w:marRight w:val="0"/>
      <w:marTop w:val="0"/>
      <w:marBottom w:val="0"/>
      <w:divBdr>
        <w:top w:val="none" w:sz="0" w:space="0" w:color="auto"/>
        <w:left w:val="none" w:sz="0" w:space="0" w:color="auto"/>
        <w:bottom w:val="none" w:sz="0" w:space="0" w:color="auto"/>
        <w:right w:val="none" w:sz="0" w:space="0" w:color="auto"/>
      </w:divBdr>
      <w:divsChild>
        <w:div w:id="421994974">
          <w:marLeft w:val="0"/>
          <w:marRight w:val="0"/>
          <w:marTop w:val="0"/>
          <w:marBottom w:val="0"/>
          <w:divBdr>
            <w:top w:val="none" w:sz="0" w:space="0" w:color="auto"/>
            <w:left w:val="none" w:sz="0" w:space="0" w:color="auto"/>
            <w:bottom w:val="none" w:sz="0" w:space="0" w:color="auto"/>
            <w:right w:val="none" w:sz="0" w:space="0" w:color="auto"/>
          </w:divBdr>
          <w:divsChild>
            <w:div w:id="638727793">
              <w:marLeft w:val="0"/>
              <w:marRight w:val="0"/>
              <w:marTop w:val="0"/>
              <w:marBottom w:val="0"/>
              <w:divBdr>
                <w:top w:val="none" w:sz="0" w:space="0" w:color="auto"/>
                <w:left w:val="none" w:sz="0" w:space="0" w:color="auto"/>
                <w:bottom w:val="none" w:sz="0" w:space="0" w:color="auto"/>
                <w:right w:val="none" w:sz="0" w:space="0" w:color="auto"/>
              </w:divBdr>
              <w:divsChild>
                <w:div w:id="77405510">
                  <w:marLeft w:val="0"/>
                  <w:marRight w:val="0"/>
                  <w:marTop w:val="0"/>
                  <w:marBottom w:val="0"/>
                  <w:divBdr>
                    <w:top w:val="none" w:sz="0" w:space="0" w:color="auto"/>
                    <w:left w:val="none" w:sz="0" w:space="0" w:color="auto"/>
                    <w:bottom w:val="none" w:sz="0" w:space="0" w:color="auto"/>
                    <w:right w:val="none" w:sz="0" w:space="0" w:color="auto"/>
                  </w:divBdr>
                  <w:divsChild>
                    <w:div w:id="160977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061008">
      <w:bodyDiv w:val="1"/>
      <w:marLeft w:val="0"/>
      <w:marRight w:val="0"/>
      <w:marTop w:val="0"/>
      <w:marBottom w:val="0"/>
      <w:divBdr>
        <w:top w:val="none" w:sz="0" w:space="0" w:color="auto"/>
        <w:left w:val="none" w:sz="0" w:space="0" w:color="auto"/>
        <w:bottom w:val="none" w:sz="0" w:space="0" w:color="auto"/>
        <w:right w:val="none" w:sz="0" w:space="0" w:color="auto"/>
      </w:divBdr>
      <w:divsChild>
        <w:div w:id="1494300408">
          <w:marLeft w:val="0"/>
          <w:marRight w:val="0"/>
          <w:marTop w:val="0"/>
          <w:marBottom w:val="0"/>
          <w:divBdr>
            <w:top w:val="none" w:sz="0" w:space="0" w:color="auto"/>
            <w:left w:val="none" w:sz="0" w:space="0" w:color="auto"/>
            <w:bottom w:val="none" w:sz="0" w:space="0" w:color="auto"/>
            <w:right w:val="none" w:sz="0" w:space="0" w:color="auto"/>
          </w:divBdr>
          <w:divsChild>
            <w:div w:id="1623994762">
              <w:marLeft w:val="0"/>
              <w:marRight w:val="0"/>
              <w:marTop w:val="0"/>
              <w:marBottom w:val="0"/>
              <w:divBdr>
                <w:top w:val="none" w:sz="0" w:space="0" w:color="auto"/>
                <w:left w:val="none" w:sz="0" w:space="0" w:color="auto"/>
                <w:bottom w:val="none" w:sz="0" w:space="0" w:color="auto"/>
                <w:right w:val="none" w:sz="0" w:space="0" w:color="auto"/>
              </w:divBdr>
              <w:divsChild>
                <w:div w:id="48266768">
                  <w:marLeft w:val="0"/>
                  <w:marRight w:val="0"/>
                  <w:marTop w:val="0"/>
                  <w:marBottom w:val="0"/>
                  <w:divBdr>
                    <w:top w:val="none" w:sz="0" w:space="0" w:color="auto"/>
                    <w:left w:val="none" w:sz="0" w:space="0" w:color="auto"/>
                    <w:bottom w:val="none" w:sz="0" w:space="0" w:color="auto"/>
                    <w:right w:val="none" w:sz="0" w:space="0" w:color="auto"/>
                  </w:divBdr>
                </w:div>
              </w:divsChild>
            </w:div>
            <w:div w:id="738214209">
              <w:marLeft w:val="0"/>
              <w:marRight w:val="0"/>
              <w:marTop w:val="0"/>
              <w:marBottom w:val="0"/>
              <w:divBdr>
                <w:top w:val="none" w:sz="0" w:space="0" w:color="auto"/>
                <w:left w:val="none" w:sz="0" w:space="0" w:color="auto"/>
                <w:bottom w:val="none" w:sz="0" w:space="0" w:color="auto"/>
                <w:right w:val="none" w:sz="0" w:space="0" w:color="auto"/>
              </w:divBdr>
              <w:divsChild>
                <w:div w:id="57062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459929">
      <w:bodyDiv w:val="1"/>
      <w:marLeft w:val="0"/>
      <w:marRight w:val="0"/>
      <w:marTop w:val="0"/>
      <w:marBottom w:val="0"/>
      <w:divBdr>
        <w:top w:val="none" w:sz="0" w:space="0" w:color="auto"/>
        <w:left w:val="none" w:sz="0" w:space="0" w:color="auto"/>
        <w:bottom w:val="none" w:sz="0" w:space="0" w:color="auto"/>
        <w:right w:val="none" w:sz="0" w:space="0" w:color="auto"/>
      </w:divBdr>
      <w:divsChild>
        <w:div w:id="680425573">
          <w:marLeft w:val="0"/>
          <w:marRight w:val="0"/>
          <w:marTop w:val="0"/>
          <w:marBottom w:val="0"/>
          <w:divBdr>
            <w:top w:val="none" w:sz="0" w:space="0" w:color="auto"/>
            <w:left w:val="none" w:sz="0" w:space="0" w:color="auto"/>
            <w:bottom w:val="none" w:sz="0" w:space="0" w:color="auto"/>
            <w:right w:val="none" w:sz="0" w:space="0" w:color="auto"/>
          </w:divBdr>
          <w:divsChild>
            <w:div w:id="1518693404">
              <w:marLeft w:val="0"/>
              <w:marRight w:val="0"/>
              <w:marTop w:val="0"/>
              <w:marBottom w:val="0"/>
              <w:divBdr>
                <w:top w:val="none" w:sz="0" w:space="0" w:color="auto"/>
                <w:left w:val="none" w:sz="0" w:space="0" w:color="auto"/>
                <w:bottom w:val="none" w:sz="0" w:space="0" w:color="auto"/>
                <w:right w:val="none" w:sz="0" w:space="0" w:color="auto"/>
              </w:divBdr>
              <w:divsChild>
                <w:div w:id="514465169">
                  <w:marLeft w:val="0"/>
                  <w:marRight w:val="0"/>
                  <w:marTop w:val="0"/>
                  <w:marBottom w:val="0"/>
                  <w:divBdr>
                    <w:top w:val="none" w:sz="0" w:space="0" w:color="auto"/>
                    <w:left w:val="none" w:sz="0" w:space="0" w:color="auto"/>
                    <w:bottom w:val="none" w:sz="0" w:space="0" w:color="auto"/>
                    <w:right w:val="none" w:sz="0" w:space="0" w:color="auto"/>
                  </w:divBdr>
                  <w:divsChild>
                    <w:div w:id="11481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715652">
      <w:bodyDiv w:val="1"/>
      <w:marLeft w:val="0"/>
      <w:marRight w:val="0"/>
      <w:marTop w:val="0"/>
      <w:marBottom w:val="0"/>
      <w:divBdr>
        <w:top w:val="none" w:sz="0" w:space="0" w:color="auto"/>
        <w:left w:val="none" w:sz="0" w:space="0" w:color="auto"/>
        <w:bottom w:val="none" w:sz="0" w:space="0" w:color="auto"/>
        <w:right w:val="none" w:sz="0" w:space="0" w:color="auto"/>
      </w:divBdr>
      <w:divsChild>
        <w:div w:id="1250651920">
          <w:marLeft w:val="0"/>
          <w:marRight w:val="0"/>
          <w:marTop w:val="0"/>
          <w:marBottom w:val="0"/>
          <w:divBdr>
            <w:top w:val="none" w:sz="0" w:space="0" w:color="auto"/>
            <w:left w:val="none" w:sz="0" w:space="0" w:color="auto"/>
            <w:bottom w:val="none" w:sz="0" w:space="0" w:color="auto"/>
            <w:right w:val="none" w:sz="0" w:space="0" w:color="auto"/>
          </w:divBdr>
          <w:divsChild>
            <w:div w:id="283774352">
              <w:marLeft w:val="0"/>
              <w:marRight w:val="0"/>
              <w:marTop w:val="0"/>
              <w:marBottom w:val="0"/>
              <w:divBdr>
                <w:top w:val="none" w:sz="0" w:space="0" w:color="auto"/>
                <w:left w:val="none" w:sz="0" w:space="0" w:color="auto"/>
                <w:bottom w:val="none" w:sz="0" w:space="0" w:color="auto"/>
                <w:right w:val="none" w:sz="0" w:space="0" w:color="auto"/>
              </w:divBdr>
              <w:divsChild>
                <w:div w:id="164923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118509">
      <w:bodyDiv w:val="1"/>
      <w:marLeft w:val="0"/>
      <w:marRight w:val="0"/>
      <w:marTop w:val="0"/>
      <w:marBottom w:val="0"/>
      <w:divBdr>
        <w:top w:val="none" w:sz="0" w:space="0" w:color="auto"/>
        <w:left w:val="none" w:sz="0" w:space="0" w:color="auto"/>
        <w:bottom w:val="none" w:sz="0" w:space="0" w:color="auto"/>
        <w:right w:val="none" w:sz="0" w:space="0" w:color="auto"/>
      </w:divBdr>
      <w:divsChild>
        <w:div w:id="363751297">
          <w:marLeft w:val="0"/>
          <w:marRight w:val="0"/>
          <w:marTop w:val="0"/>
          <w:marBottom w:val="0"/>
          <w:divBdr>
            <w:top w:val="none" w:sz="0" w:space="0" w:color="auto"/>
            <w:left w:val="none" w:sz="0" w:space="0" w:color="auto"/>
            <w:bottom w:val="none" w:sz="0" w:space="0" w:color="auto"/>
            <w:right w:val="none" w:sz="0" w:space="0" w:color="auto"/>
          </w:divBdr>
          <w:divsChild>
            <w:div w:id="77750419">
              <w:marLeft w:val="0"/>
              <w:marRight w:val="0"/>
              <w:marTop w:val="0"/>
              <w:marBottom w:val="0"/>
              <w:divBdr>
                <w:top w:val="none" w:sz="0" w:space="0" w:color="auto"/>
                <w:left w:val="none" w:sz="0" w:space="0" w:color="auto"/>
                <w:bottom w:val="none" w:sz="0" w:space="0" w:color="auto"/>
                <w:right w:val="none" w:sz="0" w:space="0" w:color="auto"/>
              </w:divBdr>
              <w:divsChild>
                <w:div w:id="1519124490">
                  <w:marLeft w:val="0"/>
                  <w:marRight w:val="0"/>
                  <w:marTop w:val="0"/>
                  <w:marBottom w:val="0"/>
                  <w:divBdr>
                    <w:top w:val="none" w:sz="0" w:space="0" w:color="auto"/>
                    <w:left w:val="none" w:sz="0" w:space="0" w:color="auto"/>
                    <w:bottom w:val="none" w:sz="0" w:space="0" w:color="auto"/>
                    <w:right w:val="none" w:sz="0" w:space="0" w:color="auto"/>
                  </w:divBdr>
                  <w:divsChild>
                    <w:div w:id="4718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360744">
      <w:bodyDiv w:val="1"/>
      <w:marLeft w:val="0"/>
      <w:marRight w:val="0"/>
      <w:marTop w:val="0"/>
      <w:marBottom w:val="0"/>
      <w:divBdr>
        <w:top w:val="none" w:sz="0" w:space="0" w:color="auto"/>
        <w:left w:val="none" w:sz="0" w:space="0" w:color="auto"/>
        <w:bottom w:val="none" w:sz="0" w:space="0" w:color="auto"/>
        <w:right w:val="none" w:sz="0" w:space="0" w:color="auto"/>
      </w:divBdr>
    </w:div>
    <w:div w:id="1566180691">
      <w:bodyDiv w:val="1"/>
      <w:marLeft w:val="0"/>
      <w:marRight w:val="0"/>
      <w:marTop w:val="0"/>
      <w:marBottom w:val="0"/>
      <w:divBdr>
        <w:top w:val="none" w:sz="0" w:space="0" w:color="auto"/>
        <w:left w:val="none" w:sz="0" w:space="0" w:color="auto"/>
        <w:bottom w:val="none" w:sz="0" w:space="0" w:color="auto"/>
        <w:right w:val="none" w:sz="0" w:space="0" w:color="auto"/>
      </w:divBdr>
      <w:divsChild>
        <w:div w:id="2085838884">
          <w:marLeft w:val="0"/>
          <w:marRight w:val="0"/>
          <w:marTop w:val="0"/>
          <w:marBottom w:val="0"/>
          <w:divBdr>
            <w:top w:val="none" w:sz="0" w:space="0" w:color="auto"/>
            <w:left w:val="none" w:sz="0" w:space="0" w:color="auto"/>
            <w:bottom w:val="none" w:sz="0" w:space="0" w:color="auto"/>
            <w:right w:val="none" w:sz="0" w:space="0" w:color="auto"/>
          </w:divBdr>
          <w:divsChild>
            <w:div w:id="1586912676">
              <w:marLeft w:val="0"/>
              <w:marRight w:val="0"/>
              <w:marTop w:val="0"/>
              <w:marBottom w:val="0"/>
              <w:divBdr>
                <w:top w:val="none" w:sz="0" w:space="0" w:color="auto"/>
                <w:left w:val="none" w:sz="0" w:space="0" w:color="auto"/>
                <w:bottom w:val="none" w:sz="0" w:space="0" w:color="auto"/>
                <w:right w:val="none" w:sz="0" w:space="0" w:color="auto"/>
              </w:divBdr>
              <w:divsChild>
                <w:div w:id="1379351615">
                  <w:marLeft w:val="0"/>
                  <w:marRight w:val="0"/>
                  <w:marTop w:val="0"/>
                  <w:marBottom w:val="0"/>
                  <w:divBdr>
                    <w:top w:val="none" w:sz="0" w:space="0" w:color="auto"/>
                    <w:left w:val="none" w:sz="0" w:space="0" w:color="auto"/>
                    <w:bottom w:val="none" w:sz="0" w:space="0" w:color="auto"/>
                    <w:right w:val="none" w:sz="0" w:space="0" w:color="auto"/>
                  </w:divBdr>
                </w:div>
              </w:divsChild>
            </w:div>
            <w:div w:id="1822888507">
              <w:marLeft w:val="0"/>
              <w:marRight w:val="0"/>
              <w:marTop w:val="0"/>
              <w:marBottom w:val="0"/>
              <w:divBdr>
                <w:top w:val="none" w:sz="0" w:space="0" w:color="auto"/>
                <w:left w:val="none" w:sz="0" w:space="0" w:color="auto"/>
                <w:bottom w:val="none" w:sz="0" w:space="0" w:color="auto"/>
                <w:right w:val="none" w:sz="0" w:space="0" w:color="auto"/>
              </w:divBdr>
              <w:divsChild>
                <w:div w:id="139345387">
                  <w:marLeft w:val="0"/>
                  <w:marRight w:val="0"/>
                  <w:marTop w:val="0"/>
                  <w:marBottom w:val="0"/>
                  <w:divBdr>
                    <w:top w:val="none" w:sz="0" w:space="0" w:color="auto"/>
                    <w:left w:val="none" w:sz="0" w:space="0" w:color="auto"/>
                    <w:bottom w:val="none" w:sz="0" w:space="0" w:color="auto"/>
                    <w:right w:val="none" w:sz="0" w:space="0" w:color="auto"/>
                  </w:divBdr>
                </w:div>
              </w:divsChild>
            </w:div>
            <w:div w:id="1659382645">
              <w:marLeft w:val="0"/>
              <w:marRight w:val="0"/>
              <w:marTop w:val="0"/>
              <w:marBottom w:val="0"/>
              <w:divBdr>
                <w:top w:val="none" w:sz="0" w:space="0" w:color="auto"/>
                <w:left w:val="none" w:sz="0" w:space="0" w:color="auto"/>
                <w:bottom w:val="none" w:sz="0" w:space="0" w:color="auto"/>
                <w:right w:val="none" w:sz="0" w:space="0" w:color="auto"/>
              </w:divBdr>
              <w:divsChild>
                <w:div w:id="192021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588934">
      <w:bodyDiv w:val="1"/>
      <w:marLeft w:val="0"/>
      <w:marRight w:val="0"/>
      <w:marTop w:val="0"/>
      <w:marBottom w:val="0"/>
      <w:divBdr>
        <w:top w:val="none" w:sz="0" w:space="0" w:color="auto"/>
        <w:left w:val="none" w:sz="0" w:space="0" w:color="auto"/>
        <w:bottom w:val="none" w:sz="0" w:space="0" w:color="auto"/>
        <w:right w:val="none" w:sz="0" w:space="0" w:color="auto"/>
      </w:divBdr>
    </w:div>
    <w:div w:id="1605265763">
      <w:bodyDiv w:val="1"/>
      <w:marLeft w:val="0"/>
      <w:marRight w:val="0"/>
      <w:marTop w:val="0"/>
      <w:marBottom w:val="0"/>
      <w:divBdr>
        <w:top w:val="none" w:sz="0" w:space="0" w:color="auto"/>
        <w:left w:val="none" w:sz="0" w:space="0" w:color="auto"/>
        <w:bottom w:val="none" w:sz="0" w:space="0" w:color="auto"/>
        <w:right w:val="none" w:sz="0" w:space="0" w:color="auto"/>
      </w:divBdr>
      <w:divsChild>
        <w:div w:id="895434816">
          <w:marLeft w:val="0"/>
          <w:marRight w:val="0"/>
          <w:marTop w:val="0"/>
          <w:marBottom w:val="0"/>
          <w:divBdr>
            <w:top w:val="none" w:sz="0" w:space="0" w:color="auto"/>
            <w:left w:val="none" w:sz="0" w:space="0" w:color="auto"/>
            <w:bottom w:val="none" w:sz="0" w:space="0" w:color="auto"/>
            <w:right w:val="none" w:sz="0" w:space="0" w:color="auto"/>
          </w:divBdr>
          <w:divsChild>
            <w:div w:id="1582181294">
              <w:marLeft w:val="0"/>
              <w:marRight w:val="0"/>
              <w:marTop w:val="0"/>
              <w:marBottom w:val="0"/>
              <w:divBdr>
                <w:top w:val="none" w:sz="0" w:space="0" w:color="auto"/>
                <w:left w:val="none" w:sz="0" w:space="0" w:color="auto"/>
                <w:bottom w:val="none" w:sz="0" w:space="0" w:color="auto"/>
                <w:right w:val="none" w:sz="0" w:space="0" w:color="auto"/>
              </w:divBdr>
              <w:divsChild>
                <w:div w:id="21979188">
                  <w:marLeft w:val="0"/>
                  <w:marRight w:val="0"/>
                  <w:marTop w:val="0"/>
                  <w:marBottom w:val="0"/>
                  <w:divBdr>
                    <w:top w:val="none" w:sz="0" w:space="0" w:color="auto"/>
                    <w:left w:val="none" w:sz="0" w:space="0" w:color="auto"/>
                    <w:bottom w:val="none" w:sz="0" w:space="0" w:color="auto"/>
                    <w:right w:val="none" w:sz="0" w:space="0" w:color="auto"/>
                  </w:divBdr>
                  <w:divsChild>
                    <w:div w:id="137569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987598">
      <w:bodyDiv w:val="1"/>
      <w:marLeft w:val="0"/>
      <w:marRight w:val="0"/>
      <w:marTop w:val="0"/>
      <w:marBottom w:val="0"/>
      <w:divBdr>
        <w:top w:val="none" w:sz="0" w:space="0" w:color="auto"/>
        <w:left w:val="none" w:sz="0" w:space="0" w:color="auto"/>
        <w:bottom w:val="none" w:sz="0" w:space="0" w:color="auto"/>
        <w:right w:val="none" w:sz="0" w:space="0" w:color="auto"/>
      </w:divBdr>
      <w:divsChild>
        <w:div w:id="519585612">
          <w:marLeft w:val="0"/>
          <w:marRight w:val="0"/>
          <w:marTop w:val="0"/>
          <w:marBottom w:val="0"/>
          <w:divBdr>
            <w:top w:val="none" w:sz="0" w:space="0" w:color="auto"/>
            <w:left w:val="none" w:sz="0" w:space="0" w:color="auto"/>
            <w:bottom w:val="none" w:sz="0" w:space="0" w:color="auto"/>
            <w:right w:val="none" w:sz="0" w:space="0" w:color="auto"/>
          </w:divBdr>
          <w:divsChild>
            <w:div w:id="14236950">
              <w:marLeft w:val="0"/>
              <w:marRight w:val="0"/>
              <w:marTop w:val="0"/>
              <w:marBottom w:val="0"/>
              <w:divBdr>
                <w:top w:val="none" w:sz="0" w:space="0" w:color="auto"/>
                <w:left w:val="none" w:sz="0" w:space="0" w:color="auto"/>
                <w:bottom w:val="none" w:sz="0" w:space="0" w:color="auto"/>
                <w:right w:val="none" w:sz="0" w:space="0" w:color="auto"/>
              </w:divBdr>
              <w:divsChild>
                <w:div w:id="462307439">
                  <w:marLeft w:val="0"/>
                  <w:marRight w:val="0"/>
                  <w:marTop w:val="0"/>
                  <w:marBottom w:val="0"/>
                  <w:divBdr>
                    <w:top w:val="none" w:sz="0" w:space="0" w:color="auto"/>
                    <w:left w:val="none" w:sz="0" w:space="0" w:color="auto"/>
                    <w:bottom w:val="none" w:sz="0" w:space="0" w:color="auto"/>
                    <w:right w:val="none" w:sz="0" w:space="0" w:color="auto"/>
                  </w:divBdr>
                  <w:divsChild>
                    <w:div w:id="68000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8609879">
      <w:bodyDiv w:val="1"/>
      <w:marLeft w:val="0"/>
      <w:marRight w:val="0"/>
      <w:marTop w:val="0"/>
      <w:marBottom w:val="0"/>
      <w:divBdr>
        <w:top w:val="none" w:sz="0" w:space="0" w:color="auto"/>
        <w:left w:val="none" w:sz="0" w:space="0" w:color="auto"/>
        <w:bottom w:val="none" w:sz="0" w:space="0" w:color="auto"/>
        <w:right w:val="none" w:sz="0" w:space="0" w:color="auto"/>
      </w:divBdr>
      <w:divsChild>
        <w:div w:id="586157540">
          <w:marLeft w:val="0"/>
          <w:marRight w:val="0"/>
          <w:marTop w:val="0"/>
          <w:marBottom w:val="0"/>
          <w:divBdr>
            <w:top w:val="none" w:sz="0" w:space="0" w:color="auto"/>
            <w:left w:val="none" w:sz="0" w:space="0" w:color="auto"/>
            <w:bottom w:val="none" w:sz="0" w:space="0" w:color="auto"/>
            <w:right w:val="none" w:sz="0" w:space="0" w:color="auto"/>
          </w:divBdr>
          <w:divsChild>
            <w:div w:id="85001087">
              <w:marLeft w:val="0"/>
              <w:marRight w:val="0"/>
              <w:marTop w:val="0"/>
              <w:marBottom w:val="0"/>
              <w:divBdr>
                <w:top w:val="none" w:sz="0" w:space="0" w:color="auto"/>
                <w:left w:val="none" w:sz="0" w:space="0" w:color="auto"/>
                <w:bottom w:val="none" w:sz="0" w:space="0" w:color="auto"/>
                <w:right w:val="none" w:sz="0" w:space="0" w:color="auto"/>
              </w:divBdr>
              <w:divsChild>
                <w:div w:id="1838809688">
                  <w:marLeft w:val="0"/>
                  <w:marRight w:val="0"/>
                  <w:marTop w:val="0"/>
                  <w:marBottom w:val="0"/>
                  <w:divBdr>
                    <w:top w:val="none" w:sz="0" w:space="0" w:color="auto"/>
                    <w:left w:val="none" w:sz="0" w:space="0" w:color="auto"/>
                    <w:bottom w:val="none" w:sz="0" w:space="0" w:color="auto"/>
                    <w:right w:val="none" w:sz="0" w:space="0" w:color="auto"/>
                  </w:divBdr>
                  <w:divsChild>
                    <w:div w:id="170440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8393738">
      <w:bodyDiv w:val="1"/>
      <w:marLeft w:val="0"/>
      <w:marRight w:val="0"/>
      <w:marTop w:val="0"/>
      <w:marBottom w:val="0"/>
      <w:divBdr>
        <w:top w:val="none" w:sz="0" w:space="0" w:color="auto"/>
        <w:left w:val="none" w:sz="0" w:space="0" w:color="auto"/>
        <w:bottom w:val="none" w:sz="0" w:space="0" w:color="auto"/>
        <w:right w:val="none" w:sz="0" w:space="0" w:color="auto"/>
      </w:divBdr>
      <w:divsChild>
        <w:div w:id="342248856">
          <w:marLeft w:val="0"/>
          <w:marRight w:val="0"/>
          <w:marTop w:val="0"/>
          <w:marBottom w:val="0"/>
          <w:divBdr>
            <w:top w:val="none" w:sz="0" w:space="0" w:color="auto"/>
            <w:left w:val="none" w:sz="0" w:space="0" w:color="auto"/>
            <w:bottom w:val="none" w:sz="0" w:space="0" w:color="auto"/>
            <w:right w:val="none" w:sz="0" w:space="0" w:color="auto"/>
          </w:divBdr>
          <w:divsChild>
            <w:div w:id="199754846">
              <w:marLeft w:val="0"/>
              <w:marRight w:val="0"/>
              <w:marTop w:val="0"/>
              <w:marBottom w:val="0"/>
              <w:divBdr>
                <w:top w:val="none" w:sz="0" w:space="0" w:color="auto"/>
                <w:left w:val="none" w:sz="0" w:space="0" w:color="auto"/>
                <w:bottom w:val="none" w:sz="0" w:space="0" w:color="auto"/>
                <w:right w:val="none" w:sz="0" w:space="0" w:color="auto"/>
              </w:divBdr>
              <w:divsChild>
                <w:div w:id="302852569">
                  <w:marLeft w:val="0"/>
                  <w:marRight w:val="0"/>
                  <w:marTop w:val="0"/>
                  <w:marBottom w:val="0"/>
                  <w:divBdr>
                    <w:top w:val="none" w:sz="0" w:space="0" w:color="auto"/>
                    <w:left w:val="none" w:sz="0" w:space="0" w:color="auto"/>
                    <w:bottom w:val="none" w:sz="0" w:space="0" w:color="auto"/>
                    <w:right w:val="none" w:sz="0" w:space="0" w:color="auto"/>
                  </w:divBdr>
                  <w:divsChild>
                    <w:div w:id="109177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328072">
      <w:bodyDiv w:val="1"/>
      <w:marLeft w:val="0"/>
      <w:marRight w:val="0"/>
      <w:marTop w:val="0"/>
      <w:marBottom w:val="0"/>
      <w:divBdr>
        <w:top w:val="none" w:sz="0" w:space="0" w:color="auto"/>
        <w:left w:val="none" w:sz="0" w:space="0" w:color="auto"/>
        <w:bottom w:val="none" w:sz="0" w:space="0" w:color="auto"/>
        <w:right w:val="none" w:sz="0" w:space="0" w:color="auto"/>
      </w:divBdr>
      <w:divsChild>
        <w:div w:id="1438713285">
          <w:marLeft w:val="0"/>
          <w:marRight w:val="0"/>
          <w:marTop w:val="0"/>
          <w:marBottom w:val="0"/>
          <w:divBdr>
            <w:top w:val="none" w:sz="0" w:space="0" w:color="auto"/>
            <w:left w:val="none" w:sz="0" w:space="0" w:color="auto"/>
            <w:bottom w:val="none" w:sz="0" w:space="0" w:color="auto"/>
            <w:right w:val="none" w:sz="0" w:space="0" w:color="auto"/>
          </w:divBdr>
          <w:divsChild>
            <w:div w:id="1430543555">
              <w:marLeft w:val="0"/>
              <w:marRight w:val="0"/>
              <w:marTop w:val="0"/>
              <w:marBottom w:val="0"/>
              <w:divBdr>
                <w:top w:val="none" w:sz="0" w:space="0" w:color="auto"/>
                <w:left w:val="none" w:sz="0" w:space="0" w:color="auto"/>
                <w:bottom w:val="none" w:sz="0" w:space="0" w:color="auto"/>
                <w:right w:val="none" w:sz="0" w:space="0" w:color="auto"/>
              </w:divBdr>
              <w:divsChild>
                <w:div w:id="1944603168">
                  <w:marLeft w:val="0"/>
                  <w:marRight w:val="0"/>
                  <w:marTop w:val="0"/>
                  <w:marBottom w:val="0"/>
                  <w:divBdr>
                    <w:top w:val="none" w:sz="0" w:space="0" w:color="auto"/>
                    <w:left w:val="none" w:sz="0" w:space="0" w:color="auto"/>
                    <w:bottom w:val="none" w:sz="0" w:space="0" w:color="auto"/>
                    <w:right w:val="none" w:sz="0" w:space="0" w:color="auto"/>
                  </w:divBdr>
                  <w:divsChild>
                    <w:div w:id="62445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175656">
      <w:bodyDiv w:val="1"/>
      <w:marLeft w:val="0"/>
      <w:marRight w:val="0"/>
      <w:marTop w:val="0"/>
      <w:marBottom w:val="0"/>
      <w:divBdr>
        <w:top w:val="none" w:sz="0" w:space="0" w:color="auto"/>
        <w:left w:val="none" w:sz="0" w:space="0" w:color="auto"/>
        <w:bottom w:val="none" w:sz="0" w:space="0" w:color="auto"/>
        <w:right w:val="none" w:sz="0" w:space="0" w:color="auto"/>
      </w:divBdr>
    </w:div>
    <w:div w:id="1674533633">
      <w:bodyDiv w:val="1"/>
      <w:marLeft w:val="0"/>
      <w:marRight w:val="0"/>
      <w:marTop w:val="0"/>
      <w:marBottom w:val="0"/>
      <w:divBdr>
        <w:top w:val="none" w:sz="0" w:space="0" w:color="auto"/>
        <w:left w:val="none" w:sz="0" w:space="0" w:color="auto"/>
        <w:bottom w:val="none" w:sz="0" w:space="0" w:color="auto"/>
        <w:right w:val="none" w:sz="0" w:space="0" w:color="auto"/>
      </w:divBdr>
      <w:divsChild>
        <w:div w:id="964117858">
          <w:marLeft w:val="0"/>
          <w:marRight w:val="0"/>
          <w:marTop w:val="0"/>
          <w:marBottom w:val="0"/>
          <w:divBdr>
            <w:top w:val="none" w:sz="0" w:space="0" w:color="auto"/>
            <w:left w:val="none" w:sz="0" w:space="0" w:color="auto"/>
            <w:bottom w:val="none" w:sz="0" w:space="0" w:color="auto"/>
            <w:right w:val="none" w:sz="0" w:space="0" w:color="auto"/>
          </w:divBdr>
          <w:divsChild>
            <w:div w:id="1569460950">
              <w:marLeft w:val="0"/>
              <w:marRight w:val="0"/>
              <w:marTop w:val="0"/>
              <w:marBottom w:val="0"/>
              <w:divBdr>
                <w:top w:val="none" w:sz="0" w:space="0" w:color="auto"/>
                <w:left w:val="none" w:sz="0" w:space="0" w:color="auto"/>
                <w:bottom w:val="none" w:sz="0" w:space="0" w:color="auto"/>
                <w:right w:val="none" w:sz="0" w:space="0" w:color="auto"/>
              </w:divBdr>
              <w:divsChild>
                <w:div w:id="1352948685">
                  <w:marLeft w:val="0"/>
                  <w:marRight w:val="0"/>
                  <w:marTop w:val="0"/>
                  <w:marBottom w:val="0"/>
                  <w:divBdr>
                    <w:top w:val="none" w:sz="0" w:space="0" w:color="auto"/>
                    <w:left w:val="none" w:sz="0" w:space="0" w:color="auto"/>
                    <w:bottom w:val="none" w:sz="0" w:space="0" w:color="auto"/>
                    <w:right w:val="none" w:sz="0" w:space="0" w:color="auto"/>
                  </w:divBdr>
                  <w:divsChild>
                    <w:div w:id="67495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767832">
      <w:bodyDiv w:val="1"/>
      <w:marLeft w:val="0"/>
      <w:marRight w:val="0"/>
      <w:marTop w:val="0"/>
      <w:marBottom w:val="0"/>
      <w:divBdr>
        <w:top w:val="none" w:sz="0" w:space="0" w:color="auto"/>
        <w:left w:val="none" w:sz="0" w:space="0" w:color="auto"/>
        <w:bottom w:val="none" w:sz="0" w:space="0" w:color="auto"/>
        <w:right w:val="none" w:sz="0" w:space="0" w:color="auto"/>
      </w:divBdr>
    </w:div>
    <w:div w:id="1679771819">
      <w:bodyDiv w:val="1"/>
      <w:marLeft w:val="0"/>
      <w:marRight w:val="0"/>
      <w:marTop w:val="0"/>
      <w:marBottom w:val="0"/>
      <w:divBdr>
        <w:top w:val="none" w:sz="0" w:space="0" w:color="auto"/>
        <w:left w:val="none" w:sz="0" w:space="0" w:color="auto"/>
        <w:bottom w:val="none" w:sz="0" w:space="0" w:color="auto"/>
        <w:right w:val="none" w:sz="0" w:space="0" w:color="auto"/>
      </w:divBdr>
    </w:div>
    <w:div w:id="1691102396">
      <w:bodyDiv w:val="1"/>
      <w:marLeft w:val="0"/>
      <w:marRight w:val="0"/>
      <w:marTop w:val="0"/>
      <w:marBottom w:val="0"/>
      <w:divBdr>
        <w:top w:val="none" w:sz="0" w:space="0" w:color="auto"/>
        <w:left w:val="none" w:sz="0" w:space="0" w:color="auto"/>
        <w:bottom w:val="none" w:sz="0" w:space="0" w:color="auto"/>
        <w:right w:val="none" w:sz="0" w:space="0" w:color="auto"/>
      </w:divBdr>
    </w:div>
    <w:div w:id="1700659929">
      <w:bodyDiv w:val="1"/>
      <w:marLeft w:val="0"/>
      <w:marRight w:val="0"/>
      <w:marTop w:val="0"/>
      <w:marBottom w:val="0"/>
      <w:divBdr>
        <w:top w:val="none" w:sz="0" w:space="0" w:color="auto"/>
        <w:left w:val="none" w:sz="0" w:space="0" w:color="auto"/>
        <w:bottom w:val="none" w:sz="0" w:space="0" w:color="auto"/>
        <w:right w:val="none" w:sz="0" w:space="0" w:color="auto"/>
      </w:divBdr>
      <w:divsChild>
        <w:div w:id="482040047">
          <w:marLeft w:val="0"/>
          <w:marRight w:val="0"/>
          <w:marTop w:val="0"/>
          <w:marBottom w:val="0"/>
          <w:divBdr>
            <w:top w:val="none" w:sz="0" w:space="0" w:color="auto"/>
            <w:left w:val="none" w:sz="0" w:space="0" w:color="auto"/>
            <w:bottom w:val="none" w:sz="0" w:space="0" w:color="auto"/>
            <w:right w:val="none" w:sz="0" w:space="0" w:color="auto"/>
          </w:divBdr>
          <w:divsChild>
            <w:div w:id="485245861">
              <w:marLeft w:val="0"/>
              <w:marRight w:val="0"/>
              <w:marTop w:val="0"/>
              <w:marBottom w:val="0"/>
              <w:divBdr>
                <w:top w:val="none" w:sz="0" w:space="0" w:color="auto"/>
                <w:left w:val="none" w:sz="0" w:space="0" w:color="auto"/>
                <w:bottom w:val="none" w:sz="0" w:space="0" w:color="auto"/>
                <w:right w:val="none" w:sz="0" w:space="0" w:color="auto"/>
              </w:divBdr>
              <w:divsChild>
                <w:div w:id="765812063">
                  <w:marLeft w:val="0"/>
                  <w:marRight w:val="0"/>
                  <w:marTop w:val="0"/>
                  <w:marBottom w:val="0"/>
                  <w:divBdr>
                    <w:top w:val="none" w:sz="0" w:space="0" w:color="auto"/>
                    <w:left w:val="none" w:sz="0" w:space="0" w:color="auto"/>
                    <w:bottom w:val="none" w:sz="0" w:space="0" w:color="auto"/>
                    <w:right w:val="none" w:sz="0" w:space="0" w:color="auto"/>
                  </w:divBdr>
                  <w:divsChild>
                    <w:div w:id="212869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280957">
      <w:bodyDiv w:val="1"/>
      <w:marLeft w:val="0"/>
      <w:marRight w:val="0"/>
      <w:marTop w:val="0"/>
      <w:marBottom w:val="0"/>
      <w:divBdr>
        <w:top w:val="none" w:sz="0" w:space="0" w:color="auto"/>
        <w:left w:val="none" w:sz="0" w:space="0" w:color="auto"/>
        <w:bottom w:val="none" w:sz="0" w:space="0" w:color="auto"/>
        <w:right w:val="none" w:sz="0" w:space="0" w:color="auto"/>
      </w:divBdr>
      <w:divsChild>
        <w:div w:id="280960652">
          <w:marLeft w:val="0"/>
          <w:marRight w:val="0"/>
          <w:marTop w:val="0"/>
          <w:marBottom w:val="0"/>
          <w:divBdr>
            <w:top w:val="none" w:sz="0" w:space="0" w:color="auto"/>
            <w:left w:val="none" w:sz="0" w:space="0" w:color="auto"/>
            <w:bottom w:val="none" w:sz="0" w:space="0" w:color="auto"/>
            <w:right w:val="none" w:sz="0" w:space="0" w:color="auto"/>
          </w:divBdr>
          <w:divsChild>
            <w:div w:id="28535782">
              <w:marLeft w:val="0"/>
              <w:marRight w:val="0"/>
              <w:marTop w:val="0"/>
              <w:marBottom w:val="0"/>
              <w:divBdr>
                <w:top w:val="none" w:sz="0" w:space="0" w:color="auto"/>
                <w:left w:val="none" w:sz="0" w:space="0" w:color="auto"/>
                <w:bottom w:val="none" w:sz="0" w:space="0" w:color="auto"/>
                <w:right w:val="none" w:sz="0" w:space="0" w:color="auto"/>
              </w:divBdr>
              <w:divsChild>
                <w:div w:id="2013874341">
                  <w:marLeft w:val="0"/>
                  <w:marRight w:val="0"/>
                  <w:marTop w:val="0"/>
                  <w:marBottom w:val="0"/>
                  <w:divBdr>
                    <w:top w:val="none" w:sz="0" w:space="0" w:color="auto"/>
                    <w:left w:val="none" w:sz="0" w:space="0" w:color="auto"/>
                    <w:bottom w:val="none" w:sz="0" w:space="0" w:color="auto"/>
                    <w:right w:val="none" w:sz="0" w:space="0" w:color="auto"/>
                  </w:divBdr>
                  <w:divsChild>
                    <w:div w:id="59922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512683">
      <w:bodyDiv w:val="1"/>
      <w:marLeft w:val="0"/>
      <w:marRight w:val="0"/>
      <w:marTop w:val="0"/>
      <w:marBottom w:val="0"/>
      <w:divBdr>
        <w:top w:val="none" w:sz="0" w:space="0" w:color="auto"/>
        <w:left w:val="none" w:sz="0" w:space="0" w:color="auto"/>
        <w:bottom w:val="none" w:sz="0" w:space="0" w:color="auto"/>
        <w:right w:val="none" w:sz="0" w:space="0" w:color="auto"/>
      </w:divBdr>
      <w:divsChild>
        <w:div w:id="293753407">
          <w:marLeft w:val="0"/>
          <w:marRight w:val="0"/>
          <w:marTop w:val="0"/>
          <w:marBottom w:val="0"/>
          <w:divBdr>
            <w:top w:val="none" w:sz="0" w:space="0" w:color="auto"/>
            <w:left w:val="none" w:sz="0" w:space="0" w:color="auto"/>
            <w:bottom w:val="none" w:sz="0" w:space="0" w:color="auto"/>
            <w:right w:val="none" w:sz="0" w:space="0" w:color="auto"/>
          </w:divBdr>
          <w:divsChild>
            <w:div w:id="286741987">
              <w:marLeft w:val="0"/>
              <w:marRight w:val="0"/>
              <w:marTop w:val="0"/>
              <w:marBottom w:val="0"/>
              <w:divBdr>
                <w:top w:val="none" w:sz="0" w:space="0" w:color="auto"/>
                <w:left w:val="none" w:sz="0" w:space="0" w:color="auto"/>
                <w:bottom w:val="none" w:sz="0" w:space="0" w:color="auto"/>
                <w:right w:val="none" w:sz="0" w:space="0" w:color="auto"/>
              </w:divBdr>
              <w:divsChild>
                <w:div w:id="922883831">
                  <w:marLeft w:val="0"/>
                  <w:marRight w:val="0"/>
                  <w:marTop w:val="0"/>
                  <w:marBottom w:val="0"/>
                  <w:divBdr>
                    <w:top w:val="none" w:sz="0" w:space="0" w:color="auto"/>
                    <w:left w:val="none" w:sz="0" w:space="0" w:color="auto"/>
                    <w:bottom w:val="none" w:sz="0" w:space="0" w:color="auto"/>
                    <w:right w:val="none" w:sz="0" w:space="0" w:color="auto"/>
                  </w:divBdr>
                </w:div>
              </w:divsChild>
            </w:div>
            <w:div w:id="1765030633">
              <w:marLeft w:val="0"/>
              <w:marRight w:val="0"/>
              <w:marTop w:val="0"/>
              <w:marBottom w:val="0"/>
              <w:divBdr>
                <w:top w:val="none" w:sz="0" w:space="0" w:color="auto"/>
                <w:left w:val="none" w:sz="0" w:space="0" w:color="auto"/>
                <w:bottom w:val="none" w:sz="0" w:space="0" w:color="auto"/>
                <w:right w:val="none" w:sz="0" w:space="0" w:color="auto"/>
              </w:divBdr>
              <w:divsChild>
                <w:div w:id="189146608">
                  <w:marLeft w:val="0"/>
                  <w:marRight w:val="0"/>
                  <w:marTop w:val="0"/>
                  <w:marBottom w:val="0"/>
                  <w:divBdr>
                    <w:top w:val="none" w:sz="0" w:space="0" w:color="auto"/>
                    <w:left w:val="none" w:sz="0" w:space="0" w:color="auto"/>
                    <w:bottom w:val="none" w:sz="0" w:space="0" w:color="auto"/>
                    <w:right w:val="none" w:sz="0" w:space="0" w:color="auto"/>
                  </w:divBdr>
                </w:div>
              </w:divsChild>
            </w:div>
            <w:div w:id="1568228884">
              <w:marLeft w:val="0"/>
              <w:marRight w:val="0"/>
              <w:marTop w:val="0"/>
              <w:marBottom w:val="0"/>
              <w:divBdr>
                <w:top w:val="none" w:sz="0" w:space="0" w:color="auto"/>
                <w:left w:val="none" w:sz="0" w:space="0" w:color="auto"/>
                <w:bottom w:val="none" w:sz="0" w:space="0" w:color="auto"/>
                <w:right w:val="none" w:sz="0" w:space="0" w:color="auto"/>
              </w:divBdr>
              <w:divsChild>
                <w:div w:id="2131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760792">
      <w:bodyDiv w:val="1"/>
      <w:marLeft w:val="0"/>
      <w:marRight w:val="0"/>
      <w:marTop w:val="0"/>
      <w:marBottom w:val="0"/>
      <w:divBdr>
        <w:top w:val="none" w:sz="0" w:space="0" w:color="auto"/>
        <w:left w:val="none" w:sz="0" w:space="0" w:color="auto"/>
        <w:bottom w:val="none" w:sz="0" w:space="0" w:color="auto"/>
        <w:right w:val="none" w:sz="0" w:space="0" w:color="auto"/>
      </w:divBdr>
      <w:divsChild>
        <w:div w:id="305091379">
          <w:marLeft w:val="0"/>
          <w:marRight w:val="0"/>
          <w:marTop w:val="0"/>
          <w:marBottom w:val="0"/>
          <w:divBdr>
            <w:top w:val="none" w:sz="0" w:space="0" w:color="auto"/>
            <w:left w:val="none" w:sz="0" w:space="0" w:color="auto"/>
            <w:bottom w:val="none" w:sz="0" w:space="0" w:color="auto"/>
            <w:right w:val="none" w:sz="0" w:space="0" w:color="auto"/>
          </w:divBdr>
          <w:divsChild>
            <w:div w:id="848642343">
              <w:marLeft w:val="0"/>
              <w:marRight w:val="0"/>
              <w:marTop w:val="0"/>
              <w:marBottom w:val="0"/>
              <w:divBdr>
                <w:top w:val="none" w:sz="0" w:space="0" w:color="auto"/>
                <w:left w:val="none" w:sz="0" w:space="0" w:color="auto"/>
                <w:bottom w:val="none" w:sz="0" w:space="0" w:color="auto"/>
                <w:right w:val="none" w:sz="0" w:space="0" w:color="auto"/>
              </w:divBdr>
              <w:divsChild>
                <w:div w:id="877547387">
                  <w:marLeft w:val="0"/>
                  <w:marRight w:val="0"/>
                  <w:marTop w:val="0"/>
                  <w:marBottom w:val="0"/>
                  <w:divBdr>
                    <w:top w:val="none" w:sz="0" w:space="0" w:color="auto"/>
                    <w:left w:val="none" w:sz="0" w:space="0" w:color="auto"/>
                    <w:bottom w:val="none" w:sz="0" w:space="0" w:color="auto"/>
                    <w:right w:val="none" w:sz="0" w:space="0" w:color="auto"/>
                  </w:divBdr>
                  <w:divsChild>
                    <w:div w:id="76044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531405">
      <w:bodyDiv w:val="1"/>
      <w:marLeft w:val="0"/>
      <w:marRight w:val="0"/>
      <w:marTop w:val="0"/>
      <w:marBottom w:val="0"/>
      <w:divBdr>
        <w:top w:val="none" w:sz="0" w:space="0" w:color="auto"/>
        <w:left w:val="none" w:sz="0" w:space="0" w:color="auto"/>
        <w:bottom w:val="none" w:sz="0" w:space="0" w:color="auto"/>
        <w:right w:val="none" w:sz="0" w:space="0" w:color="auto"/>
      </w:divBdr>
      <w:divsChild>
        <w:div w:id="2023162082">
          <w:marLeft w:val="0"/>
          <w:marRight w:val="0"/>
          <w:marTop w:val="0"/>
          <w:marBottom w:val="0"/>
          <w:divBdr>
            <w:top w:val="none" w:sz="0" w:space="0" w:color="auto"/>
            <w:left w:val="none" w:sz="0" w:space="0" w:color="auto"/>
            <w:bottom w:val="none" w:sz="0" w:space="0" w:color="auto"/>
            <w:right w:val="none" w:sz="0" w:space="0" w:color="auto"/>
          </w:divBdr>
          <w:divsChild>
            <w:div w:id="1411005387">
              <w:marLeft w:val="0"/>
              <w:marRight w:val="0"/>
              <w:marTop w:val="0"/>
              <w:marBottom w:val="0"/>
              <w:divBdr>
                <w:top w:val="none" w:sz="0" w:space="0" w:color="auto"/>
                <w:left w:val="none" w:sz="0" w:space="0" w:color="auto"/>
                <w:bottom w:val="none" w:sz="0" w:space="0" w:color="auto"/>
                <w:right w:val="none" w:sz="0" w:space="0" w:color="auto"/>
              </w:divBdr>
              <w:divsChild>
                <w:div w:id="349449521">
                  <w:marLeft w:val="0"/>
                  <w:marRight w:val="0"/>
                  <w:marTop w:val="0"/>
                  <w:marBottom w:val="0"/>
                  <w:divBdr>
                    <w:top w:val="none" w:sz="0" w:space="0" w:color="auto"/>
                    <w:left w:val="none" w:sz="0" w:space="0" w:color="auto"/>
                    <w:bottom w:val="none" w:sz="0" w:space="0" w:color="auto"/>
                    <w:right w:val="none" w:sz="0" w:space="0" w:color="auto"/>
                  </w:divBdr>
                  <w:divsChild>
                    <w:div w:id="203654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018581">
      <w:bodyDiv w:val="1"/>
      <w:marLeft w:val="0"/>
      <w:marRight w:val="0"/>
      <w:marTop w:val="0"/>
      <w:marBottom w:val="0"/>
      <w:divBdr>
        <w:top w:val="none" w:sz="0" w:space="0" w:color="auto"/>
        <w:left w:val="none" w:sz="0" w:space="0" w:color="auto"/>
        <w:bottom w:val="none" w:sz="0" w:space="0" w:color="auto"/>
        <w:right w:val="none" w:sz="0" w:space="0" w:color="auto"/>
      </w:divBdr>
      <w:divsChild>
        <w:div w:id="660084326">
          <w:marLeft w:val="0"/>
          <w:marRight w:val="0"/>
          <w:marTop w:val="0"/>
          <w:marBottom w:val="0"/>
          <w:divBdr>
            <w:top w:val="none" w:sz="0" w:space="0" w:color="auto"/>
            <w:left w:val="none" w:sz="0" w:space="0" w:color="auto"/>
            <w:bottom w:val="none" w:sz="0" w:space="0" w:color="auto"/>
            <w:right w:val="none" w:sz="0" w:space="0" w:color="auto"/>
          </w:divBdr>
          <w:divsChild>
            <w:div w:id="1372462727">
              <w:marLeft w:val="0"/>
              <w:marRight w:val="0"/>
              <w:marTop w:val="0"/>
              <w:marBottom w:val="0"/>
              <w:divBdr>
                <w:top w:val="none" w:sz="0" w:space="0" w:color="auto"/>
                <w:left w:val="none" w:sz="0" w:space="0" w:color="auto"/>
                <w:bottom w:val="none" w:sz="0" w:space="0" w:color="auto"/>
                <w:right w:val="none" w:sz="0" w:space="0" w:color="auto"/>
              </w:divBdr>
              <w:divsChild>
                <w:div w:id="1470708986">
                  <w:marLeft w:val="0"/>
                  <w:marRight w:val="0"/>
                  <w:marTop w:val="0"/>
                  <w:marBottom w:val="0"/>
                  <w:divBdr>
                    <w:top w:val="none" w:sz="0" w:space="0" w:color="auto"/>
                    <w:left w:val="none" w:sz="0" w:space="0" w:color="auto"/>
                    <w:bottom w:val="none" w:sz="0" w:space="0" w:color="auto"/>
                    <w:right w:val="none" w:sz="0" w:space="0" w:color="auto"/>
                  </w:divBdr>
                  <w:divsChild>
                    <w:div w:id="49553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757486">
      <w:bodyDiv w:val="1"/>
      <w:marLeft w:val="0"/>
      <w:marRight w:val="0"/>
      <w:marTop w:val="0"/>
      <w:marBottom w:val="0"/>
      <w:divBdr>
        <w:top w:val="none" w:sz="0" w:space="0" w:color="auto"/>
        <w:left w:val="none" w:sz="0" w:space="0" w:color="auto"/>
        <w:bottom w:val="none" w:sz="0" w:space="0" w:color="auto"/>
        <w:right w:val="none" w:sz="0" w:space="0" w:color="auto"/>
      </w:divBdr>
      <w:divsChild>
        <w:div w:id="2096512661">
          <w:marLeft w:val="0"/>
          <w:marRight w:val="0"/>
          <w:marTop w:val="0"/>
          <w:marBottom w:val="0"/>
          <w:divBdr>
            <w:top w:val="none" w:sz="0" w:space="0" w:color="auto"/>
            <w:left w:val="none" w:sz="0" w:space="0" w:color="auto"/>
            <w:bottom w:val="none" w:sz="0" w:space="0" w:color="auto"/>
            <w:right w:val="none" w:sz="0" w:space="0" w:color="auto"/>
          </w:divBdr>
          <w:divsChild>
            <w:div w:id="748776086">
              <w:marLeft w:val="0"/>
              <w:marRight w:val="0"/>
              <w:marTop w:val="0"/>
              <w:marBottom w:val="0"/>
              <w:divBdr>
                <w:top w:val="none" w:sz="0" w:space="0" w:color="auto"/>
                <w:left w:val="none" w:sz="0" w:space="0" w:color="auto"/>
                <w:bottom w:val="none" w:sz="0" w:space="0" w:color="auto"/>
                <w:right w:val="none" w:sz="0" w:space="0" w:color="auto"/>
              </w:divBdr>
              <w:divsChild>
                <w:div w:id="1700470547">
                  <w:marLeft w:val="0"/>
                  <w:marRight w:val="0"/>
                  <w:marTop w:val="0"/>
                  <w:marBottom w:val="0"/>
                  <w:divBdr>
                    <w:top w:val="none" w:sz="0" w:space="0" w:color="auto"/>
                    <w:left w:val="none" w:sz="0" w:space="0" w:color="auto"/>
                    <w:bottom w:val="none" w:sz="0" w:space="0" w:color="auto"/>
                    <w:right w:val="none" w:sz="0" w:space="0" w:color="auto"/>
                  </w:divBdr>
                </w:div>
              </w:divsChild>
            </w:div>
            <w:div w:id="1860657272">
              <w:marLeft w:val="0"/>
              <w:marRight w:val="0"/>
              <w:marTop w:val="0"/>
              <w:marBottom w:val="0"/>
              <w:divBdr>
                <w:top w:val="none" w:sz="0" w:space="0" w:color="auto"/>
                <w:left w:val="none" w:sz="0" w:space="0" w:color="auto"/>
                <w:bottom w:val="none" w:sz="0" w:space="0" w:color="auto"/>
                <w:right w:val="none" w:sz="0" w:space="0" w:color="auto"/>
              </w:divBdr>
              <w:divsChild>
                <w:div w:id="71469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58557">
          <w:marLeft w:val="0"/>
          <w:marRight w:val="0"/>
          <w:marTop w:val="0"/>
          <w:marBottom w:val="0"/>
          <w:divBdr>
            <w:top w:val="none" w:sz="0" w:space="0" w:color="auto"/>
            <w:left w:val="none" w:sz="0" w:space="0" w:color="auto"/>
            <w:bottom w:val="none" w:sz="0" w:space="0" w:color="auto"/>
            <w:right w:val="none" w:sz="0" w:space="0" w:color="auto"/>
          </w:divBdr>
          <w:divsChild>
            <w:div w:id="1797604177">
              <w:marLeft w:val="0"/>
              <w:marRight w:val="0"/>
              <w:marTop w:val="0"/>
              <w:marBottom w:val="0"/>
              <w:divBdr>
                <w:top w:val="none" w:sz="0" w:space="0" w:color="auto"/>
                <w:left w:val="none" w:sz="0" w:space="0" w:color="auto"/>
                <w:bottom w:val="none" w:sz="0" w:space="0" w:color="auto"/>
                <w:right w:val="none" w:sz="0" w:space="0" w:color="auto"/>
              </w:divBdr>
              <w:divsChild>
                <w:div w:id="1683779361">
                  <w:marLeft w:val="0"/>
                  <w:marRight w:val="0"/>
                  <w:marTop w:val="0"/>
                  <w:marBottom w:val="0"/>
                  <w:divBdr>
                    <w:top w:val="none" w:sz="0" w:space="0" w:color="auto"/>
                    <w:left w:val="none" w:sz="0" w:space="0" w:color="auto"/>
                    <w:bottom w:val="none" w:sz="0" w:space="0" w:color="auto"/>
                    <w:right w:val="none" w:sz="0" w:space="0" w:color="auto"/>
                  </w:divBdr>
                </w:div>
              </w:divsChild>
            </w:div>
            <w:div w:id="919750551">
              <w:marLeft w:val="0"/>
              <w:marRight w:val="0"/>
              <w:marTop w:val="0"/>
              <w:marBottom w:val="0"/>
              <w:divBdr>
                <w:top w:val="none" w:sz="0" w:space="0" w:color="auto"/>
                <w:left w:val="none" w:sz="0" w:space="0" w:color="auto"/>
                <w:bottom w:val="none" w:sz="0" w:space="0" w:color="auto"/>
                <w:right w:val="none" w:sz="0" w:space="0" w:color="auto"/>
              </w:divBdr>
              <w:divsChild>
                <w:div w:id="8808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5330">
          <w:marLeft w:val="0"/>
          <w:marRight w:val="0"/>
          <w:marTop w:val="0"/>
          <w:marBottom w:val="0"/>
          <w:divBdr>
            <w:top w:val="none" w:sz="0" w:space="0" w:color="auto"/>
            <w:left w:val="none" w:sz="0" w:space="0" w:color="auto"/>
            <w:bottom w:val="none" w:sz="0" w:space="0" w:color="auto"/>
            <w:right w:val="none" w:sz="0" w:space="0" w:color="auto"/>
          </w:divBdr>
          <w:divsChild>
            <w:div w:id="1849248488">
              <w:marLeft w:val="0"/>
              <w:marRight w:val="0"/>
              <w:marTop w:val="0"/>
              <w:marBottom w:val="0"/>
              <w:divBdr>
                <w:top w:val="none" w:sz="0" w:space="0" w:color="auto"/>
                <w:left w:val="none" w:sz="0" w:space="0" w:color="auto"/>
                <w:bottom w:val="none" w:sz="0" w:space="0" w:color="auto"/>
                <w:right w:val="none" w:sz="0" w:space="0" w:color="auto"/>
              </w:divBdr>
              <w:divsChild>
                <w:div w:id="81179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758133">
      <w:bodyDiv w:val="1"/>
      <w:marLeft w:val="0"/>
      <w:marRight w:val="0"/>
      <w:marTop w:val="0"/>
      <w:marBottom w:val="0"/>
      <w:divBdr>
        <w:top w:val="none" w:sz="0" w:space="0" w:color="auto"/>
        <w:left w:val="none" w:sz="0" w:space="0" w:color="auto"/>
        <w:bottom w:val="none" w:sz="0" w:space="0" w:color="auto"/>
        <w:right w:val="none" w:sz="0" w:space="0" w:color="auto"/>
      </w:divBdr>
    </w:div>
    <w:div w:id="1823886608">
      <w:bodyDiv w:val="1"/>
      <w:marLeft w:val="0"/>
      <w:marRight w:val="0"/>
      <w:marTop w:val="0"/>
      <w:marBottom w:val="0"/>
      <w:divBdr>
        <w:top w:val="none" w:sz="0" w:space="0" w:color="auto"/>
        <w:left w:val="none" w:sz="0" w:space="0" w:color="auto"/>
        <w:bottom w:val="none" w:sz="0" w:space="0" w:color="auto"/>
        <w:right w:val="none" w:sz="0" w:space="0" w:color="auto"/>
      </w:divBdr>
      <w:divsChild>
        <w:div w:id="1882205840">
          <w:marLeft w:val="0"/>
          <w:marRight w:val="0"/>
          <w:marTop w:val="0"/>
          <w:marBottom w:val="0"/>
          <w:divBdr>
            <w:top w:val="none" w:sz="0" w:space="0" w:color="auto"/>
            <w:left w:val="none" w:sz="0" w:space="0" w:color="auto"/>
            <w:bottom w:val="none" w:sz="0" w:space="0" w:color="auto"/>
            <w:right w:val="none" w:sz="0" w:space="0" w:color="auto"/>
          </w:divBdr>
          <w:divsChild>
            <w:div w:id="1134255423">
              <w:marLeft w:val="0"/>
              <w:marRight w:val="0"/>
              <w:marTop w:val="0"/>
              <w:marBottom w:val="0"/>
              <w:divBdr>
                <w:top w:val="none" w:sz="0" w:space="0" w:color="auto"/>
                <w:left w:val="none" w:sz="0" w:space="0" w:color="auto"/>
                <w:bottom w:val="none" w:sz="0" w:space="0" w:color="auto"/>
                <w:right w:val="none" w:sz="0" w:space="0" w:color="auto"/>
              </w:divBdr>
              <w:divsChild>
                <w:div w:id="1416585698">
                  <w:marLeft w:val="0"/>
                  <w:marRight w:val="0"/>
                  <w:marTop w:val="0"/>
                  <w:marBottom w:val="0"/>
                  <w:divBdr>
                    <w:top w:val="none" w:sz="0" w:space="0" w:color="auto"/>
                    <w:left w:val="none" w:sz="0" w:space="0" w:color="auto"/>
                    <w:bottom w:val="none" w:sz="0" w:space="0" w:color="auto"/>
                    <w:right w:val="none" w:sz="0" w:space="0" w:color="auto"/>
                  </w:divBdr>
                  <w:divsChild>
                    <w:div w:id="118328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162648">
      <w:bodyDiv w:val="1"/>
      <w:marLeft w:val="0"/>
      <w:marRight w:val="0"/>
      <w:marTop w:val="0"/>
      <w:marBottom w:val="0"/>
      <w:divBdr>
        <w:top w:val="none" w:sz="0" w:space="0" w:color="auto"/>
        <w:left w:val="none" w:sz="0" w:space="0" w:color="auto"/>
        <w:bottom w:val="none" w:sz="0" w:space="0" w:color="auto"/>
        <w:right w:val="none" w:sz="0" w:space="0" w:color="auto"/>
      </w:divBdr>
      <w:divsChild>
        <w:div w:id="1754619552">
          <w:marLeft w:val="0"/>
          <w:marRight w:val="0"/>
          <w:marTop w:val="0"/>
          <w:marBottom w:val="0"/>
          <w:divBdr>
            <w:top w:val="none" w:sz="0" w:space="0" w:color="auto"/>
            <w:left w:val="none" w:sz="0" w:space="0" w:color="auto"/>
            <w:bottom w:val="none" w:sz="0" w:space="0" w:color="auto"/>
            <w:right w:val="none" w:sz="0" w:space="0" w:color="auto"/>
          </w:divBdr>
          <w:divsChild>
            <w:div w:id="1616935909">
              <w:marLeft w:val="0"/>
              <w:marRight w:val="0"/>
              <w:marTop w:val="0"/>
              <w:marBottom w:val="0"/>
              <w:divBdr>
                <w:top w:val="none" w:sz="0" w:space="0" w:color="auto"/>
                <w:left w:val="none" w:sz="0" w:space="0" w:color="auto"/>
                <w:bottom w:val="none" w:sz="0" w:space="0" w:color="auto"/>
                <w:right w:val="none" w:sz="0" w:space="0" w:color="auto"/>
              </w:divBdr>
              <w:divsChild>
                <w:div w:id="1856188558">
                  <w:marLeft w:val="0"/>
                  <w:marRight w:val="0"/>
                  <w:marTop w:val="0"/>
                  <w:marBottom w:val="0"/>
                  <w:divBdr>
                    <w:top w:val="none" w:sz="0" w:space="0" w:color="auto"/>
                    <w:left w:val="none" w:sz="0" w:space="0" w:color="auto"/>
                    <w:bottom w:val="none" w:sz="0" w:space="0" w:color="auto"/>
                    <w:right w:val="none" w:sz="0" w:space="0" w:color="auto"/>
                  </w:divBdr>
                </w:div>
              </w:divsChild>
            </w:div>
            <w:div w:id="661548737">
              <w:marLeft w:val="0"/>
              <w:marRight w:val="0"/>
              <w:marTop w:val="0"/>
              <w:marBottom w:val="0"/>
              <w:divBdr>
                <w:top w:val="none" w:sz="0" w:space="0" w:color="auto"/>
                <w:left w:val="none" w:sz="0" w:space="0" w:color="auto"/>
                <w:bottom w:val="none" w:sz="0" w:space="0" w:color="auto"/>
                <w:right w:val="none" w:sz="0" w:space="0" w:color="auto"/>
              </w:divBdr>
              <w:divsChild>
                <w:div w:id="900407579">
                  <w:marLeft w:val="0"/>
                  <w:marRight w:val="0"/>
                  <w:marTop w:val="0"/>
                  <w:marBottom w:val="0"/>
                  <w:divBdr>
                    <w:top w:val="none" w:sz="0" w:space="0" w:color="auto"/>
                    <w:left w:val="none" w:sz="0" w:space="0" w:color="auto"/>
                    <w:bottom w:val="none" w:sz="0" w:space="0" w:color="auto"/>
                    <w:right w:val="none" w:sz="0" w:space="0" w:color="auto"/>
                  </w:divBdr>
                </w:div>
              </w:divsChild>
            </w:div>
            <w:div w:id="1313631789">
              <w:marLeft w:val="0"/>
              <w:marRight w:val="0"/>
              <w:marTop w:val="0"/>
              <w:marBottom w:val="0"/>
              <w:divBdr>
                <w:top w:val="none" w:sz="0" w:space="0" w:color="auto"/>
                <w:left w:val="none" w:sz="0" w:space="0" w:color="auto"/>
                <w:bottom w:val="none" w:sz="0" w:space="0" w:color="auto"/>
                <w:right w:val="none" w:sz="0" w:space="0" w:color="auto"/>
              </w:divBdr>
              <w:divsChild>
                <w:div w:id="127015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68004">
          <w:marLeft w:val="0"/>
          <w:marRight w:val="0"/>
          <w:marTop w:val="0"/>
          <w:marBottom w:val="0"/>
          <w:divBdr>
            <w:top w:val="none" w:sz="0" w:space="0" w:color="auto"/>
            <w:left w:val="none" w:sz="0" w:space="0" w:color="auto"/>
            <w:bottom w:val="none" w:sz="0" w:space="0" w:color="auto"/>
            <w:right w:val="none" w:sz="0" w:space="0" w:color="auto"/>
          </w:divBdr>
          <w:divsChild>
            <w:div w:id="1487162718">
              <w:marLeft w:val="0"/>
              <w:marRight w:val="0"/>
              <w:marTop w:val="0"/>
              <w:marBottom w:val="0"/>
              <w:divBdr>
                <w:top w:val="none" w:sz="0" w:space="0" w:color="auto"/>
                <w:left w:val="none" w:sz="0" w:space="0" w:color="auto"/>
                <w:bottom w:val="none" w:sz="0" w:space="0" w:color="auto"/>
                <w:right w:val="none" w:sz="0" w:space="0" w:color="auto"/>
              </w:divBdr>
              <w:divsChild>
                <w:div w:id="921571355">
                  <w:marLeft w:val="0"/>
                  <w:marRight w:val="0"/>
                  <w:marTop w:val="0"/>
                  <w:marBottom w:val="0"/>
                  <w:divBdr>
                    <w:top w:val="none" w:sz="0" w:space="0" w:color="auto"/>
                    <w:left w:val="none" w:sz="0" w:space="0" w:color="auto"/>
                    <w:bottom w:val="none" w:sz="0" w:space="0" w:color="auto"/>
                    <w:right w:val="none" w:sz="0" w:space="0" w:color="auto"/>
                  </w:divBdr>
                  <w:divsChild>
                    <w:div w:id="145701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704606">
      <w:bodyDiv w:val="1"/>
      <w:marLeft w:val="0"/>
      <w:marRight w:val="0"/>
      <w:marTop w:val="0"/>
      <w:marBottom w:val="0"/>
      <w:divBdr>
        <w:top w:val="none" w:sz="0" w:space="0" w:color="auto"/>
        <w:left w:val="none" w:sz="0" w:space="0" w:color="auto"/>
        <w:bottom w:val="none" w:sz="0" w:space="0" w:color="auto"/>
        <w:right w:val="none" w:sz="0" w:space="0" w:color="auto"/>
      </w:divBdr>
      <w:divsChild>
        <w:div w:id="1933659127">
          <w:marLeft w:val="0"/>
          <w:marRight w:val="0"/>
          <w:marTop w:val="0"/>
          <w:marBottom w:val="0"/>
          <w:divBdr>
            <w:top w:val="none" w:sz="0" w:space="0" w:color="auto"/>
            <w:left w:val="none" w:sz="0" w:space="0" w:color="auto"/>
            <w:bottom w:val="none" w:sz="0" w:space="0" w:color="auto"/>
            <w:right w:val="none" w:sz="0" w:space="0" w:color="auto"/>
          </w:divBdr>
          <w:divsChild>
            <w:div w:id="669286085">
              <w:marLeft w:val="0"/>
              <w:marRight w:val="0"/>
              <w:marTop w:val="0"/>
              <w:marBottom w:val="0"/>
              <w:divBdr>
                <w:top w:val="none" w:sz="0" w:space="0" w:color="auto"/>
                <w:left w:val="none" w:sz="0" w:space="0" w:color="auto"/>
                <w:bottom w:val="none" w:sz="0" w:space="0" w:color="auto"/>
                <w:right w:val="none" w:sz="0" w:space="0" w:color="auto"/>
              </w:divBdr>
              <w:divsChild>
                <w:div w:id="1720202885">
                  <w:marLeft w:val="0"/>
                  <w:marRight w:val="0"/>
                  <w:marTop w:val="0"/>
                  <w:marBottom w:val="0"/>
                  <w:divBdr>
                    <w:top w:val="none" w:sz="0" w:space="0" w:color="auto"/>
                    <w:left w:val="none" w:sz="0" w:space="0" w:color="auto"/>
                    <w:bottom w:val="none" w:sz="0" w:space="0" w:color="auto"/>
                    <w:right w:val="none" w:sz="0" w:space="0" w:color="auto"/>
                  </w:divBdr>
                  <w:divsChild>
                    <w:div w:id="54421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07708">
      <w:bodyDiv w:val="1"/>
      <w:marLeft w:val="0"/>
      <w:marRight w:val="0"/>
      <w:marTop w:val="0"/>
      <w:marBottom w:val="0"/>
      <w:divBdr>
        <w:top w:val="none" w:sz="0" w:space="0" w:color="auto"/>
        <w:left w:val="none" w:sz="0" w:space="0" w:color="auto"/>
        <w:bottom w:val="none" w:sz="0" w:space="0" w:color="auto"/>
        <w:right w:val="none" w:sz="0" w:space="0" w:color="auto"/>
      </w:divBdr>
      <w:divsChild>
        <w:div w:id="469981994">
          <w:marLeft w:val="0"/>
          <w:marRight w:val="0"/>
          <w:marTop w:val="0"/>
          <w:marBottom w:val="0"/>
          <w:divBdr>
            <w:top w:val="none" w:sz="0" w:space="0" w:color="auto"/>
            <w:left w:val="none" w:sz="0" w:space="0" w:color="auto"/>
            <w:bottom w:val="none" w:sz="0" w:space="0" w:color="auto"/>
            <w:right w:val="none" w:sz="0" w:space="0" w:color="auto"/>
          </w:divBdr>
          <w:divsChild>
            <w:div w:id="82847571">
              <w:marLeft w:val="0"/>
              <w:marRight w:val="0"/>
              <w:marTop w:val="0"/>
              <w:marBottom w:val="0"/>
              <w:divBdr>
                <w:top w:val="none" w:sz="0" w:space="0" w:color="auto"/>
                <w:left w:val="none" w:sz="0" w:space="0" w:color="auto"/>
                <w:bottom w:val="none" w:sz="0" w:space="0" w:color="auto"/>
                <w:right w:val="none" w:sz="0" w:space="0" w:color="auto"/>
              </w:divBdr>
              <w:divsChild>
                <w:div w:id="1968732005">
                  <w:marLeft w:val="0"/>
                  <w:marRight w:val="0"/>
                  <w:marTop w:val="0"/>
                  <w:marBottom w:val="0"/>
                  <w:divBdr>
                    <w:top w:val="none" w:sz="0" w:space="0" w:color="auto"/>
                    <w:left w:val="none" w:sz="0" w:space="0" w:color="auto"/>
                    <w:bottom w:val="none" w:sz="0" w:space="0" w:color="auto"/>
                    <w:right w:val="none" w:sz="0" w:space="0" w:color="auto"/>
                  </w:divBdr>
                  <w:divsChild>
                    <w:div w:id="2040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734647">
      <w:bodyDiv w:val="1"/>
      <w:marLeft w:val="0"/>
      <w:marRight w:val="0"/>
      <w:marTop w:val="0"/>
      <w:marBottom w:val="0"/>
      <w:divBdr>
        <w:top w:val="none" w:sz="0" w:space="0" w:color="auto"/>
        <w:left w:val="none" w:sz="0" w:space="0" w:color="auto"/>
        <w:bottom w:val="none" w:sz="0" w:space="0" w:color="auto"/>
        <w:right w:val="none" w:sz="0" w:space="0" w:color="auto"/>
      </w:divBdr>
      <w:divsChild>
        <w:div w:id="1354115795">
          <w:marLeft w:val="0"/>
          <w:marRight w:val="0"/>
          <w:marTop w:val="0"/>
          <w:marBottom w:val="0"/>
          <w:divBdr>
            <w:top w:val="none" w:sz="0" w:space="0" w:color="auto"/>
            <w:left w:val="none" w:sz="0" w:space="0" w:color="auto"/>
            <w:bottom w:val="none" w:sz="0" w:space="0" w:color="auto"/>
            <w:right w:val="none" w:sz="0" w:space="0" w:color="auto"/>
          </w:divBdr>
          <w:divsChild>
            <w:div w:id="756293009">
              <w:marLeft w:val="0"/>
              <w:marRight w:val="0"/>
              <w:marTop w:val="0"/>
              <w:marBottom w:val="0"/>
              <w:divBdr>
                <w:top w:val="none" w:sz="0" w:space="0" w:color="auto"/>
                <w:left w:val="none" w:sz="0" w:space="0" w:color="auto"/>
                <w:bottom w:val="none" w:sz="0" w:space="0" w:color="auto"/>
                <w:right w:val="none" w:sz="0" w:space="0" w:color="auto"/>
              </w:divBdr>
              <w:divsChild>
                <w:div w:id="1897007219">
                  <w:marLeft w:val="0"/>
                  <w:marRight w:val="0"/>
                  <w:marTop w:val="0"/>
                  <w:marBottom w:val="0"/>
                  <w:divBdr>
                    <w:top w:val="none" w:sz="0" w:space="0" w:color="auto"/>
                    <w:left w:val="none" w:sz="0" w:space="0" w:color="auto"/>
                    <w:bottom w:val="none" w:sz="0" w:space="0" w:color="auto"/>
                    <w:right w:val="none" w:sz="0" w:space="0" w:color="auto"/>
                  </w:divBdr>
                  <w:divsChild>
                    <w:div w:id="196858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407897">
      <w:bodyDiv w:val="1"/>
      <w:marLeft w:val="0"/>
      <w:marRight w:val="0"/>
      <w:marTop w:val="0"/>
      <w:marBottom w:val="0"/>
      <w:divBdr>
        <w:top w:val="none" w:sz="0" w:space="0" w:color="auto"/>
        <w:left w:val="none" w:sz="0" w:space="0" w:color="auto"/>
        <w:bottom w:val="none" w:sz="0" w:space="0" w:color="auto"/>
        <w:right w:val="none" w:sz="0" w:space="0" w:color="auto"/>
      </w:divBdr>
      <w:divsChild>
        <w:div w:id="1654527994">
          <w:marLeft w:val="0"/>
          <w:marRight w:val="0"/>
          <w:marTop w:val="0"/>
          <w:marBottom w:val="0"/>
          <w:divBdr>
            <w:top w:val="none" w:sz="0" w:space="0" w:color="auto"/>
            <w:left w:val="none" w:sz="0" w:space="0" w:color="auto"/>
            <w:bottom w:val="none" w:sz="0" w:space="0" w:color="auto"/>
            <w:right w:val="none" w:sz="0" w:space="0" w:color="auto"/>
          </w:divBdr>
          <w:divsChild>
            <w:div w:id="1236015478">
              <w:marLeft w:val="0"/>
              <w:marRight w:val="0"/>
              <w:marTop w:val="0"/>
              <w:marBottom w:val="0"/>
              <w:divBdr>
                <w:top w:val="none" w:sz="0" w:space="0" w:color="auto"/>
                <w:left w:val="none" w:sz="0" w:space="0" w:color="auto"/>
                <w:bottom w:val="none" w:sz="0" w:space="0" w:color="auto"/>
                <w:right w:val="none" w:sz="0" w:space="0" w:color="auto"/>
              </w:divBdr>
              <w:divsChild>
                <w:div w:id="470174544">
                  <w:marLeft w:val="0"/>
                  <w:marRight w:val="0"/>
                  <w:marTop w:val="0"/>
                  <w:marBottom w:val="0"/>
                  <w:divBdr>
                    <w:top w:val="none" w:sz="0" w:space="0" w:color="auto"/>
                    <w:left w:val="none" w:sz="0" w:space="0" w:color="auto"/>
                    <w:bottom w:val="none" w:sz="0" w:space="0" w:color="auto"/>
                    <w:right w:val="none" w:sz="0" w:space="0" w:color="auto"/>
                  </w:divBdr>
                  <w:divsChild>
                    <w:div w:id="148835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339772">
      <w:bodyDiv w:val="1"/>
      <w:marLeft w:val="0"/>
      <w:marRight w:val="0"/>
      <w:marTop w:val="0"/>
      <w:marBottom w:val="0"/>
      <w:divBdr>
        <w:top w:val="none" w:sz="0" w:space="0" w:color="auto"/>
        <w:left w:val="none" w:sz="0" w:space="0" w:color="auto"/>
        <w:bottom w:val="none" w:sz="0" w:space="0" w:color="auto"/>
        <w:right w:val="none" w:sz="0" w:space="0" w:color="auto"/>
      </w:divBdr>
    </w:div>
    <w:div w:id="1872911430">
      <w:bodyDiv w:val="1"/>
      <w:marLeft w:val="0"/>
      <w:marRight w:val="0"/>
      <w:marTop w:val="0"/>
      <w:marBottom w:val="0"/>
      <w:divBdr>
        <w:top w:val="none" w:sz="0" w:space="0" w:color="auto"/>
        <w:left w:val="none" w:sz="0" w:space="0" w:color="auto"/>
        <w:bottom w:val="none" w:sz="0" w:space="0" w:color="auto"/>
        <w:right w:val="none" w:sz="0" w:space="0" w:color="auto"/>
      </w:divBdr>
    </w:div>
    <w:div w:id="1876650721">
      <w:bodyDiv w:val="1"/>
      <w:marLeft w:val="0"/>
      <w:marRight w:val="0"/>
      <w:marTop w:val="0"/>
      <w:marBottom w:val="0"/>
      <w:divBdr>
        <w:top w:val="none" w:sz="0" w:space="0" w:color="auto"/>
        <w:left w:val="none" w:sz="0" w:space="0" w:color="auto"/>
        <w:bottom w:val="none" w:sz="0" w:space="0" w:color="auto"/>
        <w:right w:val="none" w:sz="0" w:space="0" w:color="auto"/>
      </w:divBdr>
      <w:divsChild>
        <w:div w:id="1696806195">
          <w:marLeft w:val="0"/>
          <w:marRight w:val="0"/>
          <w:marTop w:val="0"/>
          <w:marBottom w:val="0"/>
          <w:divBdr>
            <w:top w:val="none" w:sz="0" w:space="0" w:color="auto"/>
            <w:left w:val="none" w:sz="0" w:space="0" w:color="auto"/>
            <w:bottom w:val="none" w:sz="0" w:space="0" w:color="auto"/>
            <w:right w:val="none" w:sz="0" w:space="0" w:color="auto"/>
          </w:divBdr>
          <w:divsChild>
            <w:div w:id="66614373">
              <w:marLeft w:val="0"/>
              <w:marRight w:val="0"/>
              <w:marTop w:val="0"/>
              <w:marBottom w:val="0"/>
              <w:divBdr>
                <w:top w:val="none" w:sz="0" w:space="0" w:color="auto"/>
                <w:left w:val="none" w:sz="0" w:space="0" w:color="auto"/>
                <w:bottom w:val="none" w:sz="0" w:space="0" w:color="auto"/>
                <w:right w:val="none" w:sz="0" w:space="0" w:color="auto"/>
              </w:divBdr>
              <w:divsChild>
                <w:div w:id="278413366">
                  <w:marLeft w:val="0"/>
                  <w:marRight w:val="0"/>
                  <w:marTop w:val="0"/>
                  <w:marBottom w:val="0"/>
                  <w:divBdr>
                    <w:top w:val="none" w:sz="0" w:space="0" w:color="auto"/>
                    <w:left w:val="none" w:sz="0" w:space="0" w:color="auto"/>
                    <w:bottom w:val="none" w:sz="0" w:space="0" w:color="auto"/>
                    <w:right w:val="none" w:sz="0" w:space="0" w:color="auto"/>
                  </w:divBdr>
                  <w:divsChild>
                    <w:div w:id="14322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706885">
      <w:bodyDiv w:val="1"/>
      <w:marLeft w:val="0"/>
      <w:marRight w:val="0"/>
      <w:marTop w:val="0"/>
      <w:marBottom w:val="0"/>
      <w:divBdr>
        <w:top w:val="none" w:sz="0" w:space="0" w:color="auto"/>
        <w:left w:val="none" w:sz="0" w:space="0" w:color="auto"/>
        <w:bottom w:val="none" w:sz="0" w:space="0" w:color="auto"/>
        <w:right w:val="none" w:sz="0" w:space="0" w:color="auto"/>
      </w:divBdr>
      <w:divsChild>
        <w:div w:id="924992199">
          <w:marLeft w:val="0"/>
          <w:marRight w:val="0"/>
          <w:marTop w:val="240"/>
          <w:marBottom w:val="0"/>
          <w:divBdr>
            <w:top w:val="none" w:sz="0" w:space="0" w:color="auto"/>
            <w:left w:val="none" w:sz="0" w:space="0" w:color="auto"/>
            <w:bottom w:val="none" w:sz="0" w:space="0" w:color="auto"/>
            <w:right w:val="none" w:sz="0" w:space="0" w:color="auto"/>
          </w:divBdr>
        </w:div>
      </w:divsChild>
    </w:div>
    <w:div w:id="1890023741">
      <w:bodyDiv w:val="1"/>
      <w:marLeft w:val="0"/>
      <w:marRight w:val="0"/>
      <w:marTop w:val="0"/>
      <w:marBottom w:val="0"/>
      <w:divBdr>
        <w:top w:val="none" w:sz="0" w:space="0" w:color="auto"/>
        <w:left w:val="none" w:sz="0" w:space="0" w:color="auto"/>
        <w:bottom w:val="none" w:sz="0" w:space="0" w:color="auto"/>
        <w:right w:val="none" w:sz="0" w:space="0" w:color="auto"/>
      </w:divBdr>
      <w:divsChild>
        <w:div w:id="99761666">
          <w:marLeft w:val="0"/>
          <w:marRight w:val="0"/>
          <w:marTop w:val="0"/>
          <w:marBottom w:val="0"/>
          <w:divBdr>
            <w:top w:val="none" w:sz="0" w:space="0" w:color="auto"/>
            <w:left w:val="none" w:sz="0" w:space="0" w:color="auto"/>
            <w:bottom w:val="none" w:sz="0" w:space="0" w:color="auto"/>
            <w:right w:val="none" w:sz="0" w:space="0" w:color="auto"/>
          </w:divBdr>
          <w:divsChild>
            <w:div w:id="1240602048">
              <w:marLeft w:val="0"/>
              <w:marRight w:val="0"/>
              <w:marTop w:val="0"/>
              <w:marBottom w:val="0"/>
              <w:divBdr>
                <w:top w:val="none" w:sz="0" w:space="0" w:color="auto"/>
                <w:left w:val="none" w:sz="0" w:space="0" w:color="auto"/>
                <w:bottom w:val="none" w:sz="0" w:space="0" w:color="auto"/>
                <w:right w:val="none" w:sz="0" w:space="0" w:color="auto"/>
              </w:divBdr>
              <w:divsChild>
                <w:div w:id="436491158">
                  <w:marLeft w:val="0"/>
                  <w:marRight w:val="0"/>
                  <w:marTop w:val="0"/>
                  <w:marBottom w:val="0"/>
                  <w:divBdr>
                    <w:top w:val="none" w:sz="0" w:space="0" w:color="auto"/>
                    <w:left w:val="none" w:sz="0" w:space="0" w:color="auto"/>
                    <w:bottom w:val="none" w:sz="0" w:space="0" w:color="auto"/>
                    <w:right w:val="none" w:sz="0" w:space="0" w:color="auto"/>
                  </w:divBdr>
                  <w:divsChild>
                    <w:div w:id="44959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299017">
      <w:bodyDiv w:val="1"/>
      <w:marLeft w:val="0"/>
      <w:marRight w:val="0"/>
      <w:marTop w:val="0"/>
      <w:marBottom w:val="0"/>
      <w:divBdr>
        <w:top w:val="none" w:sz="0" w:space="0" w:color="auto"/>
        <w:left w:val="none" w:sz="0" w:space="0" w:color="auto"/>
        <w:bottom w:val="none" w:sz="0" w:space="0" w:color="auto"/>
        <w:right w:val="none" w:sz="0" w:space="0" w:color="auto"/>
      </w:divBdr>
      <w:divsChild>
        <w:div w:id="769668062">
          <w:marLeft w:val="0"/>
          <w:marRight w:val="0"/>
          <w:marTop w:val="0"/>
          <w:marBottom w:val="0"/>
          <w:divBdr>
            <w:top w:val="none" w:sz="0" w:space="0" w:color="auto"/>
            <w:left w:val="none" w:sz="0" w:space="0" w:color="auto"/>
            <w:bottom w:val="none" w:sz="0" w:space="0" w:color="auto"/>
            <w:right w:val="none" w:sz="0" w:space="0" w:color="auto"/>
          </w:divBdr>
          <w:divsChild>
            <w:div w:id="1663580298">
              <w:marLeft w:val="0"/>
              <w:marRight w:val="0"/>
              <w:marTop w:val="0"/>
              <w:marBottom w:val="0"/>
              <w:divBdr>
                <w:top w:val="none" w:sz="0" w:space="0" w:color="auto"/>
                <w:left w:val="none" w:sz="0" w:space="0" w:color="auto"/>
                <w:bottom w:val="none" w:sz="0" w:space="0" w:color="auto"/>
                <w:right w:val="none" w:sz="0" w:space="0" w:color="auto"/>
              </w:divBdr>
              <w:divsChild>
                <w:div w:id="918830000">
                  <w:marLeft w:val="0"/>
                  <w:marRight w:val="0"/>
                  <w:marTop w:val="0"/>
                  <w:marBottom w:val="0"/>
                  <w:divBdr>
                    <w:top w:val="none" w:sz="0" w:space="0" w:color="auto"/>
                    <w:left w:val="none" w:sz="0" w:space="0" w:color="auto"/>
                    <w:bottom w:val="none" w:sz="0" w:space="0" w:color="auto"/>
                    <w:right w:val="none" w:sz="0" w:space="0" w:color="auto"/>
                  </w:divBdr>
                  <w:divsChild>
                    <w:div w:id="184335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478577">
      <w:bodyDiv w:val="1"/>
      <w:marLeft w:val="0"/>
      <w:marRight w:val="0"/>
      <w:marTop w:val="0"/>
      <w:marBottom w:val="0"/>
      <w:divBdr>
        <w:top w:val="none" w:sz="0" w:space="0" w:color="auto"/>
        <w:left w:val="none" w:sz="0" w:space="0" w:color="auto"/>
        <w:bottom w:val="none" w:sz="0" w:space="0" w:color="auto"/>
        <w:right w:val="none" w:sz="0" w:space="0" w:color="auto"/>
      </w:divBdr>
      <w:divsChild>
        <w:div w:id="1984188668">
          <w:marLeft w:val="0"/>
          <w:marRight w:val="0"/>
          <w:marTop w:val="0"/>
          <w:marBottom w:val="0"/>
          <w:divBdr>
            <w:top w:val="none" w:sz="0" w:space="0" w:color="auto"/>
            <w:left w:val="none" w:sz="0" w:space="0" w:color="auto"/>
            <w:bottom w:val="none" w:sz="0" w:space="0" w:color="auto"/>
            <w:right w:val="none" w:sz="0" w:space="0" w:color="auto"/>
          </w:divBdr>
          <w:divsChild>
            <w:div w:id="1335569581">
              <w:marLeft w:val="0"/>
              <w:marRight w:val="0"/>
              <w:marTop w:val="0"/>
              <w:marBottom w:val="0"/>
              <w:divBdr>
                <w:top w:val="none" w:sz="0" w:space="0" w:color="auto"/>
                <w:left w:val="none" w:sz="0" w:space="0" w:color="auto"/>
                <w:bottom w:val="none" w:sz="0" w:space="0" w:color="auto"/>
                <w:right w:val="none" w:sz="0" w:space="0" w:color="auto"/>
              </w:divBdr>
              <w:divsChild>
                <w:div w:id="445271334">
                  <w:marLeft w:val="0"/>
                  <w:marRight w:val="0"/>
                  <w:marTop w:val="0"/>
                  <w:marBottom w:val="0"/>
                  <w:divBdr>
                    <w:top w:val="none" w:sz="0" w:space="0" w:color="auto"/>
                    <w:left w:val="none" w:sz="0" w:space="0" w:color="auto"/>
                    <w:bottom w:val="none" w:sz="0" w:space="0" w:color="auto"/>
                    <w:right w:val="none" w:sz="0" w:space="0" w:color="auto"/>
                  </w:divBdr>
                  <w:divsChild>
                    <w:div w:id="101850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3544">
      <w:bodyDiv w:val="1"/>
      <w:marLeft w:val="0"/>
      <w:marRight w:val="0"/>
      <w:marTop w:val="0"/>
      <w:marBottom w:val="0"/>
      <w:divBdr>
        <w:top w:val="none" w:sz="0" w:space="0" w:color="auto"/>
        <w:left w:val="none" w:sz="0" w:space="0" w:color="auto"/>
        <w:bottom w:val="none" w:sz="0" w:space="0" w:color="auto"/>
        <w:right w:val="none" w:sz="0" w:space="0" w:color="auto"/>
      </w:divBdr>
    </w:div>
    <w:div w:id="1915123568">
      <w:bodyDiv w:val="1"/>
      <w:marLeft w:val="0"/>
      <w:marRight w:val="0"/>
      <w:marTop w:val="0"/>
      <w:marBottom w:val="0"/>
      <w:divBdr>
        <w:top w:val="none" w:sz="0" w:space="0" w:color="auto"/>
        <w:left w:val="none" w:sz="0" w:space="0" w:color="auto"/>
        <w:bottom w:val="none" w:sz="0" w:space="0" w:color="auto"/>
        <w:right w:val="none" w:sz="0" w:space="0" w:color="auto"/>
      </w:divBdr>
      <w:divsChild>
        <w:div w:id="751270043">
          <w:marLeft w:val="0"/>
          <w:marRight w:val="0"/>
          <w:marTop w:val="0"/>
          <w:marBottom w:val="0"/>
          <w:divBdr>
            <w:top w:val="none" w:sz="0" w:space="0" w:color="auto"/>
            <w:left w:val="none" w:sz="0" w:space="0" w:color="auto"/>
            <w:bottom w:val="none" w:sz="0" w:space="0" w:color="auto"/>
            <w:right w:val="none" w:sz="0" w:space="0" w:color="auto"/>
          </w:divBdr>
          <w:divsChild>
            <w:div w:id="438640827">
              <w:marLeft w:val="0"/>
              <w:marRight w:val="0"/>
              <w:marTop w:val="0"/>
              <w:marBottom w:val="0"/>
              <w:divBdr>
                <w:top w:val="none" w:sz="0" w:space="0" w:color="auto"/>
                <w:left w:val="none" w:sz="0" w:space="0" w:color="auto"/>
                <w:bottom w:val="none" w:sz="0" w:space="0" w:color="auto"/>
                <w:right w:val="none" w:sz="0" w:space="0" w:color="auto"/>
              </w:divBdr>
              <w:divsChild>
                <w:div w:id="102266739">
                  <w:marLeft w:val="0"/>
                  <w:marRight w:val="0"/>
                  <w:marTop w:val="0"/>
                  <w:marBottom w:val="0"/>
                  <w:divBdr>
                    <w:top w:val="none" w:sz="0" w:space="0" w:color="auto"/>
                    <w:left w:val="none" w:sz="0" w:space="0" w:color="auto"/>
                    <w:bottom w:val="none" w:sz="0" w:space="0" w:color="auto"/>
                    <w:right w:val="none" w:sz="0" w:space="0" w:color="auto"/>
                  </w:divBdr>
                  <w:divsChild>
                    <w:div w:id="107493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324807">
      <w:bodyDiv w:val="1"/>
      <w:marLeft w:val="0"/>
      <w:marRight w:val="0"/>
      <w:marTop w:val="0"/>
      <w:marBottom w:val="0"/>
      <w:divBdr>
        <w:top w:val="none" w:sz="0" w:space="0" w:color="auto"/>
        <w:left w:val="none" w:sz="0" w:space="0" w:color="auto"/>
        <w:bottom w:val="none" w:sz="0" w:space="0" w:color="auto"/>
        <w:right w:val="none" w:sz="0" w:space="0" w:color="auto"/>
      </w:divBdr>
      <w:divsChild>
        <w:div w:id="318658876">
          <w:marLeft w:val="0"/>
          <w:marRight w:val="0"/>
          <w:marTop w:val="0"/>
          <w:marBottom w:val="0"/>
          <w:divBdr>
            <w:top w:val="none" w:sz="0" w:space="0" w:color="auto"/>
            <w:left w:val="none" w:sz="0" w:space="0" w:color="auto"/>
            <w:bottom w:val="none" w:sz="0" w:space="0" w:color="auto"/>
            <w:right w:val="none" w:sz="0" w:space="0" w:color="auto"/>
          </w:divBdr>
          <w:divsChild>
            <w:div w:id="1774474326">
              <w:marLeft w:val="0"/>
              <w:marRight w:val="0"/>
              <w:marTop w:val="0"/>
              <w:marBottom w:val="0"/>
              <w:divBdr>
                <w:top w:val="none" w:sz="0" w:space="0" w:color="auto"/>
                <w:left w:val="none" w:sz="0" w:space="0" w:color="auto"/>
                <w:bottom w:val="none" w:sz="0" w:space="0" w:color="auto"/>
                <w:right w:val="none" w:sz="0" w:space="0" w:color="auto"/>
              </w:divBdr>
              <w:divsChild>
                <w:div w:id="212561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102873">
      <w:bodyDiv w:val="1"/>
      <w:marLeft w:val="0"/>
      <w:marRight w:val="0"/>
      <w:marTop w:val="0"/>
      <w:marBottom w:val="0"/>
      <w:divBdr>
        <w:top w:val="none" w:sz="0" w:space="0" w:color="auto"/>
        <w:left w:val="none" w:sz="0" w:space="0" w:color="auto"/>
        <w:bottom w:val="none" w:sz="0" w:space="0" w:color="auto"/>
        <w:right w:val="none" w:sz="0" w:space="0" w:color="auto"/>
      </w:divBdr>
      <w:divsChild>
        <w:div w:id="1887328075">
          <w:marLeft w:val="0"/>
          <w:marRight w:val="0"/>
          <w:marTop w:val="0"/>
          <w:marBottom w:val="0"/>
          <w:divBdr>
            <w:top w:val="none" w:sz="0" w:space="0" w:color="auto"/>
            <w:left w:val="none" w:sz="0" w:space="0" w:color="auto"/>
            <w:bottom w:val="none" w:sz="0" w:space="0" w:color="auto"/>
            <w:right w:val="none" w:sz="0" w:space="0" w:color="auto"/>
          </w:divBdr>
          <w:divsChild>
            <w:div w:id="135075231">
              <w:marLeft w:val="0"/>
              <w:marRight w:val="0"/>
              <w:marTop w:val="0"/>
              <w:marBottom w:val="0"/>
              <w:divBdr>
                <w:top w:val="none" w:sz="0" w:space="0" w:color="auto"/>
                <w:left w:val="none" w:sz="0" w:space="0" w:color="auto"/>
                <w:bottom w:val="none" w:sz="0" w:space="0" w:color="auto"/>
                <w:right w:val="none" w:sz="0" w:space="0" w:color="auto"/>
              </w:divBdr>
              <w:divsChild>
                <w:div w:id="296572307">
                  <w:marLeft w:val="0"/>
                  <w:marRight w:val="0"/>
                  <w:marTop w:val="0"/>
                  <w:marBottom w:val="0"/>
                  <w:divBdr>
                    <w:top w:val="none" w:sz="0" w:space="0" w:color="auto"/>
                    <w:left w:val="none" w:sz="0" w:space="0" w:color="auto"/>
                    <w:bottom w:val="none" w:sz="0" w:space="0" w:color="auto"/>
                    <w:right w:val="none" w:sz="0" w:space="0" w:color="auto"/>
                  </w:divBdr>
                  <w:divsChild>
                    <w:div w:id="29406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639413">
      <w:bodyDiv w:val="1"/>
      <w:marLeft w:val="0"/>
      <w:marRight w:val="0"/>
      <w:marTop w:val="0"/>
      <w:marBottom w:val="0"/>
      <w:divBdr>
        <w:top w:val="none" w:sz="0" w:space="0" w:color="auto"/>
        <w:left w:val="none" w:sz="0" w:space="0" w:color="auto"/>
        <w:bottom w:val="none" w:sz="0" w:space="0" w:color="auto"/>
        <w:right w:val="none" w:sz="0" w:space="0" w:color="auto"/>
      </w:divBdr>
      <w:divsChild>
        <w:div w:id="671300732">
          <w:marLeft w:val="0"/>
          <w:marRight w:val="0"/>
          <w:marTop w:val="0"/>
          <w:marBottom w:val="0"/>
          <w:divBdr>
            <w:top w:val="none" w:sz="0" w:space="0" w:color="auto"/>
            <w:left w:val="none" w:sz="0" w:space="0" w:color="auto"/>
            <w:bottom w:val="none" w:sz="0" w:space="0" w:color="auto"/>
            <w:right w:val="none" w:sz="0" w:space="0" w:color="auto"/>
          </w:divBdr>
          <w:divsChild>
            <w:div w:id="1338538040">
              <w:marLeft w:val="0"/>
              <w:marRight w:val="0"/>
              <w:marTop w:val="0"/>
              <w:marBottom w:val="0"/>
              <w:divBdr>
                <w:top w:val="none" w:sz="0" w:space="0" w:color="auto"/>
                <w:left w:val="none" w:sz="0" w:space="0" w:color="auto"/>
                <w:bottom w:val="none" w:sz="0" w:space="0" w:color="auto"/>
                <w:right w:val="none" w:sz="0" w:space="0" w:color="auto"/>
              </w:divBdr>
              <w:divsChild>
                <w:div w:id="2033534432">
                  <w:marLeft w:val="0"/>
                  <w:marRight w:val="0"/>
                  <w:marTop w:val="0"/>
                  <w:marBottom w:val="0"/>
                  <w:divBdr>
                    <w:top w:val="none" w:sz="0" w:space="0" w:color="auto"/>
                    <w:left w:val="none" w:sz="0" w:space="0" w:color="auto"/>
                    <w:bottom w:val="none" w:sz="0" w:space="0" w:color="auto"/>
                    <w:right w:val="none" w:sz="0" w:space="0" w:color="auto"/>
                  </w:divBdr>
                  <w:divsChild>
                    <w:div w:id="48616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373426">
      <w:bodyDiv w:val="1"/>
      <w:marLeft w:val="0"/>
      <w:marRight w:val="0"/>
      <w:marTop w:val="0"/>
      <w:marBottom w:val="0"/>
      <w:divBdr>
        <w:top w:val="none" w:sz="0" w:space="0" w:color="auto"/>
        <w:left w:val="none" w:sz="0" w:space="0" w:color="auto"/>
        <w:bottom w:val="none" w:sz="0" w:space="0" w:color="auto"/>
        <w:right w:val="none" w:sz="0" w:space="0" w:color="auto"/>
      </w:divBdr>
      <w:divsChild>
        <w:div w:id="1119491884">
          <w:marLeft w:val="0"/>
          <w:marRight w:val="0"/>
          <w:marTop w:val="0"/>
          <w:marBottom w:val="0"/>
          <w:divBdr>
            <w:top w:val="none" w:sz="0" w:space="0" w:color="auto"/>
            <w:left w:val="none" w:sz="0" w:space="0" w:color="auto"/>
            <w:bottom w:val="none" w:sz="0" w:space="0" w:color="auto"/>
            <w:right w:val="none" w:sz="0" w:space="0" w:color="auto"/>
          </w:divBdr>
          <w:divsChild>
            <w:div w:id="155847782">
              <w:marLeft w:val="0"/>
              <w:marRight w:val="0"/>
              <w:marTop w:val="0"/>
              <w:marBottom w:val="0"/>
              <w:divBdr>
                <w:top w:val="none" w:sz="0" w:space="0" w:color="auto"/>
                <w:left w:val="none" w:sz="0" w:space="0" w:color="auto"/>
                <w:bottom w:val="none" w:sz="0" w:space="0" w:color="auto"/>
                <w:right w:val="none" w:sz="0" w:space="0" w:color="auto"/>
              </w:divBdr>
              <w:divsChild>
                <w:div w:id="51393016">
                  <w:marLeft w:val="0"/>
                  <w:marRight w:val="0"/>
                  <w:marTop w:val="0"/>
                  <w:marBottom w:val="0"/>
                  <w:divBdr>
                    <w:top w:val="none" w:sz="0" w:space="0" w:color="auto"/>
                    <w:left w:val="none" w:sz="0" w:space="0" w:color="auto"/>
                    <w:bottom w:val="none" w:sz="0" w:space="0" w:color="auto"/>
                    <w:right w:val="none" w:sz="0" w:space="0" w:color="auto"/>
                  </w:divBdr>
                  <w:divsChild>
                    <w:div w:id="16417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421069">
      <w:bodyDiv w:val="1"/>
      <w:marLeft w:val="0"/>
      <w:marRight w:val="0"/>
      <w:marTop w:val="0"/>
      <w:marBottom w:val="0"/>
      <w:divBdr>
        <w:top w:val="none" w:sz="0" w:space="0" w:color="auto"/>
        <w:left w:val="none" w:sz="0" w:space="0" w:color="auto"/>
        <w:bottom w:val="none" w:sz="0" w:space="0" w:color="auto"/>
        <w:right w:val="none" w:sz="0" w:space="0" w:color="auto"/>
      </w:divBdr>
      <w:divsChild>
        <w:div w:id="477842726">
          <w:marLeft w:val="0"/>
          <w:marRight w:val="0"/>
          <w:marTop w:val="0"/>
          <w:marBottom w:val="0"/>
          <w:divBdr>
            <w:top w:val="none" w:sz="0" w:space="0" w:color="auto"/>
            <w:left w:val="none" w:sz="0" w:space="0" w:color="auto"/>
            <w:bottom w:val="none" w:sz="0" w:space="0" w:color="auto"/>
            <w:right w:val="none" w:sz="0" w:space="0" w:color="auto"/>
          </w:divBdr>
          <w:divsChild>
            <w:div w:id="2109037726">
              <w:marLeft w:val="0"/>
              <w:marRight w:val="0"/>
              <w:marTop w:val="0"/>
              <w:marBottom w:val="0"/>
              <w:divBdr>
                <w:top w:val="none" w:sz="0" w:space="0" w:color="auto"/>
                <w:left w:val="none" w:sz="0" w:space="0" w:color="auto"/>
                <w:bottom w:val="none" w:sz="0" w:space="0" w:color="auto"/>
                <w:right w:val="none" w:sz="0" w:space="0" w:color="auto"/>
              </w:divBdr>
              <w:divsChild>
                <w:div w:id="2008439784">
                  <w:marLeft w:val="0"/>
                  <w:marRight w:val="0"/>
                  <w:marTop w:val="0"/>
                  <w:marBottom w:val="0"/>
                  <w:divBdr>
                    <w:top w:val="none" w:sz="0" w:space="0" w:color="auto"/>
                    <w:left w:val="none" w:sz="0" w:space="0" w:color="auto"/>
                    <w:bottom w:val="none" w:sz="0" w:space="0" w:color="auto"/>
                    <w:right w:val="none" w:sz="0" w:space="0" w:color="auto"/>
                  </w:divBdr>
                </w:div>
              </w:divsChild>
            </w:div>
            <w:div w:id="2108378538">
              <w:marLeft w:val="0"/>
              <w:marRight w:val="0"/>
              <w:marTop w:val="0"/>
              <w:marBottom w:val="0"/>
              <w:divBdr>
                <w:top w:val="none" w:sz="0" w:space="0" w:color="auto"/>
                <w:left w:val="none" w:sz="0" w:space="0" w:color="auto"/>
                <w:bottom w:val="none" w:sz="0" w:space="0" w:color="auto"/>
                <w:right w:val="none" w:sz="0" w:space="0" w:color="auto"/>
              </w:divBdr>
              <w:divsChild>
                <w:div w:id="450901160">
                  <w:marLeft w:val="0"/>
                  <w:marRight w:val="0"/>
                  <w:marTop w:val="0"/>
                  <w:marBottom w:val="0"/>
                  <w:divBdr>
                    <w:top w:val="none" w:sz="0" w:space="0" w:color="auto"/>
                    <w:left w:val="none" w:sz="0" w:space="0" w:color="auto"/>
                    <w:bottom w:val="none" w:sz="0" w:space="0" w:color="auto"/>
                    <w:right w:val="none" w:sz="0" w:space="0" w:color="auto"/>
                  </w:divBdr>
                  <w:divsChild>
                    <w:div w:id="905186095">
                      <w:marLeft w:val="0"/>
                      <w:marRight w:val="0"/>
                      <w:marTop w:val="0"/>
                      <w:marBottom w:val="0"/>
                      <w:divBdr>
                        <w:top w:val="none" w:sz="0" w:space="0" w:color="auto"/>
                        <w:left w:val="none" w:sz="0" w:space="0" w:color="auto"/>
                        <w:bottom w:val="none" w:sz="0" w:space="0" w:color="auto"/>
                        <w:right w:val="none" w:sz="0" w:space="0" w:color="auto"/>
                      </w:divBdr>
                    </w:div>
                  </w:divsChild>
                </w:div>
                <w:div w:id="1742217482">
                  <w:marLeft w:val="0"/>
                  <w:marRight w:val="0"/>
                  <w:marTop w:val="0"/>
                  <w:marBottom w:val="0"/>
                  <w:divBdr>
                    <w:top w:val="none" w:sz="0" w:space="0" w:color="auto"/>
                    <w:left w:val="none" w:sz="0" w:space="0" w:color="auto"/>
                    <w:bottom w:val="none" w:sz="0" w:space="0" w:color="auto"/>
                    <w:right w:val="none" w:sz="0" w:space="0" w:color="auto"/>
                  </w:divBdr>
                  <w:divsChild>
                    <w:div w:id="980498188">
                      <w:marLeft w:val="0"/>
                      <w:marRight w:val="0"/>
                      <w:marTop w:val="0"/>
                      <w:marBottom w:val="0"/>
                      <w:divBdr>
                        <w:top w:val="none" w:sz="0" w:space="0" w:color="auto"/>
                        <w:left w:val="none" w:sz="0" w:space="0" w:color="auto"/>
                        <w:bottom w:val="none" w:sz="0" w:space="0" w:color="auto"/>
                        <w:right w:val="none" w:sz="0" w:space="0" w:color="auto"/>
                      </w:divBdr>
                    </w:div>
                  </w:divsChild>
                </w:div>
                <w:div w:id="2030910072">
                  <w:marLeft w:val="0"/>
                  <w:marRight w:val="0"/>
                  <w:marTop w:val="0"/>
                  <w:marBottom w:val="0"/>
                  <w:divBdr>
                    <w:top w:val="none" w:sz="0" w:space="0" w:color="auto"/>
                    <w:left w:val="none" w:sz="0" w:space="0" w:color="auto"/>
                    <w:bottom w:val="none" w:sz="0" w:space="0" w:color="auto"/>
                    <w:right w:val="none" w:sz="0" w:space="0" w:color="auto"/>
                  </w:divBdr>
                  <w:divsChild>
                    <w:div w:id="2081756405">
                      <w:marLeft w:val="0"/>
                      <w:marRight w:val="0"/>
                      <w:marTop w:val="0"/>
                      <w:marBottom w:val="0"/>
                      <w:divBdr>
                        <w:top w:val="none" w:sz="0" w:space="0" w:color="auto"/>
                        <w:left w:val="none" w:sz="0" w:space="0" w:color="auto"/>
                        <w:bottom w:val="none" w:sz="0" w:space="0" w:color="auto"/>
                        <w:right w:val="none" w:sz="0" w:space="0" w:color="auto"/>
                      </w:divBdr>
                    </w:div>
                  </w:divsChild>
                </w:div>
                <w:div w:id="331108067">
                  <w:marLeft w:val="0"/>
                  <w:marRight w:val="0"/>
                  <w:marTop w:val="0"/>
                  <w:marBottom w:val="0"/>
                  <w:divBdr>
                    <w:top w:val="none" w:sz="0" w:space="0" w:color="auto"/>
                    <w:left w:val="none" w:sz="0" w:space="0" w:color="auto"/>
                    <w:bottom w:val="none" w:sz="0" w:space="0" w:color="auto"/>
                    <w:right w:val="none" w:sz="0" w:space="0" w:color="auto"/>
                  </w:divBdr>
                  <w:divsChild>
                    <w:div w:id="760570437">
                      <w:marLeft w:val="0"/>
                      <w:marRight w:val="0"/>
                      <w:marTop w:val="0"/>
                      <w:marBottom w:val="0"/>
                      <w:divBdr>
                        <w:top w:val="none" w:sz="0" w:space="0" w:color="auto"/>
                        <w:left w:val="none" w:sz="0" w:space="0" w:color="auto"/>
                        <w:bottom w:val="none" w:sz="0" w:space="0" w:color="auto"/>
                        <w:right w:val="none" w:sz="0" w:space="0" w:color="auto"/>
                      </w:divBdr>
                    </w:div>
                  </w:divsChild>
                </w:div>
                <w:div w:id="1921213751">
                  <w:marLeft w:val="0"/>
                  <w:marRight w:val="0"/>
                  <w:marTop w:val="0"/>
                  <w:marBottom w:val="0"/>
                  <w:divBdr>
                    <w:top w:val="none" w:sz="0" w:space="0" w:color="auto"/>
                    <w:left w:val="none" w:sz="0" w:space="0" w:color="auto"/>
                    <w:bottom w:val="none" w:sz="0" w:space="0" w:color="auto"/>
                    <w:right w:val="none" w:sz="0" w:space="0" w:color="auto"/>
                  </w:divBdr>
                  <w:divsChild>
                    <w:div w:id="2105413519">
                      <w:marLeft w:val="0"/>
                      <w:marRight w:val="0"/>
                      <w:marTop w:val="0"/>
                      <w:marBottom w:val="0"/>
                      <w:divBdr>
                        <w:top w:val="none" w:sz="0" w:space="0" w:color="auto"/>
                        <w:left w:val="none" w:sz="0" w:space="0" w:color="auto"/>
                        <w:bottom w:val="none" w:sz="0" w:space="0" w:color="auto"/>
                        <w:right w:val="none" w:sz="0" w:space="0" w:color="auto"/>
                      </w:divBdr>
                    </w:div>
                  </w:divsChild>
                </w:div>
                <w:div w:id="1648588348">
                  <w:marLeft w:val="0"/>
                  <w:marRight w:val="0"/>
                  <w:marTop w:val="0"/>
                  <w:marBottom w:val="0"/>
                  <w:divBdr>
                    <w:top w:val="none" w:sz="0" w:space="0" w:color="auto"/>
                    <w:left w:val="none" w:sz="0" w:space="0" w:color="auto"/>
                    <w:bottom w:val="none" w:sz="0" w:space="0" w:color="auto"/>
                    <w:right w:val="none" w:sz="0" w:space="0" w:color="auto"/>
                  </w:divBdr>
                  <w:divsChild>
                    <w:div w:id="32286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83920">
              <w:marLeft w:val="0"/>
              <w:marRight w:val="0"/>
              <w:marTop w:val="0"/>
              <w:marBottom w:val="0"/>
              <w:divBdr>
                <w:top w:val="none" w:sz="0" w:space="0" w:color="auto"/>
                <w:left w:val="none" w:sz="0" w:space="0" w:color="auto"/>
                <w:bottom w:val="none" w:sz="0" w:space="0" w:color="auto"/>
                <w:right w:val="none" w:sz="0" w:space="0" w:color="auto"/>
              </w:divBdr>
              <w:divsChild>
                <w:div w:id="574822686">
                  <w:marLeft w:val="0"/>
                  <w:marRight w:val="0"/>
                  <w:marTop w:val="0"/>
                  <w:marBottom w:val="0"/>
                  <w:divBdr>
                    <w:top w:val="none" w:sz="0" w:space="0" w:color="auto"/>
                    <w:left w:val="none" w:sz="0" w:space="0" w:color="auto"/>
                    <w:bottom w:val="none" w:sz="0" w:space="0" w:color="auto"/>
                    <w:right w:val="none" w:sz="0" w:space="0" w:color="auto"/>
                  </w:divBdr>
                </w:div>
              </w:divsChild>
            </w:div>
            <w:div w:id="1226066978">
              <w:marLeft w:val="0"/>
              <w:marRight w:val="0"/>
              <w:marTop w:val="0"/>
              <w:marBottom w:val="0"/>
              <w:divBdr>
                <w:top w:val="none" w:sz="0" w:space="0" w:color="auto"/>
                <w:left w:val="none" w:sz="0" w:space="0" w:color="auto"/>
                <w:bottom w:val="none" w:sz="0" w:space="0" w:color="auto"/>
                <w:right w:val="none" w:sz="0" w:space="0" w:color="auto"/>
              </w:divBdr>
              <w:divsChild>
                <w:div w:id="462424780">
                  <w:marLeft w:val="0"/>
                  <w:marRight w:val="0"/>
                  <w:marTop w:val="0"/>
                  <w:marBottom w:val="0"/>
                  <w:divBdr>
                    <w:top w:val="none" w:sz="0" w:space="0" w:color="auto"/>
                    <w:left w:val="none" w:sz="0" w:space="0" w:color="auto"/>
                    <w:bottom w:val="none" w:sz="0" w:space="0" w:color="auto"/>
                    <w:right w:val="none" w:sz="0" w:space="0" w:color="auto"/>
                  </w:divBdr>
                </w:div>
              </w:divsChild>
            </w:div>
            <w:div w:id="426922371">
              <w:marLeft w:val="0"/>
              <w:marRight w:val="0"/>
              <w:marTop w:val="0"/>
              <w:marBottom w:val="0"/>
              <w:divBdr>
                <w:top w:val="none" w:sz="0" w:space="0" w:color="auto"/>
                <w:left w:val="none" w:sz="0" w:space="0" w:color="auto"/>
                <w:bottom w:val="none" w:sz="0" w:space="0" w:color="auto"/>
                <w:right w:val="none" w:sz="0" w:space="0" w:color="auto"/>
              </w:divBdr>
              <w:divsChild>
                <w:div w:id="147451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75506">
          <w:marLeft w:val="0"/>
          <w:marRight w:val="0"/>
          <w:marTop w:val="0"/>
          <w:marBottom w:val="0"/>
          <w:divBdr>
            <w:top w:val="none" w:sz="0" w:space="0" w:color="auto"/>
            <w:left w:val="none" w:sz="0" w:space="0" w:color="auto"/>
            <w:bottom w:val="none" w:sz="0" w:space="0" w:color="auto"/>
            <w:right w:val="none" w:sz="0" w:space="0" w:color="auto"/>
          </w:divBdr>
          <w:divsChild>
            <w:div w:id="745882734">
              <w:marLeft w:val="0"/>
              <w:marRight w:val="0"/>
              <w:marTop w:val="0"/>
              <w:marBottom w:val="0"/>
              <w:divBdr>
                <w:top w:val="none" w:sz="0" w:space="0" w:color="auto"/>
                <w:left w:val="none" w:sz="0" w:space="0" w:color="auto"/>
                <w:bottom w:val="none" w:sz="0" w:space="0" w:color="auto"/>
                <w:right w:val="none" w:sz="0" w:space="0" w:color="auto"/>
              </w:divBdr>
              <w:divsChild>
                <w:div w:id="1852913901">
                  <w:marLeft w:val="0"/>
                  <w:marRight w:val="0"/>
                  <w:marTop w:val="0"/>
                  <w:marBottom w:val="0"/>
                  <w:divBdr>
                    <w:top w:val="none" w:sz="0" w:space="0" w:color="auto"/>
                    <w:left w:val="none" w:sz="0" w:space="0" w:color="auto"/>
                    <w:bottom w:val="none" w:sz="0" w:space="0" w:color="auto"/>
                    <w:right w:val="none" w:sz="0" w:space="0" w:color="auto"/>
                  </w:divBdr>
                  <w:divsChild>
                    <w:div w:id="1131827222">
                      <w:marLeft w:val="0"/>
                      <w:marRight w:val="0"/>
                      <w:marTop w:val="0"/>
                      <w:marBottom w:val="0"/>
                      <w:divBdr>
                        <w:top w:val="none" w:sz="0" w:space="0" w:color="auto"/>
                        <w:left w:val="none" w:sz="0" w:space="0" w:color="auto"/>
                        <w:bottom w:val="none" w:sz="0" w:space="0" w:color="auto"/>
                        <w:right w:val="none" w:sz="0" w:space="0" w:color="auto"/>
                      </w:divBdr>
                    </w:div>
                  </w:divsChild>
                </w:div>
                <w:div w:id="1346983444">
                  <w:marLeft w:val="0"/>
                  <w:marRight w:val="0"/>
                  <w:marTop w:val="0"/>
                  <w:marBottom w:val="0"/>
                  <w:divBdr>
                    <w:top w:val="none" w:sz="0" w:space="0" w:color="auto"/>
                    <w:left w:val="none" w:sz="0" w:space="0" w:color="auto"/>
                    <w:bottom w:val="none" w:sz="0" w:space="0" w:color="auto"/>
                    <w:right w:val="none" w:sz="0" w:space="0" w:color="auto"/>
                  </w:divBdr>
                  <w:divsChild>
                    <w:div w:id="1804544368">
                      <w:marLeft w:val="0"/>
                      <w:marRight w:val="0"/>
                      <w:marTop w:val="0"/>
                      <w:marBottom w:val="0"/>
                      <w:divBdr>
                        <w:top w:val="none" w:sz="0" w:space="0" w:color="auto"/>
                        <w:left w:val="none" w:sz="0" w:space="0" w:color="auto"/>
                        <w:bottom w:val="none" w:sz="0" w:space="0" w:color="auto"/>
                        <w:right w:val="none" w:sz="0" w:space="0" w:color="auto"/>
                      </w:divBdr>
                    </w:div>
                  </w:divsChild>
                </w:div>
                <w:div w:id="2073189900">
                  <w:marLeft w:val="0"/>
                  <w:marRight w:val="0"/>
                  <w:marTop w:val="0"/>
                  <w:marBottom w:val="0"/>
                  <w:divBdr>
                    <w:top w:val="none" w:sz="0" w:space="0" w:color="auto"/>
                    <w:left w:val="none" w:sz="0" w:space="0" w:color="auto"/>
                    <w:bottom w:val="none" w:sz="0" w:space="0" w:color="auto"/>
                    <w:right w:val="none" w:sz="0" w:space="0" w:color="auto"/>
                  </w:divBdr>
                  <w:divsChild>
                    <w:div w:id="1711764835">
                      <w:marLeft w:val="0"/>
                      <w:marRight w:val="0"/>
                      <w:marTop w:val="0"/>
                      <w:marBottom w:val="0"/>
                      <w:divBdr>
                        <w:top w:val="none" w:sz="0" w:space="0" w:color="auto"/>
                        <w:left w:val="none" w:sz="0" w:space="0" w:color="auto"/>
                        <w:bottom w:val="none" w:sz="0" w:space="0" w:color="auto"/>
                        <w:right w:val="none" w:sz="0" w:space="0" w:color="auto"/>
                      </w:divBdr>
                    </w:div>
                  </w:divsChild>
                </w:div>
                <w:div w:id="478614520">
                  <w:marLeft w:val="0"/>
                  <w:marRight w:val="0"/>
                  <w:marTop w:val="0"/>
                  <w:marBottom w:val="0"/>
                  <w:divBdr>
                    <w:top w:val="none" w:sz="0" w:space="0" w:color="auto"/>
                    <w:left w:val="none" w:sz="0" w:space="0" w:color="auto"/>
                    <w:bottom w:val="none" w:sz="0" w:space="0" w:color="auto"/>
                    <w:right w:val="none" w:sz="0" w:space="0" w:color="auto"/>
                  </w:divBdr>
                  <w:divsChild>
                    <w:div w:id="248126100">
                      <w:marLeft w:val="0"/>
                      <w:marRight w:val="0"/>
                      <w:marTop w:val="0"/>
                      <w:marBottom w:val="0"/>
                      <w:divBdr>
                        <w:top w:val="none" w:sz="0" w:space="0" w:color="auto"/>
                        <w:left w:val="none" w:sz="0" w:space="0" w:color="auto"/>
                        <w:bottom w:val="none" w:sz="0" w:space="0" w:color="auto"/>
                        <w:right w:val="none" w:sz="0" w:space="0" w:color="auto"/>
                      </w:divBdr>
                    </w:div>
                  </w:divsChild>
                </w:div>
                <w:div w:id="244849516">
                  <w:marLeft w:val="0"/>
                  <w:marRight w:val="0"/>
                  <w:marTop w:val="0"/>
                  <w:marBottom w:val="0"/>
                  <w:divBdr>
                    <w:top w:val="none" w:sz="0" w:space="0" w:color="auto"/>
                    <w:left w:val="none" w:sz="0" w:space="0" w:color="auto"/>
                    <w:bottom w:val="none" w:sz="0" w:space="0" w:color="auto"/>
                    <w:right w:val="none" w:sz="0" w:space="0" w:color="auto"/>
                  </w:divBdr>
                  <w:divsChild>
                    <w:div w:id="371460744">
                      <w:marLeft w:val="0"/>
                      <w:marRight w:val="0"/>
                      <w:marTop w:val="0"/>
                      <w:marBottom w:val="0"/>
                      <w:divBdr>
                        <w:top w:val="none" w:sz="0" w:space="0" w:color="auto"/>
                        <w:left w:val="none" w:sz="0" w:space="0" w:color="auto"/>
                        <w:bottom w:val="none" w:sz="0" w:space="0" w:color="auto"/>
                        <w:right w:val="none" w:sz="0" w:space="0" w:color="auto"/>
                      </w:divBdr>
                    </w:div>
                  </w:divsChild>
                </w:div>
                <w:div w:id="1871870340">
                  <w:marLeft w:val="0"/>
                  <w:marRight w:val="0"/>
                  <w:marTop w:val="0"/>
                  <w:marBottom w:val="0"/>
                  <w:divBdr>
                    <w:top w:val="none" w:sz="0" w:space="0" w:color="auto"/>
                    <w:left w:val="none" w:sz="0" w:space="0" w:color="auto"/>
                    <w:bottom w:val="none" w:sz="0" w:space="0" w:color="auto"/>
                    <w:right w:val="none" w:sz="0" w:space="0" w:color="auto"/>
                  </w:divBdr>
                  <w:divsChild>
                    <w:div w:id="455295634">
                      <w:marLeft w:val="0"/>
                      <w:marRight w:val="0"/>
                      <w:marTop w:val="0"/>
                      <w:marBottom w:val="0"/>
                      <w:divBdr>
                        <w:top w:val="none" w:sz="0" w:space="0" w:color="auto"/>
                        <w:left w:val="none" w:sz="0" w:space="0" w:color="auto"/>
                        <w:bottom w:val="none" w:sz="0" w:space="0" w:color="auto"/>
                        <w:right w:val="none" w:sz="0" w:space="0" w:color="auto"/>
                      </w:divBdr>
                    </w:div>
                  </w:divsChild>
                </w:div>
                <w:div w:id="1787389105">
                  <w:marLeft w:val="0"/>
                  <w:marRight w:val="0"/>
                  <w:marTop w:val="0"/>
                  <w:marBottom w:val="0"/>
                  <w:divBdr>
                    <w:top w:val="none" w:sz="0" w:space="0" w:color="auto"/>
                    <w:left w:val="none" w:sz="0" w:space="0" w:color="auto"/>
                    <w:bottom w:val="none" w:sz="0" w:space="0" w:color="auto"/>
                    <w:right w:val="none" w:sz="0" w:space="0" w:color="auto"/>
                  </w:divBdr>
                  <w:divsChild>
                    <w:div w:id="1888447668">
                      <w:marLeft w:val="0"/>
                      <w:marRight w:val="0"/>
                      <w:marTop w:val="0"/>
                      <w:marBottom w:val="0"/>
                      <w:divBdr>
                        <w:top w:val="none" w:sz="0" w:space="0" w:color="auto"/>
                        <w:left w:val="none" w:sz="0" w:space="0" w:color="auto"/>
                        <w:bottom w:val="none" w:sz="0" w:space="0" w:color="auto"/>
                        <w:right w:val="none" w:sz="0" w:space="0" w:color="auto"/>
                      </w:divBdr>
                    </w:div>
                  </w:divsChild>
                </w:div>
                <w:div w:id="1750272719">
                  <w:marLeft w:val="0"/>
                  <w:marRight w:val="0"/>
                  <w:marTop w:val="0"/>
                  <w:marBottom w:val="0"/>
                  <w:divBdr>
                    <w:top w:val="none" w:sz="0" w:space="0" w:color="auto"/>
                    <w:left w:val="none" w:sz="0" w:space="0" w:color="auto"/>
                    <w:bottom w:val="none" w:sz="0" w:space="0" w:color="auto"/>
                    <w:right w:val="none" w:sz="0" w:space="0" w:color="auto"/>
                  </w:divBdr>
                  <w:divsChild>
                    <w:div w:id="2027244729">
                      <w:marLeft w:val="0"/>
                      <w:marRight w:val="0"/>
                      <w:marTop w:val="0"/>
                      <w:marBottom w:val="0"/>
                      <w:divBdr>
                        <w:top w:val="none" w:sz="0" w:space="0" w:color="auto"/>
                        <w:left w:val="none" w:sz="0" w:space="0" w:color="auto"/>
                        <w:bottom w:val="none" w:sz="0" w:space="0" w:color="auto"/>
                        <w:right w:val="none" w:sz="0" w:space="0" w:color="auto"/>
                      </w:divBdr>
                    </w:div>
                  </w:divsChild>
                </w:div>
                <w:div w:id="796947205">
                  <w:marLeft w:val="0"/>
                  <w:marRight w:val="0"/>
                  <w:marTop w:val="0"/>
                  <w:marBottom w:val="0"/>
                  <w:divBdr>
                    <w:top w:val="none" w:sz="0" w:space="0" w:color="auto"/>
                    <w:left w:val="none" w:sz="0" w:space="0" w:color="auto"/>
                    <w:bottom w:val="none" w:sz="0" w:space="0" w:color="auto"/>
                    <w:right w:val="none" w:sz="0" w:space="0" w:color="auto"/>
                  </w:divBdr>
                  <w:divsChild>
                    <w:div w:id="69811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224">
              <w:marLeft w:val="0"/>
              <w:marRight w:val="0"/>
              <w:marTop w:val="0"/>
              <w:marBottom w:val="0"/>
              <w:divBdr>
                <w:top w:val="none" w:sz="0" w:space="0" w:color="auto"/>
                <w:left w:val="none" w:sz="0" w:space="0" w:color="auto"/>
                <w:bottom w:val="none" w:sz="0" w:space="0" w:color="auto"/>
                <w:right w:val="none" w:sz="0" w:space="0" w:color="auto"/>
              </w:divBdr>
              <w:divsChild>
                <w:div w:id="1358508821">
                  <w:marLeft w:val="0"/>
                  <w:marRight w:val="0"/>
                  <w:marTop w:val="0"/>
                  <w:marBottom w:val="0"/>
                  <w:divBdr>
                    <w:top w:val="none" w:sz="0" w:space="0" w:color="auto"/>
                    <w:left w:val="none" w:sz="0" w:space="0" w:color="auto"/>
                    <w:bottom w:val="none" w:sz="0" w:space="0" w:color="auto"/>
                    <w:right w:val="none" w:sz="0" w:space="0" w:color="auto"/>
                  </w:divBdr>
                </w:div>
              </w:divsChild>
            </w:div>
            <w:div w:id="1137065865">
              <w:marLeft w:val="0"/>
              <w:marRight w:val="0"/>
              <w:marTop w:val="0"/>
              <w:marBottom w:val="0"/>
              <w:divBdr>
                <w:top w:val="none" w:sz="0" w:space="0" w:color="auto"/>
                <w:left w:val="none" w:sz="0" w:space="0" w:color="auto"/>
                <w:bottom w:val="none" w:sz="0" w:space="0" w:color="auto"/>
                <w:right w:val="none" w:sz="0" w:space="0" w:color="auto"/>
              </w:divBdr>
              <w:divsChild>
                <w:div w:id="167672118">
                  <w:marLeft w:val="0"/>
                  <w:marRight w:val="0"/>
                  <w:marTop w:val="0"/>
                  <w:marBottom w:val="0"/>
                  <w:divBdr>
                    <w:top w:val="none" w:sz="0" w:space="0" w:color="auto"/>
                    <w:left w:val="none" w:sz="0" w:space="0" w:color="auto"/>
                    <w:bottom w:val="none" w:sz="0" w:space="0" w:color="auto"/>
                    <w:right w:val="none" w:sz="0" w:space="0" w:color="auto"/>
                  </w:divBdr>
                  <w:divsChild>
                    <w:div w:id="1169717210">
                      <w:marLeft w:val="0"/>
                      <w:marRight w:val="0"/>
                      <w:marTop w:val="0"/>
                      <w:marBottom w:val="0"/>
                      <w:divBdr>
                        <w:top w:val="none" w:sz="0" w:space="0" w:color="auto"/>
                        <w:left w:val="none" w:sz="0" w:space="0" w:color="auto"/>
                        <w:bottom w:val="none" w:sz="0" w:space="0" w:color="auto"/>
                        <w:right w:val="none" w:sz="0" w:space="0" w:color="auto"/>
                      </w:divBdr>
                    </w:div>
                  </w:divsChild>
                </w:div>
                <w:div w:id="1078555666">
                  <w:marLeft w:val="0"/>
                  <w:marRight w:val="0"/>
                  <w:marTop w:val="0"/>
                  <w:marBottom w:val="0"/>
                  <w:divBdr>
                    <w:top w:val="none" w:sz="0" w:space="0" w:color="auto"/>
                    <w:left w:val="none" w:sz="0" w:space="0" w:color="auto"/>
                    <w:bottom w:val="none" w:sz="0" w:space="0" w:color="auto"/>
                    <w:right w:val="none" w:sz="0" w:space="0" w:color="auto"/>
                  </w:divBdr>
                  <w:divsChild>
                    <w:div w:id="719868995">
                      <w:marLeft w:val="0"/>
                      <w:marRight w:val="0"/>
                      <w:marTop w:val="0"/>
                      <w:marBottom w:val="0"/>
                      <w:divBdr>
                        <w:top w:val="none" w:sz="0" w:space="0" w:color="auto"/>
                        <w:left w:val="none" w:sz="0" w:space="0" w:color="auto"/>
                        <w:bottom w:val="none" w:sz="0" w:space="0" w:color="auto"/>
                        <w:right w:val="none" w:sz="0" w:space="0" w:color="auto"/>
                      </w:divBdr>
                    </w:div>
                  </w:divsChild>
                </w:div>
                <w:div w:id="986932977">
                  <w:marLeft w:val="0"/>
                  <w:marRight w:val="0"/>
                  <w:marTop w:val="0"/>
                  <w:marBottom w:val="0"/>
                  <w:divBdr>
                    <w:top w:val="none" w:sz="0" w:space="0" w:color="auto"/>
                    <w:left w:val="none" w:sz="0" w:space="0" w:color="auto"/>
                    <w:bottom w:val="none" w:sz="0" w:space="0" w:color="auto"/>
                    <w:right w:val="none" w:sz="0" w:space="0" w:color="auto"/>
                  </w:divBdr>
                  <w:divsChild>
                    <w:div w:id="213551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62468">
              <w:marLeft w:val="0"/>
              <w:marRight w:val="0"/>
              <w:marTop w:val="0"/>
              <w:marBottom w:val="0"/>
              <w:divBdr>
                <w:top w:val="none" w:sz="0" w:space="0" w:color="auto"/>
                <w:left w:val="none" w:sz="0" w:space="0" w:color="auto"/>
                <w:bottom w:val="none" w:sz="0" w:space="0" w:color="auto"/>
                <w:right w:val="none" w:sz="0" w:space="0" w:color="auto"/>
              </w:divBdr>
              <w:divsChild>
                <w:div w:id="1004043850">
                  <w:marLeft w:val="0"/>
                  <w:marRight w:val="0"/>
                  <w:marTop w:val="0"/>
                  <w:marBottom w:val="0"/>
                  <w:divBdr>
                    <w:top w:val="none" w:sz="0" w:space="0" w:color="auto"/>
                    <w:left w:val="none" w:sz="0" w:space="0" w:color="auto"/>
                    <w:bottom w:val="none" w:sz="0" w:space="0" w:color="auto"/>
                    <w:right w:val="none" w:sz="0" w:space="0" w:color="auto"/>
                  </w:divBdr>
                  <w:divsChild>
                    <w:div w:id="359034">
                      <w:marLeft w:val="0"/>
                      <w:marRight w:val="0"/>
                      <w:marTop w:val="0"/>
                      <w:marBottom w:val="0"/>
                      <w:divBdr>
                        <w:top w:val="none" w:sz="0" w:space="0" w:color="auto"/>
                        <w:left w:val="none" w:sz="0" w:space="0" w:color="auto"/>
                        <w:bottom w:val="none" w:sz="0" w:space="0" w:color="auto"/>
                        <w:right w:val="none" w:sz="0" w:space="0" w:color="auto"/>
                      </w:divBdr>
                    </w:div>
                  </w:divsChild>
                </w:div>
                <w:div w:id="230849859">
                  <w:marLeft w:val="0"/>
                  <w:marRight w:val="0"/>
                  <w:marTop w:val="0"/>
                  <w:marBottom w:val="0"/>
                  <w:divBdr>
                    <w:top w:val="none" w:sz="0" w:space="0" w:color="auto"/>
                    <w:left w:val="none" w:sz="0" w:space="0" w:color="auto"/>
                    <w:bottom w:val="none" w:sz="0" w:space="0" w:color="auto"/>
                    <w:right w:val="none" w:sz="0" w:space="0" w:color="auto"/>
                  </w:divBdr>
                  <w:divsChild>
                    <w:div w:id="82575907">
                      <w:marLeft w:val="0"/>
                      <w:marRight w:val="0"/>
                      <w:marTop w:val="0"/>
                      <w:marBottom w:val="0"/>
                      <w:divBdr>
                        <w:top w:val="none" w:sz="0" w:space="0" w:color="auto"/>
                        <w:left w:val="none" w:sz="0" w:space="0" w:color="auto"/>
                        <w:bottom w:val="none" w:sz="0" w:space="0" w:color="auto"/>
                        <w:right w:val="none" w:sz="0" w:space="0" w:color="auto"/>
                      </w:divBdr>
                    </w:div>
                  </w:divsChild>
                </w:div>
                <w:div w:id="326053198">
                  <w:marLeft w:val="0"/>
                  <w:marRight w:val="0"/>
                  <w:marTop w:val="0"/>
                  <w:marBottom w:val="0"/>
                  <w:divBdr>
                    <w:top w:val="none" w:sz="0" w:space="0" w:color="auto"/>
                    <w:left w:val="none" w:sz="0" w:space="0" w:color="auto"/>
                    <w:bottom w:val="none" w:sz="0" w:space="0" w:color="auto"/>
                    <w:right w:val="none" w:sz="0" w:space="0" w:color="auto"/>
                  </w:divBdr>
                  <w:divsChild>
                    <w:div w:id="75355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540655">
              <w:marLeft w:val="0"/>
              <w:marRight w:val="0"/>
              <w:marTop w:val="0"/>
              <w:marBottom w:val="0"/>
              <w:divBdr>
                <w:top w:val="none" w:sz="0" w:space="0" w:color="auto"/>
                <w:left w:val="none" w:sz="0" w:space="0" w:color="auto"/>
                <w:bottom w:val="none" w:sz="0" w:space="0" w:color="auto"/>
                <w:right w:val="none" w:sz="0" w:space="0" w:color="auto"/>
              </w:divBdr>
              <w:divsChild>
                <w:div w:id="1788423053">
                  <w:marLeft w:val="0"/>
                  <w:marRight w:val="0"/>
                  <w:marTop w:val="0"/>
                  <w:marBottom w:val="0"/>
                  <w:divBdr>
                    <w:top w:val="none" w:sz="0" w:space="0" w:color="auto"/>
                    <w:left w:val="none" w:sz="0" w:space="0" w:color="auto"/>
                    <w:bottom w:val="none" w:sz="0" w:space="0" w:color="auto"/>
                    <w:right w:val="none" w:sz="0" w:space="0" w:color="auto"/>
                  </w:divBdr>
                  <w:divsChild>
                    <w:div w:id="1178617076">
                      <w:marLeft w:val="0"/>
                      <w:marRight w:val="0"/>
                      <w:marTop w:val="0"/>
                      <w:marBottom w:val="0"/>
                      <w:divBdr>
                        <w:top w:val="none" w:sz="0" w:space="0" w:color="auto"/>
                        <w:left w:val="none" w:sz="0" w:space="0" w:color="auto"/>
                        <w:bottom w:val="none" w:sz="0" w:space="0" w:color="auto"/>
                        <w:right w:val="none" w:sz="0" w:space="0" w:color="auto"/>
                      </w:divBdr>
                    </w:div>
                  </w:divsChild>
                </w:div>
                <w:div w:id="2036416163">
                  <w:marLeft w:val="0"/>
                  <w:marRight w:val="0"/>
                  <w:marTop w:val="0"/>
                  <w:marBottom w:val="0"/>
                  <w:divBdr>
                    <w:top w:val="none" w:sz="0" w:space="0" w:color="auto"/>
                    <w:left w:val="none" w:sz="0" w:space="0" w:color="auto"/>
                    <w:bottom w:val="none" w:sz="0" w:space="0" w:color="auto"/>
                    <w:right w:val="none" w:sz="0" w:space="0" w:color="auto"/>
                  </w:divBdr>
                  <w:divsChild>
                    <w:div w:id="1227493460">
                      <w:marLeft w:val="0"/>
                      <w:marRight w:val="0"/>
                      <w:marTop w:val="0"/>
                      <w:marBottom w:val="0"/>
                      <w:divBdr>
                        <w:top w:val="none" w:sz="0" w:space="0" w:color="auto"/>
                        <w:left w:val="none" w:sz="0" w:space="0" w:color="auto"/>
                        <w:bottom w:val="none" w:sz="0" w:space="0" w:color="auto"/>
                        <w:right w:val="none" w:sz="0" w:space="0" w:color="auto"/>
                      </w:divBdr>
                    </w:div>
                  </w:divsChild>
                </w:div>
                <w:div w:id="1803380642">
                  <w:marLeft w:val="0"/>
                  <w:marRight w:val="0"/>
                  <w:marTop w:val="0"/>
                  <w:marBottom w:val="0"/>
                  <w:divBdr>
                    <w:top w:val="none" w:sz="0" w:space="0" w:color="auto"/>
                    <w:left w:val="none" w:sz="0" w:space="0" w:color="auto"/>
                    <w:bottom w:val="none" w:sz="0" w:space="0" w:color="auto"/>
                    <w:right w:val="none" w:sz="0" w:space="0" w:color="auto"/>
                  </w:divBdr>
                  <w:divsChild>
                    <w:div w:id="206100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647902">
              <w:marLeft w:val="0"/>
              <w:marRight w:val="0"/>
              <w:marTop w:val="0"/>
              <w:marBottom w:val="0"/>
              <w:divBdr>
                <w:top w:val="none" w:sz="0" w:space="0" w:color="auto"/>
                <w:left w:val="none" w:sz="0" w:space="0" w:color="auto"/>
                <w:bottom w:val="none" w:sz="0" w:space="0" w:color="auto"/>
                <w:right w:val="none" w:sz="0" w:space="0" w:color="auto"/>
              </w:divBdr>
              <w:divsChild>
                <w:div w:id="160861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015371">
          <w:marLeft w:val="0"/>
          <w:marRight w:val="0"/>
          <w:marTop w:val="0"/>
          <w:marBottom w:val="0"/>
          <w:divBdr>
            <w:top w:val="none" w:sz="0" w:space="0" w:color="auto"/>
            <w:left w:val="none" w:sz="0" w:space="0" w:color="auto"/>
            <w:bottom w:val="none" w:sz="0" w:space="0" w:color="auto"/>
            <w:right w:val="none" w:sz="0" w:space="0" w:color="auto"/>
          </w:divBdr>
          <w:divsChild>
            <w:div w:id="955715067">
              <w:marLeft w:val="0"/>
              <w:marRight w:val="0"/>
              <w:marTop w:val="0"/>
              <w:marBottom w:val="0"/>
              <w:divBdr>
                <w:top w:val="none" w:sz="0" w:space="0" w:color="auto"/>
                <w:left w:val="none" w:sz="0" w:space="0" w:color="auto"/>
                <w:bottom w:val="none" w:sz="0" w:space="0" w:color="auto"/>
                <w:right w:val="none" w:sz="0" w:space="0" w:color="auto"/>
              </w:divBdr>
              <w:divsChild>
                <w:div w:id="1586840045">
                  <w:marLeft w:val="0"/>
                  <w:marRight w:val="0"/>
                  <w:marTop w:val="0"/>
                  <w:marBottom w:val="0"/>
                  <w:divBdr>
                    <w:top w:val="none" w:sz="0" w:space="0" w:color="auto"/>
                    <w:left w:val="none" w:sz="0" w:space="0" w:color="auto"/>
                    <w:bottom w:val="none" w:sz="0" w:space="0" w:color="auto"/>
                    <w:right w:val="none" w:sz="0" w:space="0" w:color="auto"/>
                  </w:divBdr>
                </w:div>
              </w:divsChild>
            </w:div>
            <w:div w:id="408119445">
              <w:marLeft w:val="0"/>
              <w:marRight w:val="0"/>
              <w:marTop w:val="0"/>
              <w:marBottom w:val="0"/>
              <w:divBdr>
                <w:top w:val="none" w:sz="0" w:space="0" w:color="auto"/>
                <w:left w:val="none" w:sz="0" w:space="0" w:color="auto"/>
                <w:bottom w:val="none" w:sz="0" w:space="0" w:color="auto"/>
                <w:right w:val="none" w:sz="0" w:space="0" w:color="auto"/>
              </w:divBdr>
              <w:divsChild>
                <w:div w:id="549389462">
                  <w:marLeft w:val="0"/>
                  <w:marRight w:val="0"/>
                  <w:marTop w:val="0"/>
                  <w:marBottom w:val="0"/>
                  <w:divBdr>
                    <w:top w:val="none" w:sz="0" w:space="0" w:color="auto"/>
                    <w:left w:val="none" w:sz="0" w:space="0" w:color="auto"/>
                    <w:bottom w:val="none" w:sz="0" w:space="0" w:color="auto"/>
                    <w:right w:val="none" w:sz="0" w:space="0" w:color="auto"/>
                  </w:divBdr>
                  <w:divsChild>
                    <w:div w:id="1581334059">
                      <w:marLeft w:val="0"/>
                      <w:marRight w:val="0"/>
                      <w:marTop w:val="0"/>
                      <w:marBottom w:val="0"/>
                      <w:divBdr>
                        <w:top w:val="none" w:sz="0" w:space="0" w:color="auto"/>
                        <w:left w:val="none" w:sz="0" w:space="0" w:color="auto"/>
                        <w:bottom w:val="none" w:sz="0" w:space="0" w:color="auto"/>
                        <w:right w:val="none" w:sz="0" w:space="0" w:color="auto"/>
                      </w:divBdr>
                    </w:div>
                  </w:divsChild>
                </w:div>
                <w:div w:id="1458377195">
                  <w:marLeft w:val="0"/>
                  <w:marRight w:val="0"/>
                  <w:marTop w:val="0"/>
                  <w:marBottom w:val="0"/>
                  <w:divBdr>
                    <w:top w:val="none" w:sz="0" w:space="0" w:color="auto"/>
                    <w:left w:val="none" w:sz="0" w:space="0" w:color="auto"/>
                    <w:bottom w:val="none" w:sz="0" w:space="0" w:color="auto"/>
                    <w:right w:val="none" w:sz="0" w:space="0" w:color="auto"/>
                  </w:divBdr>
                  <w:divsChild>
                    <w:div w:id="2118013490">
                      <w:marLeft w:val="0"/>
                      <w:marRight w:val="0"/>
                      <w:marTop w:val="0"/>
                      <w:marBottom w:val="0"/>
                      <w:divBdr>
                        <w:top w:val="none" w:sz="0" w:space="0" w:color="auto"/>
                        <w:left w:val="none" w:sz="0" w:space="0" w:color="auto"/>
                        <w:bottom w:val="none" w:sz="0" w:space="0" w:color="auto"/>
                        <w:right w:val="none" w:sz="0" w:space="0" w:color="auto"/>
                      </w:divBdr>
                    </w:div>
                  </w:divsChild>
                </w:div>
                <w:div w:id="995887709">
                  <w:marLeft w:val="0"/>
                  <w:marRight w:val="0"/>
                  <w:marTop w:val="0"/>
                  <w:marBottom w:val="0"/>
                  <w:divBdr>
                    <w:top w:val="none" w:sz="0" w:space="0" w:color="auto"/>
                    <w:left w:val="none" w:sz="0" w:space="0" w:color="auto"/>
                    <w:bottom w:val="none" w:sz="0" w:space="0" w:color="auto"/>
                    <w:right w:val="none" w:sz="0" w:space="0" w:color="auto"/>
                  </w:divBdr>
                  <w:divsChild>
                    <w:div w:id="163579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325904">
              <w:marLeft w:val="0"/>
              <w:marRight w:val="0"/>
              <w:marTop w:val="0"/>
              <w:marBottom w:val="0"/>
              <w:divBdr>
                <w:top w:val="none" w:sz="0" w:space="0" w:color="auto"/>
                <w:left w:val="none" w:sz="0" w:space="0" w:color="auto"/>
                <w:bottom w:val="none" w:sz="0" w:space="0" w:color="auto"/>
                <w:right w:val="none" w:sz="0" w:space="0" w:color="auto"/>
              </w:divBdr>
              <w:divsChild>
                <w:div w:id="117592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730970">
      <w:bodyDiv w:val="1"/>
      <w:marLeft w:val="0"/>
      <w:marRight w:val="0"/>
      <w:marTop w:val="0"/>
      <w:marBottom w:val="0"/>
      <w:divBdr>
        <w:top w:val="none" w:sz="0" w:space="0" w:color="auto"/>
        <w:left w:val="none" w:sz="0" w:space="0" w:color="auto"/>
        <w:bottom w:val="none" w:sz="0" w:space="0" w:color="auto"/>
        <w:right w:val="none" w:sz="0" w:space="0" w:color="auto"/>
      </w:divBdr>
    </w:div>
    <w:div w:id="1965575249">
      <w:bodyDiv w:val="1"/>
      <w:marLeft w:val="0"/>
      <w:marRight w:val="0"/>
      <w:marTop w:val="0"/>
      <w:marBottom w:val="0"/>
      <w:divBdr>
        <w:top w:val="none" w:sz="0" w:space="0" w:color="auto"/>
        <w:left w:val="none" w:sz="0" w:space="0" w:color="auto"/>
        <w:bottom w:val="none" w:sz="0" w:space="0" w:color="auto"/>
        <w:right w:val="none" w:sz="0" w:space="0" w:color="auto"/>
      </w:divBdr>
      <w:divsChild>
        <w:div w:id="671957043">
          <w:marLeft w:val="0"/>
          <w:marRight w:val="0"/>
          <w:marTop w:val="0"/>
          <w:marBottom w:val="0"/>
          <w:divBdr>
            <w:top w:val="none" w:sz="0" w:space="0" w:color="auto"/>
            <w:left w:val="none" w:sz="0" w:space="0" w:color="auto"/>
            <w:bottom w:val="none" w:sz="0" w:space="0" w:color="auto"/>
            <w:right w:val="none" w:sz="0" w:space="0" w:color="auto"/>
          </w:divBdr>
          <w:divsChild>
            <w:div w:id="1435008200">
              <w:marLeft w:val="0"/>
              <w:marRight w:val="0"/>
              <w:marTop w:val="0"/>
              <w:marBottom w:val="0"/>
              <w:divBdr>
                <w:top w:val="none" w:sz="0" w:space="0" w:color="auto"/>
                <w:left w:val="none" w:sz="0" w:space="0" w:color="auto"/>
                <w:bottom w:val="none" w:sz="0" w:space="0" w:color="auto"/>
                <w:right w:val="none" w:sz="0" w:space="0" w:color="auto"/>
              </w:divBdr>
              <w:divsChild>
                <w:div w:id="795876030">
                  <w:marLeft w:val="0"/>
                  <w:marRight w:val="0"/>
                  <w:marTop w:val="0"/>
                  <w:marBottom w:val="0"/>
                  <w:divBdr>
                    <w:top w:val="none" w:sz="0" w:space="0" w:color="auto"/>
                    <w:left w:val="none" w:sz="0" w:space="0" w:color="auto"/>
                    <w:bottom w:val="none" w:sz="0" w:space="0" w:color="auto"/>
                    <w:right w:val="none" w:sz="0" w:space="0" w:color="auto"/>
                  </w:divBdr>
                  <w:divsChild>
                    <w:div w:id="1478064047">
                      <w:marLeft w:val="0"/>
                      <w:marRight w:val="0"/>
                      <w:marTop w:val="0"/>
                      <w:marBottom w:val="0"/>
                      <w:divBdr>
                        <w:top w:val="none" w:sz="0" w:space="0" w:color="auto"/>
                        <w:left w:val="none" w:sz="0" w:space="0" w:color="auto"/>
                        <w:bottom w:val="none" w:sz="0" w:space="0" w:color="auto"/>
                        <w:right w:val="none" w:sz="0" w:space="0" w:color="auto"/>
                      </w:divBdr>
                    </w:div>
                  </w:divsChild>
                </w:div>
                <w:div w:id="486093683">
                  <w:marLeft w:val="0"/>
                  <w:marRight w:val="0"/>
                  <w:marTop w:val="0"/>
                  <w:marBottom w:val="0"/>
                  <w:divBdr>
                    <w:top w:val="none" w:sz="0" w:space="0" w:color="auto"/>
                    <w:left w:val="none" w:sz="0" w:space="0" w:color="auto"/>
                    <w:bottom w:val="none" w:sz="0" w:space="0" w:color="auto"/>
                    <w:right w:val="none" w:sz="0" w:space="0" w:color="auto"/>
                  </w:divBdr>
                  <w:divsChild>
                    <w:div w:id="1319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288152">
      <w:bodyDiv w:val="1"/>
      <w:marLeft w:val="0"/>
      <w:marRight w:val="0"/>
      <w:marTop w:val="0"/>
      <w:marBottom w:val="0"/>
      <w:divBdr>
        <w:top w:val="none" w:sz="0" w:space="0" w:color="auto"/>
        <w:left w:val="none" w:sz="0" w:space="0" w:color="auto"/>
        <w:bottom w:val="none" w:sz="0" w:space="0" w:color="auto"/>
        <w:right w:val="none" w:sz="0" w:space="0" w:color="auto"/>
      </w:divBdr>
      <w:divsChild>
        <w:div w:id="240457446">
          <w:marLeft w:val="0"/>
          <w:marRight w:val="0"/>
          <w:marTop w:val="0"/>
          <w:marBottom w:val="0"/>
          <w:divBdr>
            <w:top w:val="none" w:sz="0" w:space="0" w:color="auto"/>
            <w:left w:val="none" w:sz="0" w:space="0" w:color="auto"/>
            <w:bottom w:val="none" w:sz="0" w:space="0" w:color="auto"/>
            <w:right w:val="none" w:sz="0" w:space="0" w:color="auto"/>
          </w:divBdr>
          <w:divsChild>
            <w:div w:id="1914049020">
              <w:marLeft w:val="0"/>
              <w:marRight w:val="0"/>
              <w:marTop w:val="0"/>
              <w:marBottom w:val="0"/>
              <w:divBdr>
                <w:top w:val="none" w:sz="0" w:space="0" w:color="auto"/>
                <w:left w:val="none" w:sz="0" w:space="0" w:color="auto"/>
                <w:bottom w:val="none" w:sz="0" w:space="0" w:color="auto"/>
                <w:right w:val="none" w:sz="0" w:space="0" w:color="auto"/>
              </w:divBdr>
              <w:divsChild>
                <w:div w:id="1590233488">
                  <w:marLeft w:val="0"/>
                  <w:marRight w:val="0"/>
                  <w:marTop w:val="0"/>
                  <w:marBottom w:val="0"/>
                  <w:divBdr>
                    <w:top w:val="none" w:sz="0" w:space="0" w:color="auto"/>
                    <w:left w:val="none" w:sz="0" w:space="0" w:color="auto"/>
                    <w:bottom w:val="none" w:sz="0" w:space="0" w:color="auto"/>
                    <w:right w:val="none" w:sz="0" w:space="0" w:color="auto"/>
                  </w:divBdr>
                  <w:divsChild>
                    <w:div w:id="50929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104804">
      <w:bodyDiv w:val="1"/>
      <w:marLeft w:val="0"/>
      <w:marRight w:val="0"/>
      <w:marTop w:val="0"/>
      <w:marBottom w:val="0"/>
      <w:divBdr>
        <w:top w:val="none" w:sz="0" w:space="0" w:color="auto"/>
        <w:left w:val="none" w:sz="0" w:space="0" w:color="auto"/>
        <w:bottom w:val="none" w:sz="0" w:space="0" w:color="auto"/>
        <w:right w:val="none" w:sz="0" w:space="0" w:color="auto"/>
      </w:divBdr>
      <w:divsChild>
        <w:div w:id="1216812467">
          <w:marLeft w:val="0"/>
          <w:marRight w:val="0"/>
          <w:marTop w:val="0"/>
          <w:marBottom w:val="0"/>
          <w:divBdr>
            <w:top w:val="none" w:sz="0" w:space="0" w:color="auto"/>
            <w:left w:val="none" w:sz="0" w:space="0" w:color="auto"/>
            <w:bottom w:val="none" w:sz="0" w:space="0" w:color="auto"/>
            <w:right w:val="none" w:sz="0" w:space="0" w:color="auto"/>
          </w:divBdr>
          <w:divsChild>
            <w:div w:id="16392133">
              <w:marLeft w:val="0"/>
              <w:marRight w:val="0"/>
              <w:marTop w:val="0"/>
              <w:marBottom w:val="0"/>
              <w:divBdr>
                <w:top w:val="none" w:sz="0" w:space="0" w:color="auto"/>
                <w:left w:val="none" w:sz="0" w:space="0" w:color="auto"/>
                <w:bottom w:val="none" w:sz="0" w:space="0" w:color="auto"/>
                <w:right w:val="none" w:sz="0" w:space="0" w:color="auto"/>
              </w:divBdr>
              <w:divsChild>
                <w:div w:id="860360551">
                  <w:marLeft w:val="0"/>
                  <w:marRight w:val="0"/>
                  <w:marTop w:val="0"/>
                  <w:marBottom w:val="0"/>
                  <w:divBdr>
                    <w:top w:val="none" w:sz="0" w:space="0" w:color="auto"/>
                    <w:left w:val="none" w:sz="0" w:space="0" w:color="auto"/>
                    <w:bottom w:val="none" w:sz="0" w:space="0" w:color="auto"/>
                    <w:right w:val="none" w:sz="0" w:space="0" w:color="auto"/>
                  </w:divBdr>
                  <w:divsChild>
                    <w:div w:id="76619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854551">
      <w:bodyDiv w:val="1"/>
      <w:marLeft w:val="0"/>
      <w:marRight w:val="0"/>
      <w:marTop w:val="0"/>
      <w:marBottom w:val="0"/>
      <w:divBdr>
        <w:top w:val="none" w:sz="0" w:space="0" w:color="auto"/>
        <w:left w:val="none" w:sz="0" w:space="0" w:color="auto"/>
        <w:bottom w:val="none" w:sz="0" w:space="0" w:color="auto"/>
        <w:right w:val="none" w:sz="0" w:space="0" w:color="auto"/>
      </w:divBdr>
      <w:divsChild>
        <w:div w:id="224994016">
          <w:marLeft w:val="0"/>
          <w:marRight w:val="0"/>
          <w:marTop w:val="0"/>
          <w:marBottom w:val="0"/>
          <w:divBdr>
            <w:top w:val="none" w:sz="0" w:space="0" w:color="auto"/>
            <w:left w:val="none" w:sz="0" w:space="0" w:color="auto"/>
            <w:bottom w:val="none" w:sz="0" w:space="0" w:color="auto"/>
            <w:right w:val="none" w:sz="0" w:space="0" w:color="auto"/>
          </w:divBdr>
          <w:divsChild>
            <w:div w:id="239605118">
              <w:marLeft w:val="0"/>
              <w:marRight w:val="0"/>
              <w:marTop w:val="0"/>
              <w:marBottom w:val="0"/>
              <w:divBdr>
                <w:top w:val="none" w:sz="0" w:space="0" w:color="auto"/>
                <w:left w:val="none" w:sz="0" w:space="0" w:color="auto"/>
                <w:bottom w:val="none" w:sz="0" w:space="0" w:color="auto"/>
                <w:right w:val="none" w:sz="0" w:space="0" w:color="auto"/>
              </w:divBdr>
              <w:divsChild>
                <w:div w:id="191190623">
                  <w:marLeft w:val="0"/>
                  <w:marRight w:val="0"/>
                  <w:marTop w:val="0"/>
                  <w:marBottom w:val="0"/>
                  <w:divBdr>
                    <w:top w:val="none" w:sz="0" w:space="0" w:color="auto"/>
                    <w:left w:val="none" w:sz="0" w:space="0" w:color="auto"/>
                    <w:bottom w:val="none" w:sz="0" w:space="0" w:color="auto"/>
                    <w:right w:val="none" w:sz="0" w:space="0" w:color="auto"/>
                  </w:divBdr>
                </w:div>
              </w:divsChild>
            </w:div>
            <w:div w:id="272983788">
              <w:marLeft w:val="0"/>
              <w:marRight w:val="0"/>
              <w:marTop w:val="0"/>
              <w:marBottom w:val="0"/>
              <w:divBdr>
                <w:top w:val="none" w:sz="0" w:space="0" w:color="auto"/>
                <w:left w:val="none" w:sz="0" w:space="0" w:color="auto"/>
                <w:bottom w:val="none" w:sz="0" w:space="0" w:color="auto"/>
                <w:right w:val="none" w:sz="0" w:space="0" w:color="auto"/>
              </w:divBdr>
              <w:divsChild>
                <w:div w:id="105318664">
                  <w:marLeft w:val="0"/>
                  <w:marRight w:val="0"/>
                  <w:marTop w:val="0"/>
                  <w:marBottom w:val="0"/>
                  <w:divBdr>
                    <w:top w:val="none" w:sz="0" w:space="0" w:color="auto"/>
                    <w:left w:val="none" w:sz="0" w:space="0" w:color="auto"/>
                    <w:bottom w:val="none" w:sz="0" w:space="0" w:color="auto"/>
                    <w:right w:val="none" w:sz="0" w:space="0" w:color="auto"/>
                  </w:divBdr>
                  <w:divsChild>
                    <w:div w:id="56707060">
                      <w:marLeft w:val="0"/>
                      <w:marRight w:val="0"/>
                      <w:marTop w:val="0"/>
                      <w:marBottom w:val="0"/>
                      <w:divBdr>
                        <w:top w:val="none" w:sz="0" w:space="0" w:color="auto"/>
                        <w:left w:val="none" w:sz="0" w:space="0" w:color="auto"/>
                        <w:bottom w:val="none" w:sz="0" w:space="0" w:color="auto"/>
                        <w:right w:val="none" w:sz="0" w:space="0" w:color="auto"/>
                      </w:divBdr>
                    </w:div>
                  </w:divsChild>
                </w:div>
                <w:div w:id="37583742">
                  <w:marLeft w:val="0"/>
                  <w:marRight w:val="0"/>
                  <w:marTop w:val="0"/>
                  <w:marBottom w:val="0"/>
                  <w:divBdr>
                    <w:top w:val="none" w:sz="0" w:space="0" w:color="auto"/>
                    <w:left w:val="none" w:sz="0" w:space="0" w:color="auto"/>
                    <w:bottom w:val="none" w:sz="0" w:space="0" w:color="auto"/>
                    <w:right w:val="none" w:sz="0" w:space="0" w:color="auto"/>
                  </w:divBdr>
                  <w:divsChild>
                    <w:div w:id="156116004">
                      <w:marLeft w:val="0"/>
                      <w:marRight w:val="0"/>
                      <w:marTop w:val="0"/>
                      <w:marBottom w:val="0"/>
                      <w:divBdr>
                        <w:top w:val="none" w:sz="0" w:space="0" w:color="auto"/>
                        <w:left w:val="none" w:sz="0" w:space="0" w:color="auto"/>
                        <w:bottom w:val="none" w:sz="0" w:space="0" w:color="auto"/>
                        <w:right w:val="none" w:sz="0" w:space="0" w:color="auto"/>
                      </w:divBdr>
                    </w:div>
                  </w:divsChild>
                </w:div>
                <w:div w:id="1211184949">
                  <w:marLeft w:val="0"/>
                  <w:marRight w:val="0"/>
                  <w:marTop w:val="0"/>
                  <w:marBottom w:val="0"/>
                  <w:divBdr>
                    <w:top w:val="none" w:sz="0" w:space="0" w:color="auto"/>
                    <w:left w:val="none" w:sz="0" w:space="0" w:color="auto"/>
                    <w:bottom w:val="none" w:sz="0" w:space="0" w:color="auto"/>
                    <w:right w:val="none" w:sz="0" w:space="0" w:color="auto"/>
                  </w:divBdr>
                  <w:divsChild>
                    <w:div w:id="85989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84878">
      <w:bodyDiv w:val="1"/>
      <w:marLeft w:val="0"/>
      <w:marRight w:val="0"/>
      <w:marTop w:val="0"/>
      <w:marBottom w:val="0"/>
      <w:divBdr>
        <w:top w:val="none" w:sz="0" w:space="0" w:color="auto"/>
        <w:left w:val="none" w:sz="0" w:space="0" w:color="auto"/>
        <w:bottom w:val="none" w:sz="0" w:space="0" w:color="auto"/>
        <w:right w:val="none" w:sz="0" w:space="0" w:color="auto"/>
      </w:divBdr>
    </w:div>
    <w:div w:id="2019309714">
      <w:bodyDiv w:val="1"/>
      <w:marLeft w:val="0"/>
      <w:marRight w:val="0"/>
      <w:marTop w:val="0"/>
      <w:marBottom w:val="0"/>
      <w:divBdr>
        <w:top w:val="none" w:sz="0" w:space="0" w:color="auto"/>
        <w:left w:val="none" w:sz="0" w:space="0" w:color="auto"/>
        <w:bottom w:val="none" w:sz="0" w:space="0" w:color="auto"/>
        <w:right w:val="none" w:sz="0" w:space="0" w:color="auto"/>
      </w:divBdr>
    </w:div>
    <w:div w:id="2020038121">
      <w:bodyDiv w:val="1"/>
      <w:marLeft w:val="0"/>
      <w:marRight w:val="0"/>
      <w:marTop w:val="0"/>
      <w:marBottom w:val="0"/>
      <w:divBdr>
        <w:top w:val="none" w:sz="0" w:space="0" w:color="auto"/>
        <w:left w:val="none" w:sz="0" w:space="0" w:color="auto"/>
        <w:bottom w:val="none" w:sz="0" w:space="0" w:color="auto"/>
        <w:right w:val="none" w:sz="0" w:space="0" w:color="auto"/>
      </w:divBdr>
      <w:divsChild>
        <w:div w:id="221719214">
          <w:marLeft w:val="0"/>
          <w:marRight w:val="0"/>
          <w:marTop w:val="0"/>
          <w:marBottom w:val="0"/>
          <w:divBdr>
            <w:top w:val="none" w:sz="0" w:space="0" w:color="auto"/>
            <w:left w:val="none" w:sz="0" w:space="0" w:color="auto"/>
            <w:bottom w:val="none" w:sz="0" w:space="0" w:color="auto"/>
            <w:right w:val="none" w:sz="0" w:space="0" w:color="auto"/>
          </w:divBdr>
          <w:divsChild>
            <w:div w:id="1759519827">
              <w:marLeft w:val="0"/>
              <w:marRight w:val="0"/>
              <w:marTop w:val="0"/>
              <w:marBottom w:val="0"/>
              <w:divBdr>
                <w:top w:val="none" w:sz="0" w:space="0" w:color="auto"/>
                <w:left w:val="none" w:sz="0" w:space="0" w:color="auto"/>
                <w:bottom w:val="none" w:sz="0" w:space="0" w:color="auto"/>
                <w:right w:val="none" w:sz="0" w:space="0" w:color="auto"/>
              </w:divBdr>
              <w:divsChild>
                <w:div w:id="633098735">
                  <w:marLeft w:val="0"/>
                  <w:marRight w:val="0"/>
                  <w:marTop w:val="0"/>
                  <w:marBottom w:val="0"/>
                  <w:divBdr>
                    <w:top w:val="none" w:sz="0" w:space="0" w:color="auto"/>
                    <w:left w:val="none" w:sz="0" w:space="0" w:color="auto"/>
                    <w:bottom w:val="none" w:sz="0" w:space="0" w:color="auto"/>
                    <w:right w:val="none" w:sz="0" w:space="0" w:color="auto"/>
                  </w:divBdr>
                  <w:divsChild>
                    <w:div w:id="169627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799669">
      <w:bodyDiv w:val="1"/>
      <w:marLeft w:val="0"/>
      <w:marRight w:val="0"/>
      <w:marTop w:val="0"/>
      <w:marBottom w:val="0"/>
      <w:divBdr>
        <w:top w:val="none" w:sz="0" w:space="0" w:color="auto"/>
        <w:left w:val="none" w:sz="0" w:space="0" w:color="auto"/>
        <w:bottom w:val="none" w:sz="0" w:space="0" w:color="auto"/>
        <w:right w:val="none" w:sz="0" w:space="0" w:color="auto"/>
      </w:divBdr>
      <w:divsChild>
        <w:div w:id="379012638">
          <w:marLeft w:val="0"/>
          <w:marRight w:val="0"/>
          <w:marTop w:val="0"/>
          <w:marBottom w:val="0"/>
          <w:divBdr>
            <w:top w:val="none" w:sz="0" w:space="0" w:color="auto"/>
            <w:left w:val="none" w:sz="0" w:space="0" w:color="auto"/>
            <w:bottom w:val="none" w:sz="0" w:space="0" w:color="auto"/>
            <w:right w:val="none" w:sz="0" w:space="0" w:color="auto"/>
          </w:divBdr>
          <w:divsChild>
            <w:div w:id="789251550">
              <w:marLeft w:val="0"/>
              <w:marRight w:val="0"/>
              <w:marTop w:val="0"/>
              <w:marBottom w:val="0"/>
              <w:divBdr>
                <w:top w:val="none" w:sz="0" w:space="0" w:color="auto"/>
                <w:left w:val="none" w:sz="0" w:space="0" w:color="auto"/>
                <w:bottom w:val="none" w:sz="0" w:space="0" w:color="auto"/>
                <w:right w:val="none" w:sz="0" w:space="0" w:color="auto"/>
              </w:divBdr>
              <w:divsChild>
                <w:div w:id="885605078">
                  <w:marLeft w:val="0"/>
                  <w:marRight w:val="0"/>
                  <w:marTop w:val="0"/>
                  <w:marBottom w:val="0"/>
                  <w:divBdr>
                    <w:top w:val="none" w:sz="0" w:space="0" w:color="auto"/>
                    <w:left w:val="none" w:sz="0" w:space="0" w:color="auto"/>
                    <w:bottom w:val="none" w:sz="0" w:space="0" w:color="auto"/>
                    <w:right w:val="none" w:sz="0" w:space="0" w:color="auto"/>
                  </w:divBdr>
                  <w:divsChild>
                    <w:div w:id="3454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755931">
      <w:bodyDiv w:val="1"/>
      <w:marLeft w:val="0"/>
      <w:marRight w:val="0"/>
      <w:marTop w:val="0"/>
      <w:marBottom w:val="0"/>
      <w:divBdr>
        <w:top w:val="none" w:sz="0" w:space="0" w:color="auto"/>
        <w:left w:val="none" w:sz="0" w:space="0" w:color="auto"/>
        <w:bottom w:val="none" w:sz="0" w:space="0" w:color="auto"/>
        <w:right w:val="none" w:sz="0" w:space="0" w:color="auto"/>
      </w:divBdr>
    </w:div>
    <w:div w:id="2047872308">
      <w:bodyDiv w:val="1"/>
      <w:marLeft w:val="0"/>
      <w:marRight w:val="0"/>
      <w:marTop w:val="0"/>
      <w:marBottom w:val="0"/>
      <w:divBdr>
        <w:top w:val="none" w:sz="0" w:space="0" w:color="auto"/>
        <w:left w:val="none" w:sz="0" w:space="0" w:color="auto"/>
        <w:bottom w:val="none" w:sz="0" w:space="0" w:color="auto"/>
        <w:right w:val="none" w:sz="0" w:space="0" w:color="auto"/>
      </w:divBdr>
    </w:div>
    <w:div w:id="2066755378">
      <w:bodyDiv w:val="1"/>
      <w:marLeft w:val="0"/>
      <w:marRight w:val="0"/>
      <w:marTop w:val="0"/>
      <w:marBottom w:val="0"/>
      <w:divBdr>
        <w:top w:val="none" w:sz="0" w:space="0" w:color="auto"/>
        <w:left w:val="none" w:sz="0" w:space="0" w:color="auto"/>
        <w:bottom w:val="none" w:sz="0" w:space="0" w:color="auto"/>
        <w:right w:val="none" w:sz="0" w:space="0" w:color="auto"/>
      </w:divBdr>
      <w:divsChild>
        <w:div w:id="988899078">
          <w:marLeft w:val="0"/>
          <w:marRight w:val="0"/>
          <w:marTop w:val="0"/>
          <w:marBottom w:val="0"/>
          <w:divBdr>
            <w:top w:val="none" w:sz="0" w:space="0" w:color="auto"/>
            <w:left w:val="none" w:sz="0" w:space="0" w:color="auto"/>
            <w:bottom w:val="none" w:sz="0" w:space="0" w:color="auto"/>
            <w:right w:val="none" w:sz="0" w:space="0" w:color="auto"/>
          </w:divBdr>
          <w:divsChild>
            <w:div w:id="254018765">
              <w:marLeft w:val="0"/>
              <w:marRight w:val="0"/>
              <w:marTop w:val="0"/>
              <w:marBottom w:val="0"/>
              <w:divBdr>
                <w:top w:val="none" w:sz="0" w:space="0" w:color="auto"/>
                <w:left w:val="none" w:sz="0" w:space="0" w:color="auto"/>
                <w:bottom w:val="none" w:sz="0" w:space="0" w:color="auto"/>
                <w:right w:val="none" w:sz="0" w:space="0" w:color="auto"/>
              </w:divBdr>
              <w:divsChild>
                <w:div w:id="2029912651">
                  <w:marLeft w:val="0"/>
                  <w:marRight w:val="0"/>
                  <w:marTop w:val="0"/>
                  <w:marBottom w:val="0"/>
                  <w:divBdr>
                    <w:top w:val="none" w:sz="0" w:space="0" w:color="auto"/>
                    <w:left w:val="none" w:sz="0" w:space="0" w:color="auto"/>
                    <w:bottom w:val="none" w:sz="0" w:space="0" w:color="auto"/>
                    <w:right w:val="none" w:sz="0" w:space="0" w:color="auto"/>
                  </w:divBdr>
                  <w:divsChild>
                    <w:div w:id="167807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202299">
      <w:bodyDiv w:val="1"/>
      <w:marLeft w:val="0"/>
      <w:marRight w:val="0"/>
      <w:marTop w:val="0"/>
      <w:marBottom w:val="0"/>
      <w:divBdr>
        <w:top w:val="none" w:sz="0" w:space="0" w:color="auto"/>
        <w:left w:val="none" w:sz="0" w:space="0" w:color="auto"/>
        <w:bottom w:val="none" w:sz="0" w:space="0" w:color="auto"/>
        <w:right w:val="none" w:sz="0" w:space="0" w:color="auto"/>
      </w:divBdr>
      <w:divsChild>
        <w:div w:id="673922833">
          <w:marLeft w:val="0"/>
          <w:marRight w:val="0"/>
          <w:marTop w:val="0"/>
          <w:marBottom w:val="0"/>
          <w:divBdr>
            <w:top w:val="none" w:sz="0" w:space="0" w:color="auto"/>
            <w:left w:val="none" w:sz="0" w:space="0" w:color="auto"/>
            <w:bottom w:val="none" w:sz="0" w:space="0" w:color="auto"/>
            <w:right w:val="none" w:sz="0" w:space="0" w:color="auto"/>
          </w:divBdr>
          <w:divsChild>
            <w:div w:id="1220629017">
              <w:marLeft w:val="0"/>
              <w:marRight w:val="0"/>
              <w:marTop w:val="0"/>
              <w:marBottom w:val="0"/>
              <w:divBdr>
                <w:top w:val="none" w:sz="0" w:space="0" w:color="auto"/>
                <w:left w:val="none" w:sz="0" w:space="0" w:color="auto"/>
                <w:bottom w:val="none" w:sz="0" w:space="0" w:color="auto"/>
                <w:right w:val="none" w:sz="0" w:space="0" w:color="auto"/>
              </w:divBdr>
              <w:divsChild>
                <w:div w:id="527763872">
                  <w:marLeft w:val="0"/>
                  <w:marRight w:val="0"/>
                  <w:marTop w:val="0"/>
                  <w:marBottom w:val="0"/>
                  <w:divBdr>
                    <w:top w:val="none" w:sz="0" w:space="0" w:color="auto"/>
                    <w:left w:val="none" w:sz="0" w:space="0" w:color="auto"/>
                    <w:bottom w:val="none" w:sz="0" w:space="0" w:color="auto"/>
                    <w:right w:val="none" w:sz="0" w:space="0" w:color="auto"/>
                  </w:divBdr>
                  <w:divsChild>
                    <w:div w:id="150532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633945">
      <w:bodyDiv w:val="1"/>
      <w:marLeft w:val="0"/>
      <w:marRight w:val="0"/>
      <w:marTop w:val="0"/>
      <w:marBottom w:val="0"/>
      <w:divBdr>
        <w:top w:val="none" w:sz="0" w:space="0" w:color="auto"/>
        <w:left w:val="none" w:sz="0" w:space="0" w:color="auto"/>
        <w:bottom w:val="none" w:sz="0" w:space="0" w:color="auto"/>
        <w:right w:val="none" w:sz="0" w:space="0" w:color="auto"/>
      </w:divBdr>
      <w:divsChild>
        <w:div w:id="1289900534">
          <w:marLeft w:val="0"/>
          <w:marRight w:val="0"/>
          <w:marTop w:val="0"/>
          <w:marBottom w:val="0"/>
          <w:divBdr>
            <w:top w:val="none" w:sz="0" w:space="0" w:color="auto"/>
            <w:left w:val="none" w:sz="0" w:space="0" w:color="auto"/>
            <w:bottom w:val="none" w:sz="0" w:space="0" w:color="auto"/>
            <w:right w:val="none" w:sz="0" w:space="0" w:color="auto"/>
          </w:divBdr>
          <w:divsChild>
            <w:div w:id="541097231">
              <w:marLeft w:val="0"/>
              <w:marRight w:val="0"/>
              <w:marTop w:val="0"/>
              <w:marBottom w:val="0"/>
              <w:divBdr>
                <w:top w:val="none" w:sz="0" w:space="0" w:color="auto"/>
                <w:left w:val="none" w:sz="0" w:space="0" w:color="auto"/>
                <w:bottom w:val="none" w:sz="0" w:space="0" w:color="auto"/>
                <w:right w:val="none" w:sz="0" w:space="0" w:color="auto"/>
              </w:divBdr>
              <w:divsChild>
                <w:div w:id="16390123">
                  <w:marLeft w:val="0"/>
                  <w:marRight w:val="0"/>
                  <w:marTop w:val="0"/>
                  <w:marBottom w:val="0"/>
                  <w:divBdr>
                    <w:top w:val="none" w:sz="0" w:space="0" w:color="auto"/>
                    <w:left w:val="none" w:sz="0" w:space="0" w:color="auto"/>
                    <w:bottom w:val="none" w:sz="0" w:space="0" w:color="auto"/>
                    <w:right w:val="none" w:sz="0" w:space="0" w:color="auto"/>
                  </w:divBdr>
                </w:div>
              </w:divsChild>
            </w:div>
            <w:div w:id="1872184186">
              <w:marLeft w:val="0"/>
              <w:marRight w:val="0"/>
              <w:marTop w:val="0"/>
              <w:marBottom w:val="0"/>
              <w:divBdr>
                <w:top w:val="none" w:sz="0" w:space="0" w:color="auto"/>
                <w:left w:val="none" w:sz="0" w:space="0" w:color="auto"/>
                <w:bottom w:val="none" w:sz="0" w:space="0" w:color="auto"/>
                <w:right w:val="none" w:sz="0" w:space="0" w:color="auto"/>
              </w:divBdr>
              <w:divsChild>
                <w:div w:id="123878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251686">
          <w:marLeft w:val="0"/>
          <w:marRight w:val="0"/>
          <w:marTop w:val="0"/>
          <w:marBottom w:val="0"/>
          <w:divBdr>
            <w:top w:val="none" w:sz="0" w:space="0" w:color="auto"/>
            <w:left w:val="none" w:sz="0" w:space="0" w:color="auto"/>
            <w:bottom w:val="none" w:sz="0" w:space="0" w:color="auto"/>
            <w:right w:val="none" w:sz="0" w:space="0" w:color="auto"/>
          </w:divBdr>
          <w:divsChild>
            <w:div w:id="1449353129">
              <w:marLeft w:val="0"/>
              <w:marRight w:val="0"/>
              <w:marTop w:val="0"/>
              <w:marBottom w:val="0"/>
              <w:divBdr>
                <w:top w:val="none" w:sz="0" w:space="0" w:color="auto"/>
                <w:left w:val="none" w:sz="0" w:space="0" w:color="auto"/>
                <w:bottom w:val="none" w:sz="0" w:space="0" w:color="auto"/>
                <w:right w:val="none" w:sz="0" w:space="0" w:color="auto"/>
              </w:divBdr>
              <w:divsChild>
                <w:div w:id="178850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951853">
      <w:bodyDiv w:val="1"/>
      <w:marLeft w:val="0"/>
      <w:marRight w:val="0"/>
      <w:marTop w:val="0"/>
      <w:marBottom w:val="0"/>
      <w:divBdr>
        <w:top w:val="none" w:sz="0" w:space="0" w:color="auto"/>
        <w:left w:val="none" w:sz="0" w:space="0" w:color="auto"/>
        <w:bottom w:val="none" w:sz="0" w:space="0" w:color="auto"/>
        <w:right w:val="none" w:sz="0" w:space="0" w:color="auto"/>
      </w:divBdr>
      <w:divsChild>
        <w:div w:id="932736952">
          <w:marLeft w:val="0"/>
          <w:marRight w:val="0"/>
          <w:marTop w:val="0"/>
          <w:marBottom w:val="0"/>
          <w:divBdr>
            <w:top w:val="none" w:sz="0" w:space="0" w:color="auto"/>
            <w:left w:val="none" w:sz="0" w:space="0" w:color="auto"/>
            <w:bottom w:val="none" w:sz="0" w:space="0" w:color="auto"/>
            <w:right w:val="none" w:sz="0" w:space="0" w:color="auto"/>
          </w:divBdr>
          <w:divsChild>
            <w:div w:id="418143143">
              <w:marLeft w:val="0"/>
              <w:marRight w:val="0"/>
              <w:marTop w:val="0"/>
              <w:marBottom w:val="0"/>
              <w:divBdr>
                <w:top w:val="none" w:sz="0" w:space="0" w:color="auto"/>
                <w:left w:val="none" w:sz="0" w:space="0" w:color="auto"/>
                <w:bottom w:val="none" w:sz="0" w:space="0" w:color="auto"/>
                <w:right w:val="none" w:sz="0" w:space="0" w:color="auto"/>
              </w:divBdr>
              <w:divsChild>
                <w:div w:id="711006337">
                  <w:marLeft w:val="0"/>
                  <w:marRight w:val="0"/>
                  <w:marTop w:val="0"/>
                  <w:marBottom w:val="0"/>
                  <w:divBdr>
                    <w:top w:val="none" w:sz="0" w:space="0" w:color="auto"/>
                    <w:left w:val="none" w:sz="0" w:space="0" w:color="auto"/>
                    <w:bottom w:val="none" w:sz="0" w:space="0" w:color="auto"/>
                    <w:right w:val="none" w:sz="0" w:space="0" w:color="auto"/>
                  </w:divBdr>
                  <w:divsChild>
                    <w:div w:id="4438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89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59628" TargetMode="External"/><Relationship Id="rId13" Type="http://schemas.openxmlformats.org/officeDocument/2006/relationships/hyperlink" Target="https://urait.ru/bcode/568265" TargetMode="External"/><Relationship Id="rId18" Type="http://schemas.openxmlformats.org/officeDocument/2006/relationships/hyperlink" Target="http://&#1085;&#1101;&#1073;.&#1088;&#109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 Id="rId7" Type="http://schemas.openxmlformats.org/officeDocument/2006/relationships/endnotes" Target="endnotes.xml"/><Relationship Id="rId12" Type="http://schemas.openxmlformats.org/officeDocument/2006/relationships/hyperlink" Target="https://urait.ru/bcode/559806" TargetMode="External"/><Relationship Id="rId17" Type="http://schemas.openxmlformats.org/officeDocument/2006/relationships/hyperlink" Target="https://gossluzhba.gov.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government.ru/" TargetMode="External"/><Relationship Id="rId20" Type="http://schemas.openxmlformats.org/officeDocument/2006/relationships/hyperlink" Target="http://continent-onlin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6638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pravo.ru" TargetMode="External"/><Relationship Id="rId23" Type="http://schemas.openxmlformats.org/officeDocument/2006/relationships/hyperlink" Target="https://portal.fa.ru/Www/phpBB/viewforum.php?f=86" TargetMode="External"/><Relationship Id="rId10" Type="http://schemas.openxmlformats.org/officeDocument/2006/relationships/hyperlink" Target="https://urait.ru/bcode/567512" TargetMode="External"/><Relationship Id="rId19" Type="http://schemas.openxmlformats.org/officeDocument/2006/relationships/hyperlink" Target="https://budget.1kadry.ru/" TargetMode="External"/><Relationship Id="rId4" Type="http://schemas.openxmlformats.org/officeDocument/2006/relationships/settings" Target="settings.xml"/><Relationship Id="rId9" Type="http://schemas.openxmlformats.org/officeDocument/2006/relationships/hyperlink" Target="https://urait.ru/bcode/577328" TargetMode="External"/><Relationship Id="rId14" Type="http://schemas.openxmlformats.org/officeDocument/2006/relationships/hyperlink" Target="http://www.duma.gov.ru" TargetMode="External"/><Relationship Id="rId22" Type="http://schemas.openxmlformats.org/officeDocument/2006/relationships/hyperlink" Target="https://portal.fa.ru/Catalog?MenuId=Catalo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65C99-3EB8-400D-AF24-177846883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13737</Words>
  <Characters>78305</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Молчанова Алла Владиславовна</cp:lastModifiedBy>
  <cp:revision>18</cp:revision>
  <cp:lastPrinted>2025-06-03T07:50:00Z</cp:lastPrinted>
  <dcterms:created xsi:type="dcterms:W3CDTF">2025-05-20T12:53:00Z</dcterms:created>
  <dcterms:modified xsi:type="dcterms:W3CDTF">2026-01-20T14:24:00Z</dcterms:modified>
</cp:coreProperties>
</file>